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B4FF3" w14:textId="77777777" w:rsidR="00AF6A10" w:rsidRPr="00B509C9" w:rsidRDefault="00AF6A10" w:rsidP="00AF6A10">
      <w:pPr>
        <w:spacing w:line="240" w:lineRule="auto"/>
        <w:ind w:firstLine="0"/>
        <w:jc w:val="center"/>
        <w:rPr>
          <w:rFonts w:eastAsia="Calibri" w:cs="Times New Roman"/>
          <w:sz w:val="22"/>
        </w:rPr>
      </w:pPr>
      <w:bookmarkStart w:id="0" w:name="_Hlk193970507"/>
      <w:bookmarkStart w:id="1" w:name="_Hlk193970532"/>
      <w:r w:rsidRPr="00B509C9">
        <w:rPr>
          <w:rFonts w:eastAsia="Calibri" w:cs="Times New Roman"/>
          <w:b/>
          <w:bCs/>
          <w:sz w:val="28"/>
          <w:szCs w:val="28"/>
        </w:rPr>
        <w:t>Автономная некоммерческая организация высшего образования</w:t>
      </w:r>
    </w:p>
    <w:p w14:paraId="0A56E0DE" w14:textId="77777777" w:rsidR="00AF6A10" w:rsidRPr="00B509C9" w:rsidRDefault="00AF6A10" w:rsidP="00AF6A10">
      <w:pPr>
        <w:spacing w:line="240" w:lineRule="auto"/>
        <w:ind w:firstLine="0"/>
        <w:jc w:val="center"/>
        <w:rPr>
          <w:rFonts w:eastAsia="Calibri" w:cs="Times New Roman"/>
          <w:sz w:val="22"/>
        </w:rPr>
      </w:pPr>
      <w:r w:rsidRPr="00B509C9">
        <w:rPr>
          <w:rFonts w:eastAsia="Calibri" w:cs="Times New Roman"/>
          <w:b/>
          <w:bCs/>
          <w:sz w:val="28"/>
          <w:szCs w:val="28"/>
        </w:rPr>
        <w:t>«Международный банковский институт имени Анатолия Собчака»</w:t>
      </w:r>
    </w:p>
    <w:bookmarkEnd w:id="0"/>
    <w:p w14:paraId="41FD51FB" w14:textId="77777777" w:rsidR="00AF6A10" w:rsidRPr="00B509C9" w:rsidRDefault="00AF6A10" w:rsidP="00AF6A10">
      <w:pPr>
        <w:shd w:val="clear" w:color="auto" w:fill="FFFFFF"/>
        <w:spacing w:line="240" w:lineRule="auto"/>
        <w:ind w:firstLine="0"/>
        <w:jc w:val="center"/>
        <w:rPr>
          <w:rFonts w:eastAsia="Calibri" w:cs="Times New Roman"/>
          <w:bCs/>
          <w:color w:val="000000"/>
          <w:sz w:val="28"/>
          <w:szCs w:val="28"/>
        </w:rPr>
      </w:pPr>
    </w:p>
    <w:p w14:paraId="2E3EDFE7" w14:textId="77777777" w:rsidR="00AF6A10" w:rsidRPr="00B509C9" w:rsidRDefault="00AF6A10" w:rsidP="00AF6A10">
      <w:pPr>
        <w:spacing w:line="240" w:lineRule="auto"/>
        <w:ind w:firstLine="0"/>
        <w:jc w:val="center"/>
        <w:rPr>
          <w:rFonts w:eastAsia="Calibri" w:cs="Times New Roman"/>
          <w:b/>
          <w:sz w:val="28"/>
          <w:szCs w:val="28"/>
        </w:rPr>
      </w:pPr>
    </w:p>
    <w:p w14:paraId="3D2072F7" w14:textId="0445BD2F" w:rsidR="00AF6A10" w:rsidRPr="00B509C9" w:rsidRDefault="00AF6A10" w:rsidP="00AF6A10">
      <w:pPr>
        <w:widowControl w:val="0"/>
        <w:autoSpaceDE w:val="0"/>
        <w:autoSpaceDN w:val="0"/>
        <w:ind w:firstLine="0"/>
        <w:jc w:val="center"/>
        <w:rPr>
          <w:rFonts w:eastAsia="Times New Roman" w:cs="Times New Roman"/>
          <w:sz w:val="22"/>
        </w:rPr>
      </w:pPr>
    </w:p>
    <w:tbl>
      <w:tblPr>
        <w:tblpPr w:leftFromText="180" w:rightFromText="180" w:bottomFromText="200" w:vertAnchor="text" w:horzAnchor="margin" w:tblpXSpec="right" w:tblpY="35"/>
        <w:tblW w:w="0" w:type="auto"/>
        <w:tblLook w:val="04A0" w:firstRow="1" w:lastRow="0" w:firstColumn="1" w:lastColumn="0" w:noHBand="0" w:noVBand="1"/>
      </w:tblPr>
      <w:tblGrid>
        <w:gridCol w:w="4673"/>
      </w:tblGrid>
      <w:tr w:rsidR="00AF6A10" w:rsidRPr="00B509C9" w14:paraId="581DDD51" w14:textId="77777777" w:rsidTr="00D141F3">
        <w:tc>
          <w:tcPr>
            <w:tcW w:w="4673" w:type="dxa"/>
          </w:tcPr>
          <w:p w14:paraId="20E7439A" w14:textId="6BC1C8EB" w:rsidR="00AF6A10" w:rsidRPr="00B509C9" w:rsidRDefault="00AF6A10" w:rsidP="00D141F3">
            <w:pPr>
              <w:widowControl w:val="0"/>
              <w:autoSpaceDE w:val="0"/>
              <w:autoSpaceDN w:val="0"/>
              <w:adjustRightInd w:val="0"/>
              <w:spacing w:line="240" w:lineRule="auto"/>
              <w:ind w:firstLine="0"/>
              <w:jc w:val="center"/>
              <w:rPr>
                <w:rFonts w:eastAsia="Times New Roman" w:cs="Times New Roman"/>
                <w:szCs w:val="24"/>
              </w:rPr>
            </w:pPr>
          </w:p>
          <w:p w14:paraId="63192490" w14:textId="77777777" w:rsidR="00AF6A10" w:rsidRPr="00B509C9" w:rsidRDefault="00AF6A10" w:rsidP="00D141F3">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УТВЕРЖДАЮ</w:t>
            </w:r>
          </w:p>
          <w:p w14:paraId="569C9C4D" w14:textId="77777777" w:rsidR="00AF6A10" w:rsidRPr="00B509C9" w:rsidRDefault="00AF6A10" w:rsidP="00D141F3">
            <w:pPr>
              <w:suppressAutoHyphens/>
              <w:ind w:right="-57" w:firstLine="0"/>
              <w:jc w:val="center"/>
              <w:rPr>
                <w:rFonts w:eastAsia="Times New Roman" w:cs="Times New Roman"/>
                <w:b/>
                <w:spacing w:val="20"/>
                <w:sz w:val="4"/>
                <w:szCs w:val="4"/>
                <w:lang w:eastAsia="zh-CN"/>
              </w:rPr>
            </w:pPr>
          </w:p>
          <w:p w14:paraId="512516B4" w14:textId="77777777" w:rsidR="00AF6A10" w:rsidRPr="00B509C9" w:rsidRDefault="00AF6A10" w:rsidP="00D141F3">
            <w:pPr>
              <w:widowControl w:val="0"/>
              <w:autoSpaceDE w:val="0"/>
              <w:autoSpaceDN w:val="0"/>
              <w:adjustRightInd w:val="0"/>
              <w:spacing w:line="240" w:lineRule="auto"/>
              <w:ind w:firstLine="0"/>
              <w:jc w:val="center"/>
              <w:rPr>
                <w:rFonts w:eastAsia="Times New Roman" w:cs="Times New Roman"/>
                <w:szCs w:val="24"/>
              </w:rPr>
            </w:pPr>
          </w:p>
          <w:p w14:paraId="16E4E457" w14:textId="77777777" w:rsidR="00AF6A10" w:rsidRPr="005363BE" w:rsidRDefault="00AF6A10" w:rsidP="00D141F3">
            <w:pPr>
              <w:widowControl w:val="0"/>
              <w:autoSpaceDE w:val="0"/>
              <w:autoSpaceDN w:val="0"/>
              <w:adjustRightInd w:val="0"/>
              <w:spacing w:line="240" w:lineRule="auto"/>
              <w:ind w:firstLine="0"/>
              <w:jc w:val="center"/>
              <w:rPr>
                <w:rFonts w:eastAsia="Times New Roman" w:cs="Times New Roman"/>
                <w:szCs w:val="24"/>
              </w:rPr>
            </w:pPr>
            <w:r w:rsidRPr="005363BE">
              <w:rPr>
                <w:rFonts w:eastAsia="Times New Roman" w:cs="Times New Roman"/>
                <w:szCs w:val="24"/>
              </w:rPr>
              <w:t xml:space="preserve">Ректор _______________М.В. </w:t>
            </w:r>
            <w:proofErr w:type="spellStart"/>
            <w:r w:rsidRPr="005363BE">
              <w:rPr>
                <w:rFonts w:eastAsia="Times New Roman" w:cs="Times New Roman"/>
                <w:szCs w:val="24"/>
              </w:rPr>
              <w:t>Сигова</w:t>
            </w:r>
            <w:proofErr w:type="spellEnd"/>
          </w:p>
          <w:p w14:paraId="66189520" w14:textId="77777777" w:rsidR="00AF6A10" w:rsidRPr="00B509C9" w:rsidRDefault="00AF6A10" w:rsidP="00D141F3">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w:t>
            </w:r>
            <w:r>
              <w:rPr>
                <w:rFonts w:eastAsia="Times New Roman" w:cs="Times New Roman"/>
                <w:szCs w:val="24"/>
              </w:rPr>
              <w:t>16</w:t>
            </w:r>
            <w:r w:rsidRPr="00B509C9">
              <w:rPr>
                <w:rFonts w:eastAsia="Times New Roman" w:cs="Times New Roman"/>
                <w:szCs w:val="24"/>
                <w:u w:val="single"/>
              </w:rPr>
              <w:t>»</w:t>
            </w:r>
            <w:r>
              <w:rPr>
                <w:rFonts w:eastAsia="Times New Roman" w:cs="Times New Roman"/>
                <w:szCs w:val="24"/>
                <w:u w:val="single"/>
              </w:rPr>
              <w:t xml:space="preserve"> апреля 2024</w:t>
            </w:r>
            <w:r w:rsidRPr="00B509C9">
              <w:rPr>
                <w:rFonts w:eastAsia="Times New Roman" w:cs="Times New Roman"/>
                <w:szCs w:val="24"/>
                <w:u w:val="single"/>
              </w:rPr>
              <w:t xml:space="preserve"> г.</w:t>
            </w:r>
          </w:p>
        </w:tc>
      </w:tr>
    </w:tbl>
    <w:p w14:paraId="0CC04D76" w14:textId="77777777" w:rsidR="00AF6A10" w:rsidRPr="00B509C9" w:rsidRDefault="00AF6A10" w:rsidP="00AF6A10">
      <w:pPr>
        <w:tabs>
          <w:tab w:val="center" w:pos="4677"/>
          <w:tab w:val="right" w:pos="9355"/>
        </w:tabs>
        <w:spacing w:line="240" w:lineRule="auto"/>
        <w:rPr>
          <w:rFonts w:eastAsia="Calibri" w:cs="Times New Roman"/>
          <w:szCs w:val="24"/>
        </w:rPr>
      </w:pPr>
    </w:p>
    <w:tbl>
      <w:tblPr>
        <w:tblpPr w:leftFromText="180" w:rightFromText="180" w:bottomFromText="200" w:vertAnchor="text" w:horzAnchor="margin" w:tblpY="65"/>
        <w:tblW w:w="0" w:type="auto"/>
        <w:tblLook w:val="04A0" w:firstRow="1" w:lastRow="0" w:firstColumn="1" w:lastColumn="0" w:noHBand="0" w:noVBand="1"/>
      </w:tblPr>
      <w:tblGrid>
        <w:gridCol w:w="4361"/>
      </w:tblGrid>
      <w:tr w:rsidR="00AF6A10" w:rsidRPr="00B509C9" w14:paraId="67CFA1C4" w14:textId="77777777" w:rsidTr="00D141F3">
        <w:tc>
          <w:tcPr>
            <w:tcW w:w="4361" w:type="dxa"/>
            <w:hideMark/>
          </w:tcPr>
          <w:p w14:paraId="486863F6" w14:textId="77777777" w:rsidR="00AF6A10" w:rsidRPr="00B509C9" w:rsidRDefault="00AF6A10" w:rsidP="00D141F3">
            <w:pPr>
              <w:spacing w:after="200" w:line="276" w:lineRule="auto"/>
              <w:ind w:firstLine="0"/>
              <w:jc w:val="left"/>
              <w:rPr>
                <w:rFonts w:eastAsia="Calibri" w:cs="Times New Roman"/>
                <w:szCs w:val="24"/>
              </w:rPr>
            </w:pPr>
          </w:p>
        </w:tc>
      </w:tr>
      <w:tr w:rsidR="00AF6A10" w:rsidRPr="00B509C9" w14:paraId="6745C59A" w14:textId="77777777" w:rsidTr="00D141F3">
        <w:tc>
          <w:tcPr>
            <w:tcW w:w="4361" w:type="dxa"/>
            <w:hideMark/>
          </w:tcPr>
          <w:p w14:paraId="237DCE65" w14:textId="77777777" w:rsidR="00AF6A10" w:rsidRPr="00B509C9" w:rsidRDefault="00AF6A10"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Решение Ученого совета</w:t>
            </w:r>
          </w:p>
          <w:p w14:paraId="2C63CBA3" w14:textId="77777777" w:rsidR="00AF6A10" w:rsidRPr="00B509C9" w:rsidRDefault="00AF6A10"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АНО ВО «</w:t>
            </w:r>
            <w:r w:rsidRPr="00B509C9">
              <w:rPr>
                <w:rFonts w:eastAsia="Times New Roman" w:cs="Times New Roman"/>
                <w:szCs w:val="24"/>
              </w:rPr>
              <w:t>МБИ имени Анатолия Собчака</w:t>
            </w:r>
            <w:r w:rsidRPr="00B509C9">
              <w:rPr>
                <w:rFonts w:eastAsia="Calibri" w:cs="Times New Roman"/>
                <w:szCs w:val="24"/>
              </w:rPr>
              <w:t>»</w:t>
            </w:r>
          </w:p>
          <w:p w14:paraId="0B8808FB" w14:textId="77777777" w:rsidR="00AF6A10" w:rsidRDefault="00AF6A10" w:rsidP="00D141F3">
            <w:pPr>
              <w:widowControl w:val="0"/>
              <w:autoSpaceDE w:val="0"/>
              <w:autoSpaceDN w:val="0"/>
              <w:adjustRightInd w:val="0"/>
              <w:spacing w:line="240" w:lineRule="auto"/>
              <w:ind w:firstLine="0"/>
              <w:jc w:val="center"/>
              <w:rPr>
                <w:rFonts w:eastAsia="Calibri" w:cs="Times New Roman"/>
                <w:szCs w:val="24"/>
                <w:u w:val="single"/>
              </w:rPr>
            </w:pPr>
            <w:r w:rsidRPr="00B509C9">
              <w:rPr>
                <w:rFonts w:eastAsia="Calibri" w:cs="Times New Roman"/>
                <w:szCs w:val="24"/>
                <w:u w:val="single"/>
              </w:rPr>
              <w:t>от «</w:t>
            </w:r>
            <w:r>
              <w:rPr>
                <w:rFonts w:eastAsia="Calibri" w:cs="Times New Roman"/>
                <w:szCs w:val="24"/>
                <w:u w:val="single"/>
              </w:rPr>
              <w:t>16</w:t>
            </w:r>
            <w:r w:rsidRPr="00B509C9">
              <w:rPr>
                <w:rFonts w:eastAsia="Calibri" w:cs="Times New Roman"/>
                <w:szCs w:val="24"/>
                <w:u w:val="single"/>
              </w:rPr>
              <w:t>»</w:t>
            </w:r>
            <w:r>
              <w:rPr>
                <w:rFonts w:eastAsia="Calibri" w:cs="Times New Roman"/>
                <w:szCs w:val="24"/>
                <w:u w:val="single"/>
              </w:rPr>
              <w:t xml:space="preserve"> апреля </w:t>
            </w:r>
            <w:r w:rsidRPr="00B509C9">
              <w:rPr>
                <w:rFonts w:eastAsia="Calibri" w:cs="Times New Roman"/>
                <w:szCs w:val="24"/>
                <w:u w:val="single"/>
              </w:rPr>
              <w:t>20</w:t>
            </w:r>
            <w:r>
              <w:rPr>
                <w:rFonts w:eastAsia="Calibri" w:cs="Times New Roman"/>
                <w:szCs w:val="24"/>
                <w:u w:val="single"/>
              </w:rPr>
              <w:t>24</w:t>
            </w:r>
            <w:r w:rsidRPr="00B509C9">
              <w:rPr>
                <w:rFonts w:eastAsia="Calibri" w:cs="Times New Roman"/>
                <w:szCs w:val="24"/>
                <w:u w:val="single"/>
              </w:rPr>
              <w:t xml:space="preserve"> г. №</w:t>
            </w:r>
            <w:r>
              <w:rPr>
                <w:rFonts w:eastAsia="Calibri" w:cs="Times New Roman"/>
                <w:szCs w:val="24"/>
                <w:u w:val="single"/>
              </w:rPr>
              <w:t xml:space="preserve">2 </w:t>
            </w:r>
          </w:p>
          <w:p w14:paraId="7CCD33B6" w14:textId="77777777" w:rsidR="00AF6A10" w:rsidRPr="00B509C9" w:rsidRDefault="00AF6A10" w:rsidP="00D141F3">
            <w:pPr>
              <w:widowControl w:val="0"/>
              <w:autoSpaceDE w:val="0"/>
              <w:autoSpaceDN w:val="0"/>
              <w:adjustRightInd w:val="0"/>
              <w:spacing w:line="240" w:lineRule="auto"/>
              <w:ind w:firstLine="0"/>
              <w:jc w:val="center"/>
              <w:rPr>
                <w:rFonts w:eastAsia="Calibri" w:cs="Times New Roman"/>
                <w:szCs w:val="24"/>
              </w:rPr>
            </w:pPr>
          </w:p>
        </w:tc>
      </w:tr>
    </w:tbl>
    <w:p w14:paraId="7ABA81C7" w14:textId="77777777" w:rsidR="00AF6A10" w:rsidRPr="00B509C9" w:rsidRDefault="00AF6A10" w:rsidP="00AF6A10">
      <w:pPr>
        <w:spacing w:line="240" w:lineRule="auto"/>
        <w:ind w:firstLine="0"/>
        <w:jc w:val="left"/>
        <w:rPr>
          <w:rFonts w:eastAsia="Calibri" w:cs="Times New Roman"/>
          <w:sz w:val="28"/>
          <w:szCs w:val="28"/>
        </w:rPr>
      </w:pPr>
    </w:p>
    <w:p w14:paraId="6011B184" w14:textId="77777777" w:rsidR="00AF6A10" w:rsidRPr="00B509C9" w:rsidRDefault="00AF6A10" w:rsidP="00AF6A10">
      <w:pPr>
        <w:spacing w:line="240" w:lineRule="auto"/>
        <w:ind w:firstLine="0"/>
        <w:jc w:val="left"/>
        <w:rPr>
          <w:rFonts w:eastAsia="Calibri" w:cs="Times New Roman"/>
          <w:sz w:val="28"/>
          <w:szCs w:val="28"/>
        </w:rPr>
      </w:pPr>
    </w:p>
    <w:p w14:paraId="21D40978" w14:textId="77777777" w:rsidR="00AF6A10" w:rsidRPr="00B509C9" w:rsidRDefault="00AF6A10" w:rsidP="00AF6A10">
      <w:pPr>
        <w:widowControl w:val="0"/>
        <w:autoSpaceDE w:val="0"/>
        <w:autoSpaceDN w:val="0"/>
        <w:ind w:firstLine="0"/>
        <w:jc w:val="center"/>
        <w:rPr>
          <w:rFonts w:eastAsia="Times New Roman" w:cs="Times New Roman"/>
          <w:sz w:val="26"/>
          <w:szCs w:val="28"/>
        </w:rPr>
      </w:pPr>
    </w:p>
    <w:p w14:paraId="5E7C0560" w14:textId="77777777" w:rsidR="00AF6A10" w:rsidRPr="00B509C9" w:rsidRDefault="00AF6A10" w:rsidP="00AF6A10">
      <w:pPr>
        <w:spacing w:line="240" w:lineRule="auto"/>
        <w:ind w:firstLine="0"/>
        <w:jc w:val="left"/>
        <w:rPr>
          <w:rFonts w:eastAsia="Calibri" w:cs="Times New Roman"/>
          <w:b/>
          <w:sz w:val="28"/>
          <w:szCs w:val="28"/>
        </w:rPr>
      </w:pPr>
    </w:p>
    <w:p w14:paraId="56E72A56" w14:textId="77777777" w:rsidR="00AF6A10" w:rsidRPr="00B509C9" w:rsidRDefault="00AF6A10" w:rsidP="00AF6A10">
      <w:pPr>
        <w:spacing w:line="240" w:lineRule="auto"/>
        <w:ind w:firstLine="0"/>
        <w:jc w:val="left"/>
        <w:rPr>
          <w:rFonts w:eastAsia="Calibri" w:cs="Times New Roman"/>
          <w:b/>
          <w:sz w:val="28"/>
          <w:szCs w:val="28"/>
        </w:rPr>
      </w:pPr>
    </w:p>
    <w:p w14:paraId="71B5AF25" w14:textId="77777777" w:rsidR="00B509C9" w:rsidRPr="00B509C9" w:rsidRDefault="00B509C9" w:rsidP="00B509C9">
      <w:pPr>
        <w:spacing w:line="240" w:lineRule="auto"/>
        <w:ind w:firstLine="0"/>
        <w:jc w:val="left"/>
        <w:rPr>
          <w:rFonts w:eastAsia="Calibri" w:cs="Times New Roman"/>
          <w:b/>
          <w:sz w:val="28"/>
          <w:szCs w:val="28"/>
        </w:rPr>
      </w:pPr>
    </w:p>
    <w:p w14:paraId="620D1AF8" w14:textId="77777777" w:rsidR="00B509C9" w:rsidRPr="00B509C9" w:rsidRDefault="00B509C9" w:rsidP="00B509C9">
      <w:pPr>
        <w:spacing w:line="240" w:lineRule="auto"/>
        <w:ind w:firstLine="0"/>
        <w:jc w:val="left"/>
        <w:rPr>
          <w:rFonts w:eastAsia="Calibri" w:cs="Times New Roman"/>
          <w:b/>
          <w:sz w:val="28"/>
          <w:szCs w:val="28"/>
        </w:rPr>
      </w:pPr>
    </w:p>
    <w:p w14:paraId="2BD0981A" w14:textId="77777777" w:rsidR="00B509C9" w:rsidRPr="00B509C9" w:rsidRDefault="00B509C9" w:rsidP="00B509C9">
      <w:pPr>
        <w:spacing w:line="240" w:lineRule="auto"/>
        <w:ind w:firstLine="0"/>
        <w:jc w:val="left"/>
        <w:rPr>
          <w:rFonts w:eastAsia="Calibri" w:cs="Times New Roman"/>
          <w:b/>
          <w:sz w:val="28"/>
          <w:szCs w:val="28"/>
        </w:rPr>
      </w:pPr>
    </w:p>
    <w:p w14:paraId="554E1DCE" w14:textId="77777777" w:rsidR="00B509C9" w:rsidRPr="00B509C9" w:rsidRDefault="00B509C9" w:rsidP="00B509C9">
      <w:pPr>
        <w:spacing w:line="240" w:lineRule="auto"/>
        <w:ind w:firstLine="0"/>
        <w:jc w:val="left"/>
        <w:rPr>
          <w:rFonts w:eastAsia="Calibri" w:cs="Times New Roman"/>
          <w:b/>
          <w:sz w:val="28"/>
          <w:szCs w:val="28"/>
        </w:rPr>
      </w:pPr>
    </w:p>
    <w:p w14:paraId="30DA3FF4" w14:textId="77777777" w:rsidR="00B509C9" w:rsidRPr="00B509C9" w:rsidRDefault="00B509C9" w:rsidP="00B509C9">
      <w:pPr>
        <w:spacing w:line="240" w:lineRule="auto"/>
        <w:ind w:firstLine="0"/>
        <w:jc w:val="left"/>
        <w:rPr>
          <w:rFonts w:eastAsia="Calibri" w:cs="Times New Roman"/>
          <w:b/>
          <w:sz w:val="28"/>
          <w:szCs w:val="28"/>
        </w:rPr>
      </w:pPr>
    </w:p>
    <w:p w14:paraId="3FD43E7F" w14:textId="77777777" w:rsidR="00B509C9" w:rsidRPr="00B509C9" w:rsidRDefault="00B509C9" w:rsidP="00B509C9">
      <w:pPr>
        <w:spacing w:line="240" w:lineRule="auto"/>
        <w:ind w:firstLine="0"/>
        <w:jc w:val="left"/>
        <w:rPr>
          <w:rFonts w:eastAsia="Calibri" w:cs="Times New Roman"/>
          <w:b/>
          <w:sz w:val="28"/>
          <w:szCs w:val="28"/>
        </w:rPr>
      </w:pPr>
    </w:p>
    <w:p w14:paraId="4C6E5338" w14:textId="77777777" w:rsidR="00B509C9" w:rsidRPr="00B509C9"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РАБОЧАЯ ПРОГРАММА УЧЕБНОЙ ДИСЦИПЛИНЫ</w:t>
      </w:r>
    </w:p>
    <w:p w14:paraId="3F7B7751" w14:textId="32DA3E36" w:rsidR="00B509C9" w:rsidRPr="00EB2E19" w:rsidRDefault="00684DE5" w:rsidP="00B509C9">
      <w:pPr>
        <w:spacing w:line="240" w:lineRule="auto"/>
        <w:ind w:firstLine="0"/>
        <w:jc w:val="center"/>
        <w:rPr>
          <w:rFonts w:eastAsia="Calibri" w:cs="Times New Roman"/>
          <w:b/>
          <w:sz w:val="28"/>
          <w:szCs w:val="28"/>
        </w:rPr>
      </w:pPr>
      <w:r>
        <w:rPr>
          <w:rFonts w:eastAsia="Calibri" w:cs="Times New Roman"/>
          <w:b/>
          <w:sz w:val="28"/>
          <w:szCs w:val="28"/>
        </w:rPr>
        <w:t>О</w:t>
      </w:r>
      <w:r w:rsidR="004C3ED3">
        <w:rPr>
          <w:rFonts w:eastAsia="Calibri" w:cs="Times New Roman"/>
          <w:b/>
          <w:sz w:val="28"/>
          <w:szCs w:val="28"/>
        </w:rPr>
        <w:t>У</w:t>
      </w:r>
      <w:r>
        <w:rPr>
          <w:rFonts w:eastAsia="Calibri" w:cs="Times New Roman"/>
          <w:b/>
          <w:sz w:val="28"/>
          <w:szCs w:val="28"/>
        </w:rPr>
        <w:t>П.0</w:t>
      </w:r>
      <w:r w:rsidR="009805CF">
        <w:rPr>
          <w:rFonts w:eastAsia="Calibri" w:cs="Times New Roman"/>
          <w:b/>
          <w:sz w:val="28"/>
          <w:szCs w:val="28"/>
        </w:rPr>
        <w:t>3</w:t>
      </w:r>
      <w:r w:rsidR="004C3ED3">
        <w:rPr>
          <w:rFonts w:eastAsia="Calibri" w:cs="Times New Roman"/>
          <w:b/>
          <w:sz w:val="28"/>
          <w:szCs w:val="28"/>
        </w:rPr>
        <w:t xml:space="preserve"> </w:t>
      </w:r>
      <w:r w:rsidR="00A4427B">
        <w:rPr>
          <w:rFonts w:eastAsia="Calibri" w:cs="Times New Roman"/>
          <w:b/>
          <w:sz w:val="28"/>
          <w:szCs w:val="28"/>
        </w:rPr>
        <w:t>МАТЕМАТИКА</w:t>
      </w:r>
    </w:p>
    <w:p w14:paraId="7E9D2E72" w14:textId="77777777" w:rsidR="00B509C9" w:rsidRPr="00B509C9" w:rsidRDefault="00B509C9" w:rsidP="00B509C9">
      <w:pPr>
        <w:spacing w:line="240" w:lineRule="auto"/>
        <w:ind w:firstLine="0"/>
        <w:jc w:val="center"/>
        <w:rPr>
          <w:rFonts w:eastAsia="Calibri" w:cs="Times New Roman"/>
          <w:sz w:val="28"/>
          <w:szCs w:val="28"/>
        </w:rPr>
      </w:pPr>
    </w:p>
    <w:p w14:paraId="6F0BCB50" w14:textId="77777777" w:rsidR="00B509C9" w:rsidRPr="00B509C9" w:rsidRDefault="00B509C9" w:rsidP="00B509C9">
      <w:pPr>
        <w:spacing w:line="240" w:lineRule="auto"/>
        <w:ind w:firstLine="0"/>
        <w:jc w:val="center"/>
        <w:rPr>
          <w:rFonts w:eastAsia="Calibri" w:cs="Times New Roman"/>
          <w:sz w:val="28"/>
          <w:szCs w:val="28"/>
        </w:rPr>
      </w:pPr>
    </w:p>
    <w:p w14:paraId="3283BEAA" w14:textId="77777777" w:rsidR="00B509C9" w:rsidRPr="00B509C9" w:rsidRDefault="00B509C9" w:rsidP="00B509C9">
      <w:pPr>
        <w:spacing w:line="240" w:lineRule="auto"/>
        <w:ind w:firstLine="0"/>
        <w:jc w:val="center"/>
        <w:rPr>
          <w:rFonts w:eastAsia="Calibri" w:cs="Times New Roman"/>
          <w:sz w:val="28"/>
          <w:szCs w:val="28"/>
        </w:rPr>
      </w:pPr>
      <w:r w:rsidRPr="00B509C9">
        <w:rPr>
          <w:rFonts w:eastAsia="Calibri" w:cs="Times New Roman"/>
          <w:sz w:val="28"/>
          <w:szCs w:val="28"/>
        </w:rPr>
        <w:t>по специальности</w:t>
      </w:r>
    </w:p>
    <w:p w14:paraId="71B1794F" w14:textId="772DD88E" w:rsidR="00B509C9" w:rsidRPr="00B509C9" w:rsidRDefault="00B20DE9" w:rsidP="00B509C9">
      <w:pPr>
        <w:spacing w:line="240" w:lineRule="auto"/>
        <w:ind w:firstLine="0"/>
        <w:jc w:val="center"/>
        <w:rPr>
          <w:rFonts w:eastAsia="Calibri" w:cs="Times New Roman"/>
          <w:sz w:val="28"/>
          <w:szCs w:val="28"/>
        </w:rPr>
      </w:pPr>
      <w:r w:rsidRPr="00B20DE9">
        <w:rPr>
          <w:rFonts w:eastAsia="Calibri" w:cs="Times New Roman"/>
          <w:b/>
          <w:bCs/>
          <w:sz w:val="28"/>
          <w:szCs w:val="28"/>
        </w:rPr>
        <w:t>40.02.04 Юриспруденция</w:t>
      </w:r>
    </w:p>
    <w:p w14:paraId="4087B13A" w14:textId="77777777" w:rsidR="00B509C9" w:rsidRPr="00B509C9" w:rsidRDefault="00B509C9" w:rsidP="00B509C9">
      <w:pPr>
        <w:spacing w:line="240" w:lineRule="auto"/>
        <w:ind w:firstLine="0"/>
        <w:jc w:val="center"/>
        <w:rPr>
          <w:rFonts w:eastAsia="Calibri" w:cs="Times New Roman"/>
          <w:sz w:val="28"/>
          <w:szCs w:val="28"/>
        </w:rPr>
      </w:pPr>
    </w:p>
    <w:p w14:paraId="30A6DCB5" w14:textId="77777777" w:rsidR="00B509C9" w:rsidRPr="00B509C9" w:rsidRDefault="00B509C9" w:rsidP="00B509C9">
      <w:pPr>
        <w:spacing w:line="240" w:lineRule="auto"/>
        <w:ind w:firstLine="0"/>
        <w:jc w:val="center"/>
        <w:rPr>
          <w:rFonts w:eastAsia="Calibri" w:cs="Times New Roman"/>
          <w:sz w:val="28"/>
          <w:szCs w:val="28"/>
        </w:rPr>
      </w:pPr>
    </w:p>
    <w:p w14:paraId="0C6DCF0B" w14:textId="77777777" w:rsidR="00B509C9" w:rsidRPr="00B509C9" w:rsidRDefault="00B509C9" w:rsidP="00B509C9">
      <w:pPr>
        <w:spacing w:line="240" w:lineRule="auto"/>
        <w:ind w:firstLine="0"/>
        <w:jc w:val="center"/>
        <w:rPr>
          <w:rFonts w:eastAsia="Calibri" w:cs="Times New Roman"/>
          <w:sz w:val="28"/>
          <w:szCs w:val="28"/>
        </w:rPr>
      </w:pPr>
    </w:p>
    <w:p w14:paraId="6BAC90D1" w14:textId="77777777" w:rsidR="00B509C9" w:rsidRPr="00B509C9" w:rsidRDefault="00B509C9" w:rsidP="00B509C9">
      <w:pPr>
        <w:spacing w:line="240" w:lineRule="auto"/>
        <w:ind w:firstLine="0"/>
        <w:jc w:val="center"/>
        <w:rPr>
          <w:rFonts w:eastAsia="Calibri" w:cs="Times New Roman"/>
          <w:sz w:val="28"/>
          <w:szCs w:val="28"/>
        </w:rPr>
      </w:pPr>
    </w:p>
    <w:p w14:paraId="563C8820" w14:textId="77777777" w:rsidR="00B509C9" w:rsidRPr="00B509C9" w:rsidRDefault="00B509C9" w:rsidP="00B509C9">
      <w:pPr>
        <w:spacing w:line="240" w:lineRule="auto"/>
        <w:ind w:firstLine="0"/>
        <w:jc w:val="center"/>
        <w:rPr>
          <w:rFonts w:eastAsia="Calibri" w:cs="Times New Roman"/>
          <w:sz w:val="28"/>
          <w:szCs w:val="28"/>
        </w:rPr>
      </w:pPr>
    </w:p>
    <w:p w14:paraId="6B3F2A89" w14:textId="77777777" w:rsidR="00B509C9" w:rsidRPr="00B509C9" w:rsidRDefault="00B509C9" w:rsidP="00B509C9">
      <w:pPr>
        <w:spacing w:line="240" w:lineRule="auto"/>
        <w:ind w:firstLine="0"/>
        <w:jc w:val="center"/>
        <w:rPr>
          <w:rFonts w:eastAsia="Calibri" w:cs="Times New Roman"/>
          <w:sz w:val="28"/>
          <w:szCs w:val="28"/>
        </w:rPr>
      </w:pPr>
    </w:p>
    <w:p w14:paraId="714FADB9" w14:textId="77777777" w:rsidR="00B509C9" w:rsidRPr="00B509C9" w:rsidRDefault="00B509C9" w:rsidP="00B509C9">
      <w:pPr>
        <w:spacing w:line="240" w:lineRule="auto"/>
        <w:ind w:firstLine="0"/>
        <w:jc w:val="center"/>
        <w:rPr>
          <w:rFonts w:eastAsia="Calibri" w:cs="Times New Roman"/>
          <w:sz w:val="28"/>
          <w:szCs w:val="28"/>
        </w:rPr>
      </w:pPr>
    </w:p>
    <w:p w14:paraId="18C8780A" w14:textId="77777777" w:rsidR="00B509C9" w:rsidRPr="00B509C9" w:rsidRDefault="00B509C9" w:rsidP="00B509C9">
      <w:pPr>
        <w:spacing w:line="240" w:lineRule="auto"/>
        <w:ind w:firstLine="0"/>
        <w:jc w:val="center"/>
        <w:rPr>
          <w:rFonts w:eastAsia="Calibri" w:cs="Times New Roman"/>
          <w:sz w:val="28"/>
          <w:szCs w:val="28"/>
        </w:rPr>
      </w:pPr>
    </w:p>
    <w:p w14:paraId="5DB1C56A" w14:textId="77777777" w:rsidR="00B509C9" w:rsidRPr="00B509C9" w:rsidRDefault="00B509C9" w:rsidP="00B509C9">
      <w:pPr>
        <w:spacing w:line="240" w:lineRule="auto"/>
        <w:ind w:firstLine="0"/>
        <w:jc w:val="center"/>
        <w:rPr>
          <w:rFonts w:eastAsia="Calibri" w:cs="Times New Roman"/>
          <w:sz w:val="28"/>
          <w:szCs w:val="28"/>
        </w:rPr>
      </w:pPr>
    </w:p>
    <w:p w14:paraId="07EF4CAD" w14:textId="77777777" w:rsidR="00B509C9" w:rsidRPr="00B509C9" w:rsidRDefault="00B509C9" w:rsidP="00B509C9">
      <w:pPr>
        <w:spacing w:line="240" w:lineRule="auto"/>
        <w:ind w:firstLine="0"/>
        <w:jc w:val="center"/>
        <w:rPr>
          <w:rFonts w:eastAsia="Calibri" w:cs="Times New Roman"/>
          <w:sz w:val="28"/>
          <w:szCs w:val="28"/>
        </w:rPr>
      </w:pPr>
    </w:p>
    <w:p w14:paraId="025D422C" w14:textId="77777777" w:rsidR="00B509C9" w:rsidRPr="00B509C9" w:rsidRDefault="00B509C9" w:rsidP="00B509C9">
      <w:pPr>
        <w:spacing w:line="240" w:lineRule="auto"/>
        <w:ind w:firstLine="0"/>
        <w:jc w:val="center"/>
        <w:rPr>
          <w:rFonts w:eastAsia="Calibri" w:cs="Times New Roman"/>
          <w:sz w:val="28"/>
          <w:szCs w:val="28"/>
        </w:rPr>
      </w:pPr>
    </w:p>
    <w:p w14:paraId="4EC043BC" w14:textId="77777777" w:rsidR="00B509C9" w:rsidRPr="00B509C9" w:rsidRDefault="00B509C9" w:rsidP="00B509C9">
      <w:pPr>
        <w:spacing w:line="240" w:lineRule="auto"/>
        <w:ind w:firstLine="0"/>
        <w:jc w:val="center"/>
        <w:rPr>
          <w:rFonts w:eastAsia="Calibri" w:cs="Times New Roman"/>
          <w:sz w:val="28"/>
          <w:szCs w:val="28"/>
        </w:rPr>
      </w:pPr>
    </w:p>
    <w:p w14:paraId="40F37484" w14:textId="77777777" w:rsidR="00B509C9" w:rsidRPr="00B509C9" w:rsidRDefault="00B509C9" w:rsidP="00B509C9">
      <w:pPr>
        <w:spacing w:line="240" w:lineRule="auto"/>
        <w:ind w:firstLine="0"/>
        <w:jc w:val="center"/>
        <w:rPr>
          <w:rFonts w:eastAsia="Calibri" w:cs="Times New Roman"/>
          <w:sz w:val="28"/>
          <w:szCs w:val="28"/>
        </w:rPr>
      </w:pPr>
    </w:p>
    <w:p w14:paraId="56C9C80A" w14:textId="77777777" w:rsidR="00B509C9" w:rsidRPr="00B509C9" w:rsidRDefault="00B509C9" w:rsidP="00B509C9">
      <w:pPr>
        <w:spacing w:line="240" w:lineRule="auto"/>
        <w:ind w:firstLine="0"/>
        <w:jc w:val="center"/>
        <w:rPr>
          <w:rFonts w:eastAsia="Calibri" w:cs="Times New Roman"/>
          <w:sz w:val="28"/>
          <w:szCs w:val="28"/>
        </w:rPr>
      </w:pPr>
    </w:p>
    <w:p w14:paraId="160C0A8B" w14:textId="77777777" w:rsidR="00B509C9" w:rsidRPr="00B509C9" w:rsidRDefault="00B509C9" w:rsidP="00B509C9">
      <w:pPr>
        <w:spacing w:line="240" w:lineRule="auto"/>
        <w:ind w:firstLine="0"/>
        <w:jc w:val="center"/>
        <w:rPr>
          <w:rFonts w:eastAsia="Calibri" w:cs="Times New Roman"/>
          <w:sz w:val="28"/>
          <w:szCs w:val="28"/>
        </w:rPr>
      </w:pPr>
    </w:p>
    <w:p w14:paraId="66FD20FA" w14:textId="77777777" w:rsidR="00B509C9" w:rsidRPr="00B509C9" w:rsidRDefault="00B509C9" w:rsidP="00B509C9">
      <w:pPr>
        <w:widowControl w:val="0"/>
        <w:autoSpaceDE w:val="0"/>
        <w:autoSpaceDN w:val="0"/>
        <w:spacing w:line="240" w:lineRule="auto"/>
        <w:ind w:firstLine="0"/>
        <w:jc w:val="center"/>
        <w:rPr>
          <w:rFonts w:eastAsia="Calibri" w:cs="Times New Roman"/>
          <w:sz w:val="28"/>
          <w:szCs w:val="28"/>
        </w:rPr>
      </w:pPr>
      <w:r w:rsidRPr="00B509C9">
        <w:rPr>
          <w:rFonts w:eastAsia="Calibri" w:cs="Times New Roman"/>
          <w:sz w:val="28"/>
          <w:szCs w:val="28"/>
        </w:rPr>
        <w:t>Санкт-Петербург</w:t>
      </w:r>
    </w:p>
    <w:p w14:paraId="1566BE6F" w14:textId="37826F62" w:rsidR="00B509C9" w:rsidRDefault="00B509C9" w:rsidP="00B509C9">
      <w:pPr>
        <w:ind w:firstLine="0"/>
        <w:jc w:val="center"/>
      </w:pPr>
      <w:r w:rsidRPr="00B509C9">
        <w:rPr>
          <w:rFonts w:eastAsia="Calibri" w:cs="Times New Roman"/>
          <w:sz w:val="28"/>
          <w:szCs w:val="28"/>
        </w:rPr>
        <w:t>202</w:t>
      </w:r>
      <w:bookmarkEnd w:id="1"/>
      <w:r w:rsidR="009805CF">
        <w:rPr>
          <w:rFonts w:eastAsia="Calibri" w:cs="Times New Roman"/>
          <w:sz w:val="28"/>
          <w:szCs w:val="28"/>
        </w:rPr>
        <w:t>4</w:t>
      </w:r>
    </w:p>
    <w:p w14:paraId="6C999026" w14:textId="70BCF07F" w:rsidR="00E15A49" w:rsidRPr="000B3099" w:rsidRDefault="0032785C" w:rsidP="005B04DA">
      <w:r>
        <w:lastRenderedPageBreak/>
        <w:t xml:space="preserve">Рабочая программа </w:t>
      </w:r>
      <w:r w:rsidR="000B3099">
        <w:t xml:space="preserve">общеобразовательной учебной дисциплины </w:t>
      </w:r>
      <w:r>
        <w:t xml:space="preserve">разработана </w:t>
      </w:r>
      <w:bookmarkStart w:id="2" w:name="_Hlk198741034"/>
      <w:r>
        <w:t>на основе требований федерального государственного образовательного стандарта среднего общего образования</w:t>
      </w:r>
      <w:r w:rsidR="00BE2464">
        <w:t xml:space="preserve"> (далее – ФГОС СОО)</w:t>
      </w:r>
      <w:r>
        <w:t>, утвержденного Минобрнауки России 17 мая 2012 г. № 413 (в действующей редакции); федеральной образовательной программой среднего общего образования</w:t>
      </w:r>
      <w:r w:rsidR="00BE2464">
        <w:t xml:space="preserve"> (далее – ФОП СОО)</w:t>
      </w:r>
      <w:r>
        <w:t>, утвержденной Приказом Мин</w:t>
      </w:r>
      <w:r w:rsidR="0044289D">
        <w:t xml:space="preserve">истерства </w:t>
      </w:r>
      <w:r>
        <w:t>просвещения России от 18 мая 2023 г. № 371, с учетом требований федерального государственного образовательного стандарта среднего профессионального образования</w:t>
      </w:r>
      <w:r w:rsidR="00BE2464">
        <w:t xml:space="preserve"> (далее – ФГОС СПО)</w:t>
      </w:r>
      <w:r>
        <w:t xml:space="preserve"> по специальности </w:t>
      </w:r>
      <w:r w:rsidRPr="0032785C">
        <w:rPr>
          <w:b/>
          <w:bCs/>
        </w:rPr>
        <w:t>40.02.04 Юриспруденция</w:t>
      </w:r>
      <w:r>
        <w:t>, утвержденным приказом Мин</w:t>
      </w:r>
      <w:r w:rsidR="0044289D">
        <w:t xml:space="preserve">истерства </w:t>
      </w:r>
      <w:r>
        <w:t>просвещения России от 27 октября 202</w:t>
      </w:r>
      <w:r w:rsidR="00066A58">
        <w:t>3</w:t>
      </w:r>
      <w:r>
        <w:t xml:space="preserve"> г. № 798, </w:t>
      </w:r>
      <w:r w:rsidR="004C3ED3">
        <w:t xml:space="preserve">и на основе </w:t>
      </w:r>
      <w:r>
        <w:t xml:space="preserve">примерной программы, рекомендованной Федеральным государственным бюджетным образовательным учреждением дополнительного профессионального образования </w:t>
      </w:r>
      <w:r w:rsidR="0044289D">
        <w:t xml:space="preserve"> </w:t>
      </w:r>
      <w:r w:rsidR="004C3ED3">
        <w:t>«Институт развития профессионального образования» (</w:t>
      </w:r>
      <w:r w:rsidR="00BE2464">
        <w:t xml:space="preserve">далее </w:t>
      </w:r>
      <w:r w:rsidR="00D525B2">
        <w:t>–</w:t>
      </w:r>
      <w:r w:rsidR="00BE2464">
        <w:t xml:space="preserve"> </w:t>
      </w:r>
      <w:r w:rsidR="004C3ED3">
        <w:t>ФГБОУ ДПО ИРПО).</w:t>
      </w:r>
    </w:p>
    <w:bookmarkEnd w:id="2"/>
    <w:p w14:paraId="091847A7" w14:textId="77777777" w:rsidR="004C3ED3" w:rsidRPr="005B04DA" w:rsidRDefault="004C3ED3" w:rsidP="005B04DA"/>
    <w:p w14:paraId="55A9C1D1" w14:textId="2E86F26C" w:rsidR="00E15A49" w:rsidRPr="005B04DA" w:rsidRDefault="00E15A49" w:rsidP="005B04DA">
      <w:r w:rsidRPr="005B04DA">
        <w:t>Организация-разработчик: АНО ВО «Международный банковский институт имени Анатолия Собчака».</w:t>
      </w:r>
      <w:r w:rsidRPr="005B04DA">
        <w:br w:type="page"/>
      </w:r>
    </w:p>
    <w:sdt>
      <w:sdtPr>
        <w:rPr>
          <w:rFonts w:ascii="Times New Roman" w:eastAsiaTheme="minorHAnsi" w:hAnsi="Times New Roman" w:cstheme="minorBidi"/>
          <w:color w:val="auto"/>
          <w:sz w:val="24"/>
          <w:szCs w:val="22"/>
          <w:lang w:eastAsia="en-US"/>
        </w:rPr>
        <w:id w:val="542868724"/>
        <w:docPartObj>
          <w:docPartGallery w:val="Table of Contents"/>
          <w:docPartUnique/>
        </w:docPartObj>
      </w:sdtPr>
      <w:sdtEndPr>
        <w:rPr>
          <w:b/>
          <w:bCs/>
        </w:rPr>
      </w:sdtEndPr>
      <w:sdtContent>
        <w:p w14:paraId="53DBBA30" w14:textId="6AFAE046" w:rsidR="000D675A" w:rsidRDefault="000D675A" w:rsidP="001E15BD">
          <w:pPr>
            <w:pStyle w:val="a5"/>
            <w:numPr>
              <w:ilvl w:val="0"/>
              <w:numId w:val="0"/>
            </w:numPr>
            <w:spacing w:before="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СОДЕРЖАНИЕ</w:t>
          </w:r>
        </w:p>
        <w:p w14:paraId="357AD1CB" w14:textId="77777777" w:rsidR="001E15BD" w:rsidRPr="001E15BD" w:rsidRDefault="001E15BD" w:rsidP="001E15BD">
          <w:pPr>
            <w:rPr>
              <w:lang w:eastAsia="ru-RU"/>
            </w:rPr>
          </w:pPr>
        </w:p>
        <w:p w14:paraId="4AC02E31" w14:textId="26A53B65" w:rsidR="001E15BD" w:rsidRPr="001E15BD" w:rsidRDefault="000D675A"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r w:rsidRPr="001E15BD">
            <w:rPr>
              <w:rFonts w:ascii="Times New Roman" w:hAnsi="Times New Roman" w:cs="Times New Roman"/>
              <w:b w:val="0"/>
              <w:bCs w:val="0"/>
            </w:rPr>
            <w:fldChar w:fldCharType="begin"/>
          </w:r>
          <w:r w:rsidRPr="001E15BD">
            <w:rPr>
              <w:rFonts w:ascii="Times New Roman" w:hAnsi="Times New Roman" w:cs="Times New Roman"/>
              <w:b w:val="0"/>
              <w:bCs w:val="0"/>
            </w:rPr>
            <w:instrText xml:space="preserve"> TOC \o "1-1" \h \z \u </w:instrText>
          </w:r>
          <w:r w:rsidRPr="001E15BD">
            <w:rPr>
              <w:rFonts w:ascii="Times New Roman" w:hAnsi="Times New Roman" w:cs="Times New Roman"/>
              <w:b w:val="0"/>
              <w:bCs w:val="0"/>
            </w:rPr>
            <w:fldChar w:fldCharType="separate"/>
          </w:r>
          <w:hyperlink w:anchor="_Toc193985814" w:history="1">
            <w:r w:rsidRPr="001E15BD">
              <w:rPr>
                <w:rStyle w:val="a6"/>
                <w:rFonts w:ascii="Times New Roman" w:hAnsi="Times New Roman" w:cs="Times New Roman"/>
                <w:b w:val="0"/>
                <w:bCs w:val="0"/>
                <w:noProof/>
              </w:rPr>
              <w:t>1</w:t>
            </w:r>
            <w:r w:rsidRPr="001E15BD">
              <w:rPr>
                <w:rFonts w:ascii="Times New Roman" w:eastAsiaTheme="minorEastAsia" w:hAnsi="Times New Roman" w:cs="Times New Roman"/>
                <w:b w:val="0"/>
                <w:bCs w:val="0"/>
                <w:noProof/>
                <w:sz w:val="22"/>
                <w:szCs w:val="22"/>
                <w:lang w:eastAsia="ru-RU"/>
              </w:rPr>
              <w:tab/>
            </w:r>
            <w:r w:rsidRPr="001E15BD">
              <w:rPr>
                <w:rStyle w:val="a6"/>
                <w:rFonts w:ascii="Times New Roman" w:hAnsi="Times New Roman" w:cs="Times New Roman"/>
                <w:b w:val="0"/>
                <w:bCs w:val="0"/>
                <w:noProof/>
              </w:rPr>
              <w:t>ПАСПОРТ РАБОЧЕЙ ПРОГРАММЫ УЧЕБНОЙ ДИСЦИПЛИНЫ</w:t>
            </w:r>
            <w:r w:rsidRPr="001E15BD">
              <w:rPr>
                <w:rFonts w:ascii="Times New Roman" w:hAnsi="Times New Roman" w:cs="Times New Roman"/>
                <w:b w:val="0"/>
                <w:bCs w:val="0"/>
                <w:noProof/>
                <w:webHidden/>
              </w:rPr>
              <w:tab/>
            </w:r>
            <w:r w:rsidRPr="001E15BD">
              <w:rPr>
                <w:rFonts w:ascii="Times New Roman" w:hAnsi="Times New Roman" w:cs="Times New Roman"/>
                <w:b w:val="0"/>
                <w:bCs w:val="0"/>
                <w:noProof/>
                <w:webHidden/>
              </w:rPr>
              <w:fldChar w:fldCharType="begin"/>
            </w:r>
            <w:r w:rsidRPr="001E15BD">
              <w:rPr>
                <w:rFonts w:ascii="Times New Roman" w:hAnsi="Times New Roman" w:cs="Times New Roman"/>
                <w:b w:val="0"/>
                <w:bCs w:val="0"/>
                <w:noProof/>
                <w:webHidden/>
              </w:rPr>
              <w:instrText xml:space="preserve"> PAGEREF _Toc193985814 \h </w:instrText>
            </w:r>
            <w:r w:rsidRPr="001E15BD">
              <w:rPr>
                <w:rFonts w:ascii="Times New Roman" w:hAnsi="Times New Roman" w:cs="Times New Roman"/>
                <w:b w:val="0"/>
                <w:bCs w:val="0"/>
                <w:noProof/>
                <w:webHidden/>
              </w:rPr>
            </w:r>
            <w:r w:rsidRPr="001E15BD">
              <w:rPr>
                <w:rFonts w:ascii="Times New Roman" w:hAnsi="Times New Roman" w:cs="Times New Roman"/>
                <w:b w:val="0"/>
                <w:bCs w:val="0"/>
                <w:noProof/>
                <w:webHidden/>
              </w:rPr>
              <w:fldChar w:fldCharType="separate"/>
            </w:r>
            <w:r w:rsidR="00F96B8C">
              <w:rPr>
                <w:rFonts w:ascii="Times New Roman" w:hAnsi="Times New Roman" w:cs="Times New Roman"/>
                <w:b w:val="0"/>
                <w:bCs w:val="0"/>
                <w:noProof/>
                <w:webHidden/>
              </w:rPr>
              <w:t>4</w:t>
            </w:r>
            <w:r w:rsidRPr="001E15BD">
              <w:rPr>
                <w:rFonts w:ascii="Times New Roman" w:hAnsi="Times New Roman" w:cs="Times New Roman"/>
                <w:b w:val="0"/>
                <w:bCs w:val="0"/>
                <w:noProof/>
                <w:webHidden/>
              </w:rPr>
              <w:fldChar w:fldCharType="end"/>
            </w:r>
          </w:hyperlink>
        </w:p>
        <w:p w14:paraId="55BDCEB2" w14:textId="1FAFF5C2" w:rsidR="001E15BD" w:rsidRPr="001E15BD" w:rsidRDefault="005363BE"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5" w:history="1">
            <w:r w:rsidR="000D675A" w:rsidRPr="001E15BD">
              <w:rPr>
                <w:rStyle w:val="a6"/>
                <w:rFonts w:ascii="Times New Roman" w:hAnsi="Times New Roman" w:cs="Times New Roman"/>
                <w:b w:val="0"/>
                <w:bCs w:val="0"/>
                <w:noProof/>
              </w:rPr>
              <w:t>2</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СТРУКТУРА И СОДЕРЖАНИЕ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_Toc193985815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F96B8C">
              <w:rPr>
                <w:rFonts w:ascii="Times New Roman" w:hAnsi="Times New Roman" w:cs="Times New Roman"/>
                <w:b w:val="0"/>
                <w:bCs w:val="0"/>
                <w:noProof/>
                <w:webHidden/>
              </w:rPr>
              <w:t>18</w:t>
            </w:r>
            <w:r w:rsidR="000D675A" w:rsidRPr="001E15BD">
              <w:rPr>
                <w:rFonts w:ascii="Times New Roman" w:hAnsi="Times New Roman" w:cs="Times New Roman"/>
                <w:b w:val="0"/>
                <w:bCs w:val="0"/>
                <w:noProof/>
                <w:webHidden/>
              </w:rPr>
              <w:fldChar w:fldCharType="end"/>
            </w:r>
          </w:hyperlink>
        </w:p>
        <w:p w14:paraId="7F81A43C" w14:textId="22B9E95F" w:rsidR="001E15BD" w:rsidRPr="001E15BD" w:rsidRDefault="005363BE"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6" w:history="1">
            <w:r w:rsidR="000D675A" w:rsidRPr="001E15BD">
              <w:rPr>
                <w:rStyle w:val="a6"/>
                <w:rFonts w:ascii="Times New Roman" w:hAnsi="Times New Roman" w:cs="Times New Roman"/>
                <w:b w:val="0"/>
                <w:bCs w:val="0"/>
                <w:noProof/>
              </w:rPr>
              <w:t>3</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УСЛОВИЯ РЕАЛИЗАЦИИ ПРОГРАММЫ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_Toc193985816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F96B8C">
              <w:rPr>
                <w:rFonts w:ascii="Times New Roman" w:hAnsi="Times New Roman" w:cs="Times New Roman"/>
                <w:b w:val="0"/>
                <w:bCs w:val="0"/>
                <w:noProof/>
                <w:webHidden/>
              </w:rPr>
              <w:t>30</w:t>
            </w:r>
            <w:r w:rsidR="000D675A" w:rsidRPr="001E15BD">
              <w:rPr>
                <w:rFonts w:ascii="Times New Roman" w:hAnsi="Times New Roman" w:cs="Times New Roman"/>
                <w:b w:val="0"/>
                <w:bCs w:val="0"/>
                <w:noProof/>
                <w:webHidden/>
              </w:rPr>
              <w:fldChar w:fldCharType="end"/>
            </w:r>
          </w:hyperlink>
        </w:p>
        <w:p w14:paraId="4150734C" w14:textId="6AA65C0B" w:rsidR="000D675A" w:rsidRPr="001E15BD" w:rsidRDefault="005363BE" w:rsidP="001E15BD">
          <w:pPr>
            <w:pStyle w:val="11"/>
            <w:tabs>
              <w:tab w:val="clear" w:pos="1200"/>
              <w:tab w:val="left" w:pos="284"/>
            </w:tabs>
            <w:spacing w:before="0"/>
            <w:ind w:firstLine="0"/>
            <w:jc w:val="both"/>
            <w:rPr>
              <w:rFonts w:ascii="Times New Roman" w:eastAsiaTheme="minorEastAsia" w:hAnsi="Times New Roman" w:cs="Times New Roman"/>
              <w:b w:val="0"/>
              <w:bCs w:val="0"/>
              <w:noProof/>
              <w:sz w:val="22"/>
              <w:szCs w:val="22"/>
              <w:lang w:eastAsia="ru-RU"/>
            </w:rPr>
          </w:pPr>
          <w:hyperlink w:anchor="_Toc193985817" w:history="1">
            <w:r w:rsidR="000D675A" w:rsidRPr="001E15BD">
              <w:rPr>
                <w:rStyle w:val="a6"/>
                <w:rFonts w:ascii="Times New Roman" w:hAnsi="Times New Roman" w:cs="Times New Roman"/>
                <w:b w:val="0"/>
                <w:bCs w:val="0"/>
                <w:noProof/>
              </w:rPr>
              <w:t>4</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КОНТРОЛЬ И ОЦЕНКА РЕЗУЛЬТАТОВ ОСВОЕНИЯ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_Toc193985817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F96B8C">
              <w:rPr>
                <w:rFonts w:ascii="Times New Roman" w:hAnsi="Times New Roman" w:cs="Times New Roman"/>
                <w:b w:val="0"/>
                <w:bCs w:val="0"/>
                <w:noProof/>
                <w:webHidden/>
              </w:rPr>
              <w:t>33</w:t>
            </w:r>
            <w:r w:rsidR="000D675A" w:rsidRPr="001E15BD">
              <w:rPr>
                <w:rFonts w:ascii="Times New Roman" w:hAnsi="Times New Roman" w:cs="Times New Roman"/>
                <w:b w:val="0"/>
                <w:bCs w:val="0"/>
                <w:noProof/>
                <w:webHidden/>
              </w:rPr>
              <w:fldChar w:fldCharType="end"/>
            </w:r>
          </w:hyperlink>
        </w:p>
        <w:p w14:paraId="589B89F1" w14:textId="466410A9" w:rsidR="000D675A" w:rsidRDefault="000D675A" w:rsidP="001E15BD">
          <w:pPr>
            <w:tabs>
              <w:tab w:val="left" w:pos="284"/>
            </w:tabs>
            <w:ind w:firstLine="0"/>
          </w:pPr>
          <w:r w:rsidRPr="001E15BD">
            <w:rPr>
              <w:rFonts w:cs="Times New Roman"/>
              <w:szCs w:val="24"/>
            </w:rPr>
            <w:fldChar w:fldCharType="end"/>
          </w:r>
        </w:p>
      </w:sdtContent>
    </w:sdt>
    <w:p w14:paraId="00310699" w14:textId="35CAD11B" w:rsidR="00E35BFC" w:rsidRDefault="00E35BFC" w:rsidP="000D675A">
      <w:pPr>
        <w:ind w:firstLine="0"/>
      </w:pPr>
    </w:p>
    <w:p w14:paraId="0A0EF21A" w14:textId="54AAFC77" w:rsidR="00E15A49" w:rsidRPr="005B04DA" w:rsidRDefault="00E15A49" w:rsidP="005B04DA">
      <w:r w:rsidRPr="005B04DA">
        <w:br w:type="page"/>
      </w:r>
    </w:p>
    <w:p w14:paraId="0726FBC8" w14:textId="3E94EF85" w:rsidR="005B04DA" w:rsidRPr="005B04DA" w:rsidRDefault="005B04DA" w:rsidP="005B04DA">
      <w:pPr>
        <w:pStyle w:val="1"/>
      </w:pPr>
      <w:bookmarkStart w:id="3" w:name="_Toc193985524"/>
      <w:bookmarkStart w:id="4" w:name="_Toc193985667"/>
      <w:bookmarkStart w:id="5" w:name="_Toc193985814"/>
      <w:r w:rsidRPr="005B04DA">
        <w:lastRenderedPageBreak/>
        <w:t>ПАСПОРТ РАБОЧЕЙ ПРОГРАММЫ УЧЕБНОЙ ДИСЦИПЛИНЫ</w:t>
      </w:r>
      <w:bookmarkEnd w:id="3"/>
      <w:bookmarkEnd w:id="4"/>
      <w:bookmarkEnd w:id="5"/>
    </w:p>
    <w:p w14:paraId="2C674110" w14:textId="26D08818" w:rsidR="009E3EAE" w:rsidRDefault="005B04DA" w:rsidP="009E3EAE">
      <w:pPr>
        <w:pStyle w:val="2"/>
      </w:pPr>
      <w:r>
        <w:t xml:space="preserve">Область применения рабочей программы </w:t>
      </w:r>
    </w:p>
    <w:p w14:paraId="2901CA4D" w14:textId="19E8FE78" w:rsidR="00C73718" w:rsidRPr="00C73718" w:rsidRDefault="00C73718" w:rsidP="00C73718">
      <w:r>
        <w:t>Рабочая п</w:t>
      </w:r>
      <w:r w:rsidRPr="00C73718">
        <w:t xml:space="preserve">рограмма общеобразовательной учебной дисциплина </w:t>
      </w:r>
      <w:r w:rsidR="009805CF">
        <w:rPr>
          <w:b/>
          <w:bCs/>
        </w:rPr>
        <w:t>ОУП.03 Математика</w:t>
      </w:r>
      <w:r>
        <w:t xml:space="preserve"> </w:t>
      </w:r>
      <w:r w:rsidRPr="00C73718">
        <w:t>предназначена для изучения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w:t>
      </w:r>
      <w:r>
        <w:t xml:space="preserve">далее - </w:t>
      </w:r>
      <w:r w:rsidRPr="00C73718">
        <w:t>ОПОП СПО) на базе основного общего образования при подготовке специалистов среднего звена.</w:t>
      </w:r>
    </w:p>
    <w:p w14:paraId="6B63B606" w14:textId="65DD91B7" w:rsidR="008144BF" w:rsidRPr="002C1720" w:rsidRDefault="00FB1487" w:rsidP="002C1720">
      <w:pPr>
        <w:rPr>
          <w:b/>
          <w:bCs/>
        </w:rPr>
      </w:pPr>
      <w:r>
        <w:t xml:space="preserve">Программа разработана на основе требований </w:t>
      </w:r>
      <w:r w:rsidR="00D525B2">
        <w:t>ФГОС СОО</w:t>
      </w:r>
      <w:r w:rsidR="008144BF">
        <w:t xml:space="preserve">, </w:t>
      </w:r>
      <w:r w:rsidR="00D525B2">
        <w:t>ФОП СОО</w:t>
      </w:r>
      <w:r w:rsidR="008144BF">
        <w:t xml:space="preserve">, с учетом требований </w:t>
      </w:r>
      <w:r w:rsidR="00D525B2">
        <w:t>ФГОС СПО</w:t>
      </w:r>
      <w:r w:rsidR="008144BF">
        <w:t xml:space="preserve"> по специальности </w:t>
      </w:r>
      <w:bookmarkStart w:id="6" w:name="_Hlk198913629"/>
      <w:r w:rsidR="008144BF" w:rsidRPr="0032785C">
        <w:rPr>
          <w:b/>
          <w:bCs/>
        </w:rPr>
        <w:t>40.02.04 Юриспруденция</w:t>
      </w:r>
      <w:bookmarkEnd w:id="6"/>
      <w:r w:rsidR="00BE2464">
        <w:rPr>
          <w:b/>
          <w:bCs/>
        </w:rPr>
        <w:t>,</w:t>
      </w:r>
      <w:r w:rsidR="008144BF">
        <w:t xml:space="preserve"> и примерной программы, рекомендованной ФГБОУ ДПО ИРПО.</w:t>
      </w:r>
    </w:p>
    <w:p w14:paraId="7858AE52" w14:textId="61485DD6" w:rsidR="003E0805" w:rsidRDefault="008144BF" w:rsidP="008144BF">
      <w:r>
        <w:t xml:space="preserve">При реализации рабочей программы общеобразовательной учебной дисциплины </w:t>
      </w:r>
      <w:r w:rsidR="009805CF">
        <w:rPr>
          <w:b/>
          <w:bCs/>
        </w:rPr>
        <w:t>ОУП.03 Математика</w:t>
      </w:r>
      <w:r>
        <w:t xml:space="preserve"> могут быть использованы различные образовательные технологии, в том числе элементы дистанционных образовательных технологий, электронного обучения.</w:t>
      </w:r>
    </w:p>
    <w:p w14:paraId="332DB61D" w14:textId="07881953" w:rsidR="009E3EAE" w:rsidRDefault="009E3EAE" w:rsidP="009E3EAE">
      <w:pPr>
        <w:pStyle w:val="2"/>
      </w:pPr>
      <w:r>
        <w:t>Место дисциплины в структуре основной профессиональной образовательной программы</w:t>
      </w:r>
    </w:p>
    <w:p w14:paraId="0B403722" w14:textId="5BC9F082" w:rsidR="00022BB9" w:rsidRPr="00022BB9" w:rsidRDefault="00022BB9" w:rsidP="00022BB9">
      <w:r w:rsidRPr="00022BB9">
        <w:t xml:space="preserve">Общеобразовательная дисциплина </w:t>
      </w:r>
      <w:r w:rsidR="009805CF">
        <w:rPr>
          <w:b/>
          <w:bCs/>
        </w:rPr>
        <w:t>ОУП.03 Математика</w:t>
      </w:r>
      <w:r w:rsidRPr="00022BB9">
        <w:t xml:space="preserve"> является обязательной частью общеобразовательного цикла образовательной программы СПО в соответствии с ФГОС по специальности </w:t>
      </w:r>
      <w:r w:rsidRPr="00022BB9">
        <w:rPr>
          <w:b/>
          <w:bCs/>
        </w:rPr>
        <w:t>40.02.04 Юриспруденция</w:t>
      </w:r>
      <w:r w:rsidRPr="00022BB9">
        <w:t>.</w:t>
      </w:r>
    </w:p>
    <w:p w14:paraId="101601AF" w14:textId="0A802E40" w:rsidR="00E35BFC" w:rsidRDefault="00A20D91" w:rsidP="00E35BFC">
      <w:pPr>
        <w:pStyle w:val="2"/>
      </w:pPr>
      <w:r>
        <w:t>Цель и планируемые результаты освоения дисциплины:</w:t>
      </w:r>
    </w:p>
    <w:p w14:paraId="727B0957" w14:textId="1995FA16" w:rsidR="0089750C" w:rsidRPr="009805CF" w:rsidRDefault="0089750C" w:rsidP="0089750C">
      <w:r w:rsidRPr="0089750C">
        <w:t xml:space="preserve">Цель дисциплины </w:t>
      </w:r>
      <w:r w:rsidR="009805CF">
        <w:rPr>
          <w:b/>
          <w:bCs/>
        </w:rPr>
        <w:t>ОУП.03 Математика</w:t>
      </w:r>
      <w:r w:rsidRPr="0089750C">
        <w:t>: сформировать у обучающихся знания и умения, навыки их применения в практической профессиональной деятельности.</w:t>
      </w:r>
    </w:p>
    <w:p w14:paraId="1A6B82CC" w14:textId="00E28C00" w:rsidR="00A20D91" w:rsidRDefault="0089750C" w:rsidP="00A20D91">
      <w:r w:rsidRPr="0089750C">
        <w:t>Особое значение дисциплина имеет при формировании и развитии ОК</w:t>
      </w:r>
      <w:r w:rsidR="00A20D91">
        <w:t>:</w:t>
      </w:r>
    </w:p>
    <w:tbl>
      <w:tblPr>
        <w:tblStyle w:val="a7"/>
        <w:tblW w:w="0" w:type="auto"/>
        <w:tblLook w:val="04A0" w:firstRow="1" w:lastRow="0" w:firstColumn="1" w:lastColumn="0" w:noHBand="0" w:noVBand="1"/>
      </w:tblPr>
      <w:tblGrid>
        <w:gridCol w:w="846"/>
        <w:gridCol w:w="8499"/>
      </w:tblGrid>
      <w:tr w:rsidR="003C2845" w:rsidRPr="003C2845" w14:paraId="01993197" w14:textId="77777777" w:rsidTr="00B20637">
        <w:tc>
          <w:tcPr>
            <w:tcW w:w="846" w:type="dxa"/>
          </w:tcPr>
          <w:p w14:paraId="21A898EF" w14:textId="77777777" w:rsidR="003C2845" w:rsidRPr="003C2845" w:rsidRDefault="003C2845" w:rsidP="003C2845">
            <w:pPr>
              <w:spacing w:line="240" w:lineRule="auto"/>
              <w:ind w:firstLine="0"/>
              <w:jc w:val="center"/>
              <w:rPr>
                <w:sz w:val="22"/>
              </w:rPr>
            </w:pPr>
            <w:r w:rsidRPr="003C2845">
              <w:rPr>
                <w:b/>
                <w:sz w:val="22"/>
              </w:rPr>
              <w:t>Код</w:t>
            </w:r>
          </w:p>
        </w:tc>
        <w:tc>
          <w:tcPr>
            <w:tcW w:w="8499" w:type="dxa"/>
          </w:tcPr>
          <w:p w14:paraId="5BFFDB9E" w14:textId="77777777" w:rsidR="003C2845" w:rsidRPr="003C2845" w:rsidRDefault="003C2845" w:rsidP="003C2845">
            <w:pPr>
              <w:spacing w:line="240" w:lineRule="auto"/>
              <w:ind w:firstLine="0"/>
              <w:jc w:val="center"/>
              <w:rPr>
                <w:sz w:val="22"/>
              </w:rPr>
            </w:pPr>
            <w:r w:rsidRPr="003C2845">
              <w:rPr>
                <w:b/>
                <w:sz w:val="22"/>
              </w:rPr>
              <w:t>Наименование общих компетенций</w:t>
            </w:r>
          </w:p>
        </w:tc>
      </w:tr>
      <w:tr w:rsidR="003C2845" w:rsidRPr="003C2845" w14:paraId="5B9FB857" w14:textId="77777777" w:rsidTr="00B20637">
        <w:tc>
          <w:tcPr>
            <w:tcW w:w="846" w:type="dxa"/>
          </w:tcPr>
          <w:p w14:paraId="6D1024A0" w14:textId="77777777" w:rsidR="003C2845" w:rsidRPr="003C2845" w:rsidRDefault="003C2845" w:rsidP="003C2845">
            <w:pPr>
              <w:spacing w:line="240" w:lineRule="auto"/>
              <w:ind w:firstLine="0"/>
              <w:jc w:val="center"/>
              <w:rPr>
                <w:sz w:val="22"/>
              </w:rPr>
            </w:pPr>
            <w:r w:rsidRPr="003C2845">
              <w:rPr>
                <w:sz w:val="22"/>
              </w:rPr>
              <w:t>ОК 01</w:t>
            </w:r>
          </w:p>
        </w:tc>
        <w:tc>
          <w:tcPr>
            <w:tcW w:w="8499" w:type="dxa"/>
          </w:tcPr>
          <w:p w14:paraId="1F5A05DD" w14:textId="77777777" w:rsidR="003C2845" w:rsidRPr="003C2845" w:rsidRDefault="003C2845" w:rsidP="003C2845">
            <w:pPr>
              <w:spacing w:line="240" w:lineRule="auto"/>
              <w:ind w:firstLine="0"/>
              <w:rPr>
                <w:sz w:val="22"/>
              </w:rPr>
            </w:pPr>
            <w:r w:rsidRPr="003C2845">
              <w:rPr>
                <w:sz w:val="22"/>
              </w:rPr>
              <w:t>Выбирать способы решения задач профессиональной деятельности применительно к различным контекстам</w:t>
            </w:r>
          </w:p>
        </w:tc>
      </w:tr>
      <w:tr w:rsidR="003C2845" w:rsidRPr="003C2845" w14:paraId="5806FBCE" w14:textId="77777777" w:rsidTr="00B20637">
        <w:trPr>
          <w:trHeight w:val="368"/>
        </w:trPr>
        <w:tc>
          <w:tcPr>
            <w:tcW w:w="846" w:type="dxa"/>
          </w:tcPr>
          <w:p w14:paraId="196FBF45" w14:textId="77777777" w:rsidR="003C2845" w:rsidRPr="003C2845" w:rsidRDefault="003C2845" w:rsidP="003C2845">
            <w:pPr>
              <w:spacing w:line="240" w:lineRule="auto"/>
              <w:ind w:firstLine="0"/>
              <w:jc w:val="center"/>
              <w:rPr>
                <w:sz w:val="22"/>
              </w:rPr>
            </w:pPr>
            <w:r w:rsidRPr="003C2845">
              <w:rPr>
                <w:sz w:val="22"/>
              </w:rPr>
              <w:t>ОК 02</w:t>
            </w:r>
          </w:p>
        </w:tc>
        <w:tc>
          <w:tcPr>
            <w:tcW w:w="8499" w:type="dxa"/>
          </w:tcPr>
          <w:p w14:paraId="6F096F7D" w14:textId="77777777" w:rsidR="003C2845" w:rsidRPr="003C2845" w:rsidRDefault="003C2845" w:rsidP="003C2845">
            <w:pPr>
              <w:spacing w:line="240" w:lineRule="auto"/>
              <w:ind w:firstLine="0"/>
              <w:rPr>
                <w:sz w:val="22"/>
              </w:rPr>
            </w:pPr>
            <w:r w:rsidRPr="003C2845">
              <w:rPr>
                <w:sz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3C2845" w:rsidRPr="003C2845" w14:paraId="3D4F89C6" w14:textId="77777777" w:rsidTr="00B20637">
        <w:tc>
          <w:tcPr>
            <w:tcW w:w="846" w:type="dxa"/>
          </w:tcPr>
          <w:p w14:paraId="1EF6EF2C" w14:textId="77777777" w:rsidR="003C2845" w:rsidRPr="003C2845" w:rsidRDefault="003C2845" w:rsidP="003C2845">
            <w:pPr>
              <w:spacing w:line="240" w:lineRule="auto"/>
              <w:ind w:firstLine="0"/>
              <w:jc w:val="center"/>
              <w:rPr>
                <w:sz w:val="22"/>
              </w:rPr>
            </w:pPr>
            <w:r w:rsidRPr="003C2845">
              <w:rPr>
                <w:sz w:val="22"/>
              </w:rPr>
              <w:t>ОК 03</w:t>
            </w:r>
          </w:p>
        </w:tc>
        <w:tc>
          <w:tcPr>
            <w:tcW w:w="8499" w:type="dxa"/>
          </w:tcPr>
          <w:p w14:paraId="02421C97" w14:textId="77777777" w:rsidR="003C2845" w:rsidRPr="003C2845" w:rsidRDefault="003C2845" w:rsidP="003C2845">
            <w:pPr>
              <w:spacing w:line="240" w:lineRule="auto"/>
              <w:ind w:firstLine="0"/>
              <w:rPr>
                <w:sz w:val="22"/>
              </w:rPr>
            </w:pPr>
            <w:r w:rsidRPr="003C2845">
              <w:rPr>
                <w:sz w:val="22"/>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3C2845" w:rsidRPr="003C2845" w14:paraId="0A0E171C" w14:textId="77777777" w:rsidTr="00B20637">
        <w:tc>
          <w:tcPr>
            <w:tcW w:w="846" w:type="dxa"/>
          </w:tcPr>
          <w:p w14:paraId="2F653E42" w14:textId="77777777" w:rsidR="003C2845" w:rsidRPr="003C2845" w:rsidRDefault="003C2845" w:rsidP="003C2845">
            <w:pPr>
              <w:spacing w:line="240" w:lineRule="auto"/>
              <w:ind w:firstLine="0"/>
              <w:jc w:val="center"/>
              <w:rPr>
                <w:sz w:val="22"/>
              </w:rPr>
            </w:pPr>
            <w:r w:rsidRPr="003C2845">
              <w:rPr>
                <w:sz w:val="22"/>
              </w:rPr>
              <w:t>ОК 04</w:t>
            </w:r>
          </w:p>
        </w:tc>
        <w:tc>
          <w:tcPr>
            <w:tcW w:w="8499" w:type="dxa"/>
          </w:tcPr>
          <w:p w14:paraId="5A1245D6" w14:textId="77777777" w:rsidR="003C2845" w:rsidRPr="003C2845" w:rsidRDefault="003C2845" w:rsidP="003C2845">
            <w:pPr>
              <w:spacing w:line="240" w:lineRule="auto"/>
              <w:ind w:firstLine="0"/>
              <w:rPr>
                <w:sz w:val="22"/>
              </w:rPr>
            </w:pPr>
            <w:r w:rsidRPr="003C2845">
              <w:rPr>
                <w:sz w:val="22"/>
              </w:rPr>
              <w:t>Эффективно взаимодействовать и работать в коллективе и команде</w:t>
            </w:r>
          </w:p>
        </w:tc>
      </w:tr>
      <w:tr w:rsidR="003C2845" w:rsidRPr="003C2845" w14:paraId="301D7A4A" w14:textId="77777777" w:rsidTr="00B20637">
        <w:tc>
          <w:tcPr>
            <w:tcW w:w="846" w:type="dxa"/>
          </w:tcPr>
          <w:p w14:paraId="59994405" w14:textId="77777777" w:rsidR="003C2845" w:rsidRPr="003C2845" w:rsidRDefault="003C2845" w:rsidP="003C2845">
            <w:pPr>
              <w:spacing w:line="240" w:lineRule="auto"/>
              <w:ind w:firstLine="0"/>
              <w:jc w:val="center"/>
              <w:rPr>
                <w:sz w:val="22"/>
              </w:rPr>
            </w:pPr>
            <w:r w:rsidRPr="003C2845">
              <w:rPr>
                <w:sz w:val="22"/>
              </w:rPr>
              <w:t>ОК 05</w:t>
            </w:r>
          </w:p>
        </w:tc>
        <w:tc>
          <w:tcPr>
            <w:tcW w:w="8499" w:type="dxa"/>
          </w:tcPr>
          <w:p w14:paraId="67D34C28" w14:textId="77777777" w:rsidR="003C2845" w:rsidRPr="003C2845" w:rsidRDefault="003C2845" w:rsidP="003C2845">
            <w:pPr>
              <w:spacing w:line="240" w:lineRule="auto"/>
              <w:ind w:firstLine="0"/>
              <w:rPr>
                <w:sz w:val="22"/>
              </w:rPr>
            </w:pPr>
            <w:r w:rsidRPr="003C2845">
              <w:rPr>
                <w:sz w:val="22"/>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3C2845" w:rsidRPr="003C2845" w14:paraId="2C84797A" w14:textId="77777777" w:rsidTr="00B20637">
        <w:tc>
          <w:tcPr>
            <w:tcW w:w="846" w:type="dxa"/>
          </w:tcPr>
          <w:p w14:paraId="75E947F7" w14:textId="77777777" w:rsidR="003C2845" w:rsidRPr="003C2845" w:rsidRDefault="003C2845" w:rsidP="003C2845">
            <w:pPr>
              <w:spacing w:line="240" w:lineRule="auto"/>
              <w:ind w:firstLine="0"/>
              <w:jc w:val="center"/>
              <w:rPr>
                <w:sz w:val="22"/>
              </w:rPr>
            </w:pPr>
            <w:r w:rsidRPr="003C2845">
              <w:rPr>
                <w:sz w:val="22"/>
              </w:rPr>
              <w:t>ОК 06</w:t>
            </w:r>
          </w:p>
        </w:tc>
        <w:tc>
          <w:tcPr>
            <w:tcW w:w="8499" w:type="dxa"/>
          </w:tcPr>
          <w:p w14:paraId="117ABBD4" w14:textId="77777777" w:rsidR="003C2845" w:rsidRPr="003C2845" w:rsidRDefault="003C2845" w:rsidP="003C2845">
            <w:pPr>
              <w:spacing w:line="240" w:lineRule="auto"/>
              <w:ind w:firstLine="0"/>
              <w:rPr>
                <w:sz w:val="22"/>
              </w:rPr>
            </w:pPr>
            <w:r w:rsidRPr="003C2845">
              <w:rPr>
                <w:sz w:val="22"/>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3C2845" w:rsidRPr="003C2845" w14:paraId="7202E1CC" w14:textId="77777777" w:rsidTr="00B20637">
        <w:tc>
          <w:tcPr>
            <w:tcW w:w="846" w:type="dxa"/>
          </w:tcPr>
          <w:p w14:paraId="7134FF68" w14:textId="77777777" w:rsidR="003C2845" w:rsidRPr="003C2845" w:rsidRDefault="003C2845" w:rsidP="003C2845">
            <w:pPr>
              <w:spacing w:line="240" w:lineRule="auto"/>
              <w:ind w:firstLine="0"/>
              <w:jc w:val="center"/>
              <w:rPr>
                <w:sz w:val="22"/>
              </w:rPr>
            </w:pPr>
            <w:r w:rsidRPr="003C2845">
              <w:rPr>
                <w:sz w:val="22"/>
              </w:rPr>
              <w:t>ОК 07</w:t>
            </w:r>
          </w:p>
        </w:tc>
        <w:tc>
          <w:tcPr>
            <w:tcW w:w="8499" w:type="dxa"/>
          </w:tcPr>
          <w:p w14:paraId="19371A91" w14:textId="77777777" w:rsidR="003C2845" w:rsidRPr="003C2845" w:rsidRDefault="003C2845" w:rsidP="003C2845">
            <w:pPr>
              <w:spacing w:line="240" w:lineRule="auto"/>
              <w:ind w:firstLine="0"/>
              <w:rPr>
                <w:sz w:val="22"/>
              </w:rPr>
            </w:pPr>
            <w:r w:rsidRPr="003C2845">
              <w:rPr>
                <w:sz w:val="22"/>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bl>
    <w:p w14:paraId="5C516E7E" w14:textId="77777777" w:rsidR="004C3ED3" w:rsidRDefault="004C3ED3" w:rsidP="00A20D91"/>
    <w:p w14:paraId="55742907" w14:textId="77777777" w:rsidR="0089750C" w:rsidRDefault="0089750C" w:rsidP="00A20D91">
      <w:pPr>
        <w:sectPr w:rsidR="0089750C" w:rsidSect="004E2B8F">
          <w:footerReference w:type="default" r:id="rId8"/>
          <w:pgSz w:w="11906" w:h="16838"/>
          <w:pgMar w:top="1134" w:right="850" w:bottom="1134" w:left="1701" w:header="708" w:footer="708" w:gutter="0"/>
          <w:cols w:space="708"/>
          <w:titlePg/>
          <w:docGrid w:linePitch="360"/>
        </w:sectPr>
      </w:pPr>
    </w:p>
    <w:p w14:paraId="2DA0444D" w14:textId="0375B9AC" w:rsidR="003C2845" w:rsidRDefault="0089750C" w:rsidP="00A20D91">
      <w:r>
        <w:t>Планируемые результаты освоения дисциплины</w:t>
      </w:r>
      <w:r w:rsidR="002D0293">
        <w:t xml:space="preserve">: </w:t>
      </w:r>
    </w:p>
    <w:tbl>
      <w:tblPr>
        <w:tblStyle w:val="a7"/>
        <w:tblW w:w="0" w:type="auto"/>
        <w:tblLook w:val="04A0" w:firstRow="1" w:lastRow="0" w:firstColumn="1" w:lastColumn="0" w:noHBand="0" w:noVBand="1"/>
      </w:tblPr>
      <w:tblGrid>
        <w:gridCol w:w="3539"/>
        <w:gridCol w:w="4394"/>
        <w:gridCol w:w="6627"/>
      </w:tblGrid>
      <w:tr w:rsidR="005E7EFA" w:rsidRPr="0014035E" w14:paraId="1FDFFC73" w14:textId="77777777" w:rsidTr="005E7EFA">
        <w:trPr>
          <w:tblHeader/>
        </w:trPr>
        <w:tc>
          <w:tcPr>
            <w:tcW w:w="3539" w:type="dxa"/>
            <w:vAlign w:val="center"/>
          </w:tcPr>
          <w:p w14:paraId="16C3A351" w14:textId="33D1AB51" w:rsidR="00552ACC" w:rsidRPr="0014035E" w:rsidRDefault="00552ACC" w:rsidP="00411E8A">
            <w:pPr>
              <w:spacing w:line="240" w:lineRule="auto"/>
              <w:ind w:firstLine="0"/>
              <w:jc w:val="center"/>
              <w:rPr>
                <w:sz w:val="22"/>
              </w:rPr>
            </w:pPr>
            <w:r w:rsidRPr="0014035E">
              <w:rPr>
                <w:rFonts w:eastAsia="Calibri"/>
                <w:b/>
                <w:iCs/>
                <w:sz w:val="22"/>
              </w:rPr>
              <w:t>Код и наименование формируемых компетенций</w:t>
            </w:r>
          </w:p>
        </w:tc>
        <w:tc>
          <w:tcPr>
            <w:tcW w:w="4394" w:type="dxa"/>
            <w:vAlign w:val="center"/>
          </w:tcPr>
          <w:p w14:paraId="6A5D0848" w14:textId="41EC95EB" w:rsidR="00552ACC" w:rsidRPr="0014035E" w:rsidRDefault="00552ACC" w:rsidP="00552ACC">
            <w:pPr>
              <w:spacing w:line="240" w:lineRule="auto"/>
              <w:ind w:firstLine="0"/>
              <w:jc w:val="center"/>
              <w:rPr>
                <w:sz w:val="22"/>
              </w:rPr>
            </w:pPr>
            <w:r w:rsidRPr="0014035E">
              <w:rPr>
                <w:rFonts w:eastAsia="Calibri"/>
                <w:b/>
                <w:iCs/>
                <w:sz w:val="22"/>
              </w:rPr>
              <w:t>Общие</w:t>
            </w:r>
          </w:p>
        </w:tc>
        <w:tc>
          <w:tcPr>
            <w:tcW w:w="6627" w:type="dxa"/>
            <w:vAlign w:val="center"/>
          </w:tcPr>
          <w:p w14:paraId="0E13924B" w14:textId="4BE6857A" w:rsidR="00552ACC" w:rsidRPr="0014035E" w:rsidRDefault="00552ACC" w:rsidP="00552ACC">
            <w:pPr>
              <w:spacing w:line="240" w:lineRule="auto"/>
              <w:ind w:firstLine="0"/>
              <w:jc w:val="center"/>
              <w:rPr>
                <w:sz w:val="22"/>
              </w:rPr>
            </w:pPr>
            <w:r w:rsidRPr="0014035E">
              <w:rPr>
                <w:rFonts w:eastAsia="Calibri"/>
                <w:b/>
                <w:iCs/>
                <w:sz w:val="22"/>
              </w:rPr>
              <w:t>Дисциплинарные (предметные)</w:t>
            </w:r>
          </w:p>
        </w:tc>
      </w:tr>
      <w:tr w:rsidR="005E7EFA" w:rsidRPr="0014035E" w14:paraId="6823C838" w14:textId="77777777" w:rsidTr="005E7EFA">
        <w:tc>
          <w:tcPr>
            <w:tcW w:w="3539" w:type="dxa"/>
          </w:tcPr>
          <w:p w14:paraId="6EE479E7" w14:textId="77777777" w:rsidR="00411E8A" w:rsidRPr="0014035E" w:rsidRDefault="00411E8A" w:rsidP="00411E8A">
            <w:pPr>
              <w:spacing w:line="240" w:lineRule="auto"/>
              <w:ind w:firstLine="0"/>
              <w:rPr>
                <w:sz w:val="22"/>
              </w:rPr>
            </w:pPr>
            <w:r w:rsidRPr="0014035E">
              <w:rPr>
                <w:rFonts w:eastAsia="Times New Roman" w:cs="Times New Roman"/>
                <w:color w:val="000000"/>
                <w:sz w:val="22"/>
                <w:lang w:eastAsia="ru-RU"/>
              </w:rPr>
              <w:t xml:space="preserve">ОК 01. Выбирать способы решения задач профессиональной деятельности применительно </w:t>
            </w:r>
            <w:r w:rsidRPr="0014035E">
              <w:rPr>
                <w:rFonts w:eastAsia="Times New Roman" w:cs="Times New Roman"/>
                <w:color w:val="000000"/>
                <w:sz w:val="22"/>
                <w:lang w:eastAsia="ru-RU"/>
              </w:rPr>
              <w:br/>
              <w:t>к различным контекстам</w:t>
            </w:r>
          </w:p>
        </w:tc>
        <w:tc>
          <w:tcPr>
            <w:tcW w:w="4394" w:type="dxa"/>
            <w:tcBorders>
              <w:top w:val="single" w:sz="6" w:space="0" w:color="000000"/>
              <w:left w:val="single" w:sz="6" w:space="0" w:color="000000"/>
              <w:bottom w:val="single" w:sz="6" w:space="0" w:color="000000"/>
              <w:right w:val="single" w:sz="6" w:space="0" w:color="000000"/>
            </w:tcBorders>
            <w:shd w:val="clear" w:color="auto" w:fill="auto"/>
          </w:tcPr>
          <w:p w14:paraId="5FAE5062" w14:textId="0438DAE3" w:rsidR="00411E8A" w:rsidRPr="00600BE5" w:rsidRDefault="00411E8A" w:rsidP="00411E8A">
            <w:pPr>
              <w:spacing w:line="240" w:lineRule="auto"/>
              <w:ind w:firstLine="0"/>
              <w:contextualSpacing/>
              <w:rPr>
                <w:b/>
                <w:bCs/>
                <w:sz w:val="22"/>
              </w:rPr>
            </w:pPr>
            <w:r w:rsidRPr="00600BE5">
              <w:rPr>
                <w:b/>
                <w:bCs/>
                <w:sz w:val="22"/>
              </w:rPr>
              <w:t>Личностные результаты должны отражать в части: трудового воспитания:</w:t>
            </w:r>
          </w:p>
          <w:p w14:paraId="3D4EA50E" w14:textId="2F9B46FD" w:rsidR="00411E8A" w:rsidRPr="0014035E" w:rsidRDefault="00411E8A" w:rsidP="00411E8A">
            <w:pPr>
              <w:spacing w:line="240" w:lineRule="auto"/>
              <w:ind w:firstLine="0"/>
              <w:contextualSpacing/>
              <w:rPr>
                <w:sz w:val="22"/>
              </w:rPr>
            </w:pPr>
            <w:r w:rsidRPr="0014035E">
              <w:rPr>
                <w:sz w:val="22"/>
              </w:rPr>
              <w:t xml:space="preserve">- готовность к труду, осознание </w:t>
            </w:r>
            <w:r w:rsidR="005E7EFA" w:rsidRPr="0014035E">
              <w:rPr>
                <w:sz w:val="22"/>
              </w:rPr>
              <w:t>ценности</w:t>
            </w:r>
            <w:r w:rsidR="005E7EFA" w:rsidRPr="005E7EFA">
              <w:rPr>
                <w:sz w:val="22"/>
              </w:rPr>
              <w:t xml:space="preserve"> мастерства</w:t>
            </w:r>
            <w:r w:rsidRPr="0014035E">
              <w:rPr>
                <w:sz w:val="22"/>
              </w:rPr>
              <w:t xml:space="preserve">, трудолюбие; </w:t>
            </w:r>
          </w:p>
          <w:p w14:paraId="0D1EE1AE" w14:textId="3D888268" w:rsidR="00411E8A" w:rsidRPr="0014035E" w:rsidRDefault="00411E8A" w:rsidP="00411E8A">
            <w:pPr>
              <w:spacing w:line="240" w:lineRule="auto"/>
              <w:ind w:firstLine="0"/>
              <w:contextualSpacing/>
              <w:rPr>
                <w:sz w:val="22"/>
              </w:rPr>
            </w:pPr>
            <w:r w:rsidRPr="0014035E">
              <w:rPr>
                <w:sz w:val="22"/>
              </w:rPr>
              <w:t>-</w:t>
            </w:r>
            <w:r w:rsidR="005E7EFA" w:rsidRPr="005E7EFA">
              <w:rPr>
                <w:sz w:val="22"/>
              </w:rPr>
              <w:t xml:space="preserve"> </w:t>
            </w:r>
            <w:r w:rsidRPr="0014035E">
              <w:rPr>
                <w:sz w:val="22"/>
              </w:rPr>
              <w:t>готовность к активной</w:t>
            </w:r>
            <w:r w:rsidR="005E7EFA" w:rsidRPr="005E7EFA">
              <w:rPr>
                <w:sz w:val="22"/>
              </w:rPr>
              <w:t xml:space="preserve"> </w:t>
            </w:r>
            <w:r w:rsidRPr="0014035E">
              <w:rPr>
                <w:sz w:val="22"/>
              </w:rPr>
              <w:t>деятельности</w:t>
            </w:r>
            <w:r w:rsidR="005E7EFA" w:rsidRPr="005E7EFA">
              <w:rPr>
                <w:sz w:val="22"/>
              </w:rPr>
              <w:t xml:space="preserve"> </w:t>
            </w:r>
            <w:r w:rsidRPr="0014035E">
              <w:rPr>
                <w:sz w:val="22"/>
              </w:rPr>
              <w:t>технологической и</w:t>
            </w:r>
            <w:r w:rsidR="005E7EFA" w:rsidRPr="005E7EFA">
              <w:rPr>
                <w:sz w:val="22"/>
              </w:rPr>
              <w:t xml:space="preserve"> </w:t>
            </w:r>
            <w:r w:rsidRPr="0014035E">
              <w:rPr>
                <w:sz w:val="22"/>
              </w:rPr>
              <w:t>социальной направленности,</w:t>
            </w:r>
            <w:r w:rsidR="005E7EFA" w:rsidRPr="005E7EFA">
              <w:rPr>
                <w:sz w:val="22"/>
              </w:rPr>
              <w:t xml:space="preserve"> </w:t>
            </w:r>
            <w:r w:rsidRPr="0014035E">
              <w:rPr>
                <w:sz w:val="22"/>
              </w:rPr>
              <w:t xml:space="preserve">способность инициировать, планировать и самостоятельно выполнять такую деятельность; </w:t>
            </w:r>
          </w:p>
          <w:p w14:paraId="74C490A5" w14:textId="77777777" w:rsidR="00411E8A" w:rsidRPr="0014035E" w:rsidRDefault="00411E8A" w:rsidP="00411E8A">
            <w:pPr>
              <w:spacing w:line="240" w:lineRule="auto"/>
              <w:ind w:firstLine="0"/>
              <w:contextualSpacing/>
              <w:rPr>
                <w:sz w:val="22"/>
              </w:rPr>
            </w:pPr>
            <w:r w:rsidRPr="0014035E">
              <w:rPr>
                <w:sz w:val="22"/>
              </w:rPr>
              <w:t>- интерес к различным сферам профессиональной деятельности.</w:t>
            </w:r>
          </w:p>
          <w:p w14:paraId="33EE123D" w14:textId="77777777" w:rsidR="00411E8A" w:rsidRPr="0014035E" w:rsidRDefault="00411E8A" w:rsidP="00411E8A">
            <w:pPr>
              <w:spacing w:line="240" w:lineRule="auto"/>
              <w:ind w:firstLine="0"/>
              <w:contextualSpacing/>
              <w:rPr>
                <w:sz w:val="22"/>
              </w:rPr>
            </w:pPr>
            <w:r w:rsidRPr="0014035E">
              <w:rPr>
                <w:sz w:val="22"/>
              </w:rPr>
              <w:t>Метапредметные результаты должны отражать:</w:t>
            </w:r>
          </w:p>
          <w:p w14:paraId="4F3E7138" w14:textId="4135FAAB" w:rsidR="00411E8A" w:rsidRPr="0014035E" w:rsidRDefault="00411E8A" w:rsidP="00411E8A">
            <w:pPr>
              <w:spacing w:line="240" w:lineRule="auto"/>
              <w:ind w:firstLine="0"/>
              <w:contextualSpacing/>
              <w:rPr>
                <w:sz w:val="22"/>
              </w:rPr>
            </w:pPr>
            <w:r w:rsidRPr="0014035E">
              <w:rPr>
                <w:sz w:val="22"/>
              </w:rPr>
              <w:t>Овладение универсальными учебными</w:t>
            </w:r>
            <w:r w:rsidR="005E7EFA" w:rsidRPr="005E7EFA">
              <w:rPr>
                <w:sz w:val="22"/>
              </w:rPr>
              <w:t xml:space="preserve"> </w:t>
            </w:r>
            <w:r w:rsidRPr="0014035E">
              <w:rPr>
                <w:sz w:val="22"/>
              </w:rPr>
              <w:t>познавательными действиями:</w:t>
            </w:r>
          </w:p>
          <w:p w14:paraId="298A60FD" w14:textId="77777777" w:rsidR="00411E8A" w:rsidRPr="00600BE5" w:rsidRDefault="00411E8A" w:rsidP="00411E8A">
            <w:pPr>
              <w:spacing w:line="240" w:lineRule="auto"/>
              <w:ind w:firstLine="0"/>
              <w:contextualSpacing/>
              <w:rPr>
                <w:b/>
                <w:bCs/>
                <w:sz w:val="22"/>
              </w:rPr>
            </w:pPr>
            <w:r w:rsidRPr="00600BE5">
              <w:rPr>
                <w:b/>
                <w:bCs/>
                <w:sz w:val="22"/>
              </w:rPr>
              <w:t xml:space="preserve"> а) базовые логические действия:</w:t>
            </w:r>
          </w:p>
          <w:p w14:paraId="3CB7961D" w14:textId="2253D0DD" w:rsidR="00411E8A" w:rsidRPr="0014035E" w:rsidRDefault="00411E8A" w:rsidP="00411E8A">
            <w:pPr>
              <w:spacing w:line="240" w:lineRule="auto"/>
              <w:ind w:firstLine="0"/>
              <w:contextualSpacing/>
              <w:rPr>
                <w:sz w:val="22"/>
              </w:rPr>
            </w:pPr>
            <w:r w:rsidRPr="0014035E">
              <w:rPr>
                <w:sz w:val="22"/>
              </w:rPr>
              <w:t xml:space="preserve">-самостоятельно формулировать </w:t>
            </w:r>
            <w:r w:rsidRPr="0014035E">
              <w:rPr>
                <w:sz w:val="22"/>
              </w:rPr>
              <w:br/>
              <w:t xml:space="preserve">и актуализировать проблему, рассматривать </w:t>
            </w:r>
            <w:r w:rsidRPr="0014035E">
              <w:rPr>
                <w:sz w:val="22"/>
              </w:rPr>
              <w:br/>
              <w:t>ее всесторонне;</w:t>
            </w:r>
          </w:p>
          <w:p w14:paraId="6A06A5F5" w14:textId="77777777" w:rsidR="00411E8A" w:rsidRPr="0014035E" w:rsidRDefault="00411E8A" w:rsidP="00411E8A">
            <w:pPr>
              <w:spacing w:line="240" w:lineRule="auto"/>
              <w:ind w:firstLine="0"/>
              <w:contextualSpacing/>
              <w:rPr>
                <w:sz w:val="22"/>
              </w:rPr>
            </w:pPr>
            <w:r w:rsidRPr="0014035E">
              <w:rPr>
                <w:sz w:val="22"/>
              </w:rPr>
              <w:t xml:space="preserve">- устанавливать существенный признак </w:t>
            </w:r>
            <w:r w:rsidRPr="0014035E">
              <w:rPr>
                <w:sz w:val="22"/>
              </w:rPr>
              <w:br/>
              <w:t xml:space="preserve">или основания для сравнения, классификации </w:t>
            </w:r>
            <w:r w:rsidRPr="0014035E">
              <w:rPr>
                <w:sz w:val="22"/>
              </w:rPr>
              <w:br/>
              <w:t xml:space="preserve">и обобщения;  </w:t>
            </w:r>
          </w:p>
          <w:p w14:paraId="1C199687" w14:textId="77777777" w:rsidR="00411E8A" w:rsidRPr="0014035E" w:rsidRDefault="00411E8A" w:rsidP="00411E8A">
            <w:pPr>
              <w:spacing w:line="240" w:lineRule="auto"/>
              <w:ind w:firstLine="0"/>
              <w:contextualSpacing/>
              <w:rPr>
                <w:sz w:val="22"/>
              </w:rPr>
            </w:pPr>
            <w:r w:rsidRPr="0014035E">
              <w:rPr>
                <w:sz w:val="22"/>
              </w:rPr>
              <w:t>- определять цели деятельности, задавать параметры и критерии их достижения;</w:t>
            </w:r>
          </w:p>
          <w:p w14:paraId="1CB06973" w14:textId="77777777" w:rsidR="00411E8A" w:rsidRPr="0014035E" w:rsidRDefault="00411E8A" w:rsidP="00411E8A">
            <w:pPr>
              <w:spacing w:line="240" w:lineRule="auto"/>
              <w:ind w:firstLine="0"/>
              <w:contextualSpacing/>
              <w:rPr>
                <w:sz w:val="22"/>
              </w:rPr>
            </w:pPr>
            <w:r w:rsidRPr="0014035E">
              <w:rPr>
                <w:sz w:val="22"/>
              </w:rPr>
              <w:t xml:space="preserve">- выявлять закономерности и противоречия </w:t>
            </w:r>
            <w:r w:rsidRPr="0014035E">
              <w:rPr>
                <w:sz w:val="22"/>
              </w:rPr>
              <w:br/>
              <w:t xml:space="preserve">в рассматриваемых явлениях;  </w:t>
            </w:r>
          </w:p>
          <w:p w14:paraId="36CA214B" w14:textId="3E071137" w:rsidR="00411E8A" w:rsidRPr="0014035E" w:rsidRDefault="00411E8A" w:rsidP="00411E8A">
            <w:pPr>
              <w:pStyle w:val="dt-p"/>
              <w:spacing w:before="0" w:beforeAutospacing="0" w:after="0" w:afterAutospacing="0"/>
              <w:contextualSpacing/>
              <w:jc w:val="both"/>
              <w:rPr>
                <w:sz w:val="22"/>
                <w:szCs w:val="22"/>
              </w:rPr>
            </w:pPr>
            <w:r w:rsidRPr="0014035E">
              <w:rPr>
                <w:sz w:val="22"/>
                <w:szCs w:val="22"/>
              </w:rPr>
              <w:t>- вносить коррективы в деятельность, оценивать</w:t>
            </w:r>
            <w:r w:rsidR="005E7EFA" w:rsidRPr="005E7EFA">
              <w:rPr>
                <w:sz w:val="22"/>
                <w:szCs w:val="22"/>
              </w:rPr>
              <w:t xml:space="preserve"> </w:t>
            </w:r>
            <w:r w:rsidRPr="0014035E">
              <w:rPr>
                <w:sz w:val="22"/>
                <w:szCs w:val="22"/>
              </w:rPr>
              <w:t>соответствие результатов целям, оценивать риски последствий деятельности</w:t>
            </w:r>
          </w:p>
          <w:p w14:paraId="036BFCC9" w14:textId="77777777" w:rsidR="00411E8A" w:rsidRPr="00600BE5" w:rsidRDefault="00411E8A" w:rsidP="00411E8A">
            <w:pPr>
              <w:spacing w:line="240" w:lineRule="auto"/>
              <w:ind w:firstLine="0"/>
              <w:contextualSpacing/>
              <w:rPr>
                <w:b/>
                <w:bCs/>
                <w:sz w:val="22"/>
              </w:rPr>
            </w:pPr>
            <w:r w:rsidRPr="00600BE5">
              <w:rPr>
                <w:b/>
                <w:bCs/>
                <w:sz w:val="22"/>
              </w:rPr>
              <w:t>б) базовые исследовательские действия:</w:t>
            </w:r>
          </w:p>
          <w:p w14:paraId="60CD69E2" w14:textId="77777777" w:rsidR="00411E8A" w:rsidRPr="0014035E" w:rsidRDefault="00411E8A" w:rsidP="00411E8A">
            <w:pPr>
              <w:spacing w:line="240" w:lineRule="auto"/>
              <w:ind w:firstLine="0"/>
              <w:contextualSpacing/>
              <w:rPr>
                <w:sz w:val="22"/>
              </w:rPr>
            </w:pPr>
            <w:r w:rsidRPr="0014035E">
              <w:rPr>
                <w:sz w:val="22"/>
              </w:rPr>
              <w:t xml:space="preserve">- владеть навыками учебно-исследовательской </w:t>
            </w:r>
            <w:r w:rsidRPr="0014035E">
              <w:rPr>
                <w:sz w:val="22"/>
              </w:rPr>
              <w:br/>
              <w:t xml:space="preserve">и проектной деятельности, навыками разрешения проблем; </w:t>
            </w:r>
          </w:p>
          <w:p w14:paraId="4363EC27" w14:textId="302C4CC3" w:rsidR="00411E8A" w:rsidRPr="0014035E" w:rsidRDefault="00411E8A" w:rsidP="00411E8A">
            <w:pPr>
              <w:spacing w:line="240" w:lineRule="auto"/>
              <w:ind w:firstLine="0"/>
              <w:contextualSpacing/>
              <w:rPr>
                <w:sz w:val="22"/>
              </w:rPr>
            </w:pPr>
            <w:r w:rsidRPr="0014035E">
              <w:rPr>
                <w:sz w:val="22"/>
              </w:rPr>
              <w:t xml:space="preserve">- выявлять причинно-следственные связи </w:t>
            </w:r>
            <w:r w:rsidRPr="0014035E">
              <w:rPr>
                <w:sz w:val="22"/>
              </w:rPr>
              <w:br/>
              <w:t xml:space="preserve">и актуализировать задачу, выдвигать гипотезу </w:t>
            </w:r>
            <w:r w:rsidRPr="0014035E">
              <w:rPr>
                <w:sz w:val="22"/>
              </w:rPr>
              <w:br/>
              <w:t xml:space="preserve">ее решения, находить аргументы для доказательства своих утверждений, задавать параметры и критерии решения; </w:t>
            </w:r>
          </w:p>
          <w:p w14:paraId="6B6760F8" w14:textId="4D16A7B0" w:rsidR="00411E8A" w:rsidRPr="0014035E" w:rsidRDefault="00411E8A" w:rsidP="00411E8A">
            <w:pPr>
              <w:spacing w:line="240" w:lineRule="auto"/>
              <w:ind w:firstLine="0"/>
              <w:contextualSpacing/>
              <w:rPr>
                <w:sz w:val="22"/>
              </w:rPr>
            </w:pPr>
            <w:r w:rsidRPr="0014035E">
              <w:rPr>
                <w:sz w:val="22"/>
              </w:rPr>
              <w:t>- анализировать полученные в ходе решения задачи</w:t>
            </w:r>
            <w:r w:rsidR="005E7EFA" w:rsidRPr="005E7EFA">
              <w:rPr>
                <w:sz w:val="22"/>
              </w:rPr>
              <w:t xml:space="preserve"> </w:t>
            </w:r>
            <w:r w:rsidRPr="0014035E">
              <w:rPr>
                <w:sz w:val="22"/>
              </w:rPr>
              <w:t xml:space="preserve">результаты, критически оценивать их достоверность, прогнозировать изменение в новых условиях; </w:t>
            </w:r>
          </w:p>
          <w:p w14:paraId="77FFEAE6" w14:textId="781B8900" w:rsidR="00411E8A" w:rsidRPr="0014035E" w:rsidRDefault="00411E8A" w:rsidP="00411E8A">
            <w:pPr>
              <w:spacing w:line="240" w:lineRule="auto"/>
              <w:ind w:firstLine="0"/>
              <w:contextualSpacing/>
              <w:rPr>
                <w:sz w:val="22"/>
              </w:rPr>
            </w:pPr>
            <w:r w:rsidRPr="0014035E">
              <w:rPr>
                <w:sz w:val="22"/>
              </w:rPr>
              <w:t>разрабатывать план решения проблемы с учетом анализа</w:t>
            </w:r>
            <w:r w:rsidR="005E7EFA" w:rsidRPr="005E7EFA">
              <w:rPr>
                <w:sz w:val="22"/>
              </w:rPr>
              <w:t xml:space="preserve"> </w:t>
            </w:r>
            <w:r w:rsidRPr="0014035E">
              <w:rPr>
                <w:sz w:val="22"/>
              </w:rPr>
              <w:t>имеющихся материальных и нематериальных ресурсов;</w:t>
            </w:r>
          </w:p>
          <w:p w14:paraId="2FE36D78" w14:textId="5363B17F" w:rsidR="00411E8A" w:rsidRPr="0014035E" w:rsidRDefault="00411E8A" w:rsidP="00411E8A">
            <w:pPr>
              <w:spacing w:line="240" w:lineRule="auto"/>
              <w:ind w:firstLine="0"/>
              <w:contextualSpacing/>
              <w:rPr>
                <w:sz w:val="22"/>
              </w:rPr>
            </w:pPr>
            <w:r w:rsidRPr="0014035E">
              <w:rPr>
                <w:sz w:val="22"/>
              </w:rPr>
              <w:t>- уметь переносить знания в познавательную и практическую области жизнедеятельности;</w:t>
            </w:r>
          </w:p>
          <w:p w14:paraId="42EB6E6F" w14:textId="5336FD75" w:rsidR="00411E8A" w:rsidRPr="0014035E" w:rsidRDefault="00411E8A" w:rsidP="00411E8A">
            <w:pPr>
              <w:spacing w:line="240" w:lineRule="auto"/>
              <w:ind w:firstLine="0"/>
              <w:contextualSpacing/>
              <w:rPr>
                <w:sz w:val="22"/>
              </w:rPr>
            </w:pPr>
            <w:r w:rsidRPr="0014035E">
              <w:rPr>
                <w:sz w:val="22"/>
              </w:rPr>
              <w:t>- уметь интегрировать знания из разных предметных</w:t>
            </w:r>
            <w:r w:rsidR="005E7EFA" w:rsidRPr="005E7EFA">
              <w:rPr>
                <w:sz w:val="22"/>
              </w:rPr>
              <w:t xml:space="preserve"> </w:t>
            </w:r>
            <w:r w:rsidRPr="0014035E">
              <w:rPr>
                <w:sz w:val="22"/>
              </w:rPr>
              <w:t xml:space="preserve">областей; </w:t>
            </w:r>
          </w:p>
          <w:p w14:paraId="4E25809D" w14:textId="2A62F81B" w:rsidR="00411E8A" w:rsidRPr="0014035E" w:rsidRDefault="00411E8A" w:rsidP="00411E8A">
            <w:pPr>
              <w:spacing w:line="240" w:lineRule="auto"/>
              <w:ind w:firstLine="0"/>
              <w:contextualSpacing/>
              <w:rPr>
                <w:sz w:val="22"/>
              </w:rPr>
            </w:pPr>
            <w:r w:rsidRPr="0014035E">
              <w:rPr>
                <w:sz w:val="22"/>
              </w:rPr>
              <w:t>- выдвигать новые идеи, предлагать оригинальные</w:t>
            </w:r>
            <w:r w:rsidR="005E7EFA" w:rsidRPr="005E7EFA">
              <w:rPr>
                <w:sz w:val="22"/>
              </w:rPr>
              <w:t xml:space="preserve"> </w:t>
            </w:r>
            <w:r w:rsidRPr="0014035E">
              <w:rPr>
                <w:sz w:val="22"/>
              </w:rPr>
              <w:t xml:space="preserve">подходы и решения </w:t>
            </w:r>
          </w:p>
        </w:tc>
        <w:tc>
          <w:tcPr>
            <w:tcW w:w="6627" w:type="dxa"/>
            <w:tcBorders>
              <w:top w:val="single" w:sz="6" w:space="0" w:color="000000"/>
              <w:left w:val="single" w:sz="6" w:space="0" w:color="000000"/>
              <w:bottom w:val="single" w:sz="6" w:space="0" w:color="000000"/>
              <w:right w:val="single" w:sz="6" w:space="0" w:color="000000"/>
            </w:tcBorders>
            <w:shd w:val="clear" w:color="auto" w:fill="auto"/>
          </w:tcPr>
          <w:p w14:paraId="41073507" w14:textId="61D1D1C5"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4C8A1BC5" w14:textId="3DDCE35A"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 xml:space="preserve"> Умение оперировать понятиями: степень числа, логарифм числа; умение</w:t>
            </w:r>
            <w:r w:rsidRPr="00EC56B7">
              <w:rPr>
                <w:sz w:val="22"/>
                <w:szCs w:val="22"/>
              </w:rPr>
              <w:t xml:space="preserve"> </w:t>
            </w:r>
            <w:r w:rsidR="00411E8A" w:rsidRPr="0014035E">
              <w:rPr>
                <w:sz w:val="22"/>
                <w:szCs w:val="22"/>
              </w:rPr>
              <w:t>выполнять вычисление значений и преобразования выражений со степенями и логарифмами, преобразования дробно-рациональных выражений;</w:t>
            </w:r>
          </w:p>
          <w:p w14:paraId="69582051" w14:textId="4E0FA7D8"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 xml:space="preserve">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74DCB5C3" w14:textId="222BE238" w:rsidR="00411E8A" w:rsidRPr="0014035E" w:rsidRDefault="00EC56B7" w:rsidP="00411E8A">
            <w:pPr>
              <w:pStyle w:val="paragraph"/>
              <w:spacing w:beforeAutospacing="0" w:after="0" w:afterAutospacing="0"/>
              <w:jc w:val="both"/>
              <w:rPr>
                <w:sz w:val="22"/>
                <w:szCs w:val="22"/>
              </w:rPr>
            </w:pPr>
            <w:r w:rsidRPr="00EC56B7">
              <w:rPr>
                <w:sz w:val="22"/>
                <w:szCs w:val="22"/>
              </w:rPr>
              <w:t>-</w:t>
            </w:r>
            <w:r w:rsidR="00411E8A" w:rsidRPr="0014035E">
              <w:rPr>
                <w:sz w:val="22"/>
                <w:szCs w:val="22"/>
              </w:rPr>
              <w:t xml:space="preserve">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w:t>
            </w:r>
            <w:r w:rsidR="00B93F20">
              <w:rPr>
                <w:sz w:val="22"/>
                <w:szCs w:val="22"/>
              </w:rPr>
              <w:t xml:space="preserve"> </w:t>
            </w:r>
            <w:r w:rsidR="00411E8A" w:rsidRPr="0014035E">
              <w:rPr>
                <w:sz w:val="22"/>
                <w:szCs w:val="22"/>
              </w:rPr>
              <w:t xml:space="preserve">на движение; решать практико-ориентированные задачи </w:t>
            </w:r>
            <w:r w:rsidR="00B93F20">
              <w:rPr>
                <w:sz w:val="22"/>
                <w:szCs w:val="22"/>
              </w:rPr>
              <w:t xml:space="preserve"> </w:t>
            </w:r>
            <w:r w:rsidR="00411E8A" w:rsidRPr="0014035E">
              <w:rPr>
                <w:sz w:val="22"/>
                <w:szCs w:val="22"/>
              </w:rPr>
              <w:t>на наибольшие и наименьшие значения, на нахождение пути, скорости и ускорения;</w:t>
            </w:r>
          </w:p>
          <w:p w14:paraId="52360116" w14:textId="2A5E4334"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 xml:space="preserve"> Умение оперировать понятиями: рациональная функция, показательная</w:t>
            </w:r>
            <w:r w:rsidRPr="00EC56B7">
              <w:rPr>
                <w:sz w:val="22"/>
                <w:szCs w:val="22"/>
              </w:rPr>
              <w:t xml:space="preserve"> </w:t>
            </w:r>
            <w:r w:rsidR="00411E8A" w:rsidRPr="0014035E">
              <w:rPr>
                <w:sz w:val="22"/>
                <w:szCs w:val="22"/>
              </w:rPr>
              <w:t>функция, степенная функция, логарифмическая функция,</w:t>
            </w:r>
            <w:r w:rsidRPr="00EC56B7">
              <w:rPr>
                <w:sz w:val="22"/>
                <w:szCs w:val="22"/>
              </w:rPr>
              <w:t xml:space="preserve"> </w:t>
            </w:r>
            <w:r w:rsidR="00411E8A" w:rsidRPr="0014035E">
              <w:rPr>
                <w:sz w:val="22"/>
                <w:szCs w:val="22"/>
              </w:rPr>
              <w:t>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7CD47D95" w14:textId="71B2A946"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 xml:space="preserve">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7EE2C01A" w14:textId="2E33C178" w:rsidR="00411E8A" w:rsidRPr="0014035E" w:rsidRDefault="00EC56B7" w:rsidP="00411E8A">
            <w:pPr>
              <w:pStyle w:val="s1"/>
              <w:spacing w:beforeAutospacing="0" w:after="0" w:afterAutospacing="0"/>
              <w:jc w:val="both"/>
              <w:rPr>
                <w:sz w:val="22"/>
                <w:szCs w:val="22"/>
              </w:rPr>
            </w:pPr>
            <w:r w:rsidRPr="00EC56B7">
              <w:rPr>
                <w:sz w:val="22"/>
                <w:szCs w:val="22"/>
              </w:rPr>
              <w:t>-</w:t>
            </w:r>
            <w:r w:rsidR="00411E8A" w:rsidRPr="0014035E">
              <w:rPr>
                <w:sz w:val="22"/>
                <w:szCs w:val="22"/>
              </w:rPr>
              <w:t xml:space="preserve">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5BF092C4" w14:textId="49FCD9B5" w:rsidR="00411E8A" w:rsidRPr="0014035E" w:rsidRDefault="00EC56B7" w:rsidP="00411E8A">
            <w:pPr>
              <w:pStyle w:val="s1"/>
              <w:spacing w:beforeAutospacing="0" w:after="0" w:afterAutospacing="0"/>
              <w:contextualSpacing/>
              <w:jc w:val="both"/>
              <w:rPr>
                <w:sz w:val="22"/>
                <w:szCs w:val="22"/>
              </w:rPr>
            </w:pPr>
            <w:r w:rsidRPr="00EC56B7">
              <w:rPr>
                <w:sz w:val="22"/>
                <w:szCs w:val="22"/>
              </w:rPr>
              <w:t xml:space="preserve">- </w:t>
            </w:r>
            <w:r w:rsidR="00411E8A" w:rsidRPr="0014035E">
              <w:rPr>
                <w:sz w:val="22"/>
                <w:szCs w:val="22"/>
              </w:rPr>
              <w:t xml:space="preserve">Умение оперировать понятиями: случайный </w:t>
            </w:r>
            <w:r w:rsidR="005E7EFA" w:rsidRPr="0014035E">
              <w:rPr>
                <w:sz w:val="22"/>
                <w:szCs w:val="22"/>
              </w:rPr>
              <w:t xml:space="preserve">опыт </w:t>
            </w:r>
            <w:r w:rsidR="005E7EFA" w:rsidRPr="00EC56B7">
              <w:rPr>
                <w:sz w:val="22"/>
                <w:szCs w:val="22"/>
              </w:rPr>
              <w:t>и</w:t>
            </w:r>
            <w:r w:rsidR="00411E8A" w:rsidRPr="0014035E">
              <w:rPr>
                <w:sz w:val="22"/>
                <w:szCs w:val="22"/>
              </w:rPr>
              <w:t xml:space="preserve">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w:t>
            </w:r>
            <w:r w:rsidRPr="00EC56B7">
              <w:rPr>
                <w:sz w:val="22"/>
                <w:szCs w:val="22"/>
              </w:rPr>
              <w:t xml:space="preserve"> </w:t>
            </w:r>
            <w:r w:rsidR="00411E8A" w:rsidRPr="0014035E">
              <w:rPr>
                <w:sz w:val="22"/>
                <w:szCs w:val="22"/>
              </w:rPr>
              <w:t xml:space="preserve">задач; оценивать вероятности реальных событий; знакомство </w:t>
            </w:r>
            <w:r w:rsidR="00411E8A" w:rsidRPr="0014035E">
              <w:rPr>
                <w:sz w:val="22"/>
                <w:szCs w:val="22"/>
              </w:rPr>
              <w:br/>
              <w:t>со случайными величинами; умение приводить примеры проявления закона больших чисел в природных и общественных явлениях;</w:t>
            </w:r>
          </w:p>
          <w:p w14:paraId="373B43A4" w14:textId="23882E26"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 xml:space="preserve">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779ECDA1" w14:textId="6FC2D283"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 xml:space="preserve">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22439EA3" w14:textId="62D4E292" w:rsidR="00411E8A" w:rsidRPr="0014035E" w:rsidRDefault="00EC56B7" w:rsidP="00411E8A">
            <w:pPr>
              <w:pStyle w:val="s1"/>
              <w:spacing w:beforeAutospacing="0" w:after="0" w:afterAutospacing="0"/>
              <w:contextualSpacing/>
              <w:jc w:val="both"/>
              <w:rPr>
                <w:sz w:val="22"/>
                <w:szCs w:val="22"/>
              </w:rPr>
            </w:pPr>
            <w:r w:rsidRPr="00EC56B7">
              <w:rPr>
                <w:sz w:val="22"/>
                <w:szCs w:val="22"/>
              </w:rPr>
              <w:t xml:space="preserve">- </w:t>
            </w:r>
            <w:r w:rsidR="00411E8A" w:rsidRPr="0014035E">
              <w:rPr>
                <w:sz w:val="22"/>
                <w:szCs w:val="22"/>
              </w:rPr>
              <w:t>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1729A484" w14:textId="4386B19B"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 xml:space="preserve"> Умение вычислять геометрические величины (длина, угол, площадь, объем, площадь поверхности), используя изученные формулы и методы;</w:t>
            </w:r>
          </w:p>
          <w:p w14:paraId="33991281" w14:textId="0047EED6"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 xml:space="preserve"> Умение оперировать понятиями: прямоугольная система координат,</w:t>
            </w:r>
            <w:r w:rsidRPr="00EC56B7">
              <w:rPr>
                <w:sz w:val="22"/>
                <w:szCs w:val="22"/>
              </w:rPr>
              <w:t xml:space="preserve"> </w:t>
            </w:r>
            <w:r w:rsidR="00411E8A" w:rsidRPr="0014035E">
              <w:rPr>
                <w:sz w:val="22"/>
                <w:szCs w:val="22"/>
              </w:rPr>
              <w:t>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0FC3DDE1" w14:textId="0058A3ED" w:rsidR="00411E8A" w:rsidRPr="0014035E" w:rsidRDefault="00EC56B7" w:rsidP="00411E8A">
            <w:pPr>
              <w:spacing w:line="240" w:lineRule="auto"/>
              <w:ind w:firstLine="0"/>
              <w:rPr>
                <w:sz w:val="22"/>
              </w:rPr>
            </w:pPr>
            <w:r w:rsidRPr="00EC56B7">
              <w:rPr>
                <w:sz w:val="22"/>
              </w:rPr>
              <w:t>-</w:t>
            </w:r>
            <w:r w:rsidR="00B93F20">
              <w:rPr>
                <w:sz w:val="22"/>
              </w:rPr>
              <w:t xml:space="preserve"> </w:t>
            </w:r>
            <w:r w:rsidR="00411E8A" w:rsidRPr="0014035E">
              <w:rPr>
                <w:sz w:val="22"/>
              </w:rPr>
              <w:t xml:space="preserve">Умение выбирать подходящий изученный </w:t>
            </w:r>
            <w:r w:rsidR="00B93F20" w:rsidRPr="0014035E">
              <w:rPr>
                <w:sz w:val="22"/>
              </w:rPr>
              <w:t xml:space="preserve">метод </w:t>
            </w:r>
            <w:r w:rsidR="00B93F20">
              <w:rPr>
                <w:sz w:val="22"/>
              </w:rPr>
              <w:t>для</w:t>
            </w:r>
            <w:r w:rsidR="00411E8A" w:rsidRPr="0014035E">
              <w:rPr>
                <w:sz w:val="22"/>
              </w:rPr>
              <w:t xml:space="preserve"> решения задачи, распознавать математические </w:t>
            </w:r>
            <w:r w:rsidR="00B93F20" w:rsidRPr="0014035E">
              <w:rPr>
                <w:sz w:val="22"/>
              </w:rPr>
              <w:t xml:space="preserve">факты </w:t>
            </w:r>
            <w:r w:rsidR="00B93F20">
              <w:rPr>
                <w:sz w:val="22"/>
              </w:rPr>
              <w:t>и</w:t>
            </w:r>
            <w:r w:rsidR="00411E8A" w:rsidRPr="0014035E">
              <w:rPr>
                <w:sz w:val="22"/>
              </w:rPr>
              <w:t xml:space="preserve">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5E7EFA" w:rsidRPr="0014035E" w14:paraId="754C56AE" w14:textId="77777777" w:rsidTr="005E7EFA">
        <w:tc>
          <w:tcPr>
            <w:tcW w:w="3539" w:type="dxa"/>
          </w:tcPr>
          <w:p w14:paraId="6A8D952D" w14:textId="443E1D26" w:rsidR="00411E8A" w:rsidRPr="0014035E" w:rsidRDefault="00411E8A" w:rsidP="00411E8A">
            <w:pPr>
              <w:spacing w:line="240" w:lineRule="auto"/>
              <w:ind w:firstLine="0"/>
              <w:rPr>
                <w:sz w:val="22"/>
              </w:rPr>
            </w:pPr>
            <w:r w:rsidRPr="0014035E">
              <w:rPr>
                <w:rFonts w:eastAsia="Times New Roman" w:cs="Times New Roman"/>
                <w:color w:val="000000"/>
                <w:sz w:val="22"/>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394" w:type="dxa"/>
            <w:tcBorders>
              <w:top w:val="single" w:sz="6" w:space="0" w:color="000000"/>
              <w:left w:val="single" w:sz="6" w:space="0" w:color="000000"/>
              <w:bottom w:val="single" w:sz="6" w:space="0" w:color="000000"/>
              <w:right w:val="single" w:sz="6" w:space="0" w:color="000000"/>
            </w:tcBorders>
            <w:shd w:val="clear" w:color="auto" w:fill="auto"/>
          </w:tcPr>
          <w:p w14:paraId="2BBED5C3" w14:textId="77777777" w:rsidR="00411E8A" w:rsidRPr="00600BE5" w:rsidRDefault="00411E8A" w:rsidP="00411E8A">
            <w:pPr>
              <w:spacing w:line="240" w:lineRule="auto"/>
              <w:ind w:firstLine="0"/>
              <w:rPr>
                <w:b/>
                <w:bCs/>
                <w:sz w:val="22"/>
              </w:rPr>
            </w:pPr>
            <w:r w:rsidRPr="00600BE5">
              <w:rPr>
                <w:b/>
                <w:bCs/>
                <w:sz w:val="22"/>
              </w:rPr>
              <w:t>Личностные результаты должны отражать в части: ценности научного познания:</w:t>
            </w:r>
          </w:p>
          <w:p w14:paraId="531B5110" w14:textId="4BDFBFE5" w:rsidR="00411E8A" w:rsidRPr="0014035E" w:rsidRDefault="00411E8A" w:rsidP="00411E8A">
            <w:pPr>
              <w:spacing w:line="240" w:lineRule="auto"/>
              <w:ind w:firstLine="0"/>
              <w:rPr>
                <w:sz w:val="22"/>
              </w:rPr>
            </w:pPr>
            <w:r w:rsidRPr="0014035E">
              <w:rPr>
                <w:sz w:val="22"/>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w:t>
            </w:r>
            <w:r w:rsidR="005E7EFA" w:rsidRPr="005E7EFA">
              <w:rPr>
                <w:sz w:val="22"/>
              </w:rPr>
              <w:t xml:space="preserve"> </w:t>
            </w:r>
            <w:r w:rsidRPr="0014035E">
              <w:rPr>
                <w:sz w:val="22"/>
              </w:rPr>
              <w:t xml:space="preserve">поликультурном мире; </w:t>
            </w:r>
          </w:p>
          <w:p w14:paraId="5A01A7A1" w14:textId="77777777" w:rsidR="00411E8A" w:rsidRPr="00600BE5" w:rsidRDefault="00411E8A" w:rsidP="00411E8A">
            <w:pPr>
              <w:spacing w:line="240" w:lineRule="auto"/>
              <w:ind w:firstLine="0"/>
              <w:rPr>
                <w:b/>
                <w:bCs/>
                <w:sz w:val="22"/>
              </w:rPr>
            </w:pPr>
            <w:r w:rsidRPr="00600BE5">
              <w:rPr>
                <w:b/>
                <w:bCs/>
                <w:sz w:val="22"/>
              </w:rPr>
              <w:t>Метапредметные результаты должны отражать:</w:t>
            </w:r>
          </w:p>
          <w:p w14:paraId="0C88BD02" w14:textId="40596E09" w:rsidR="00411E8A" w:rsidRPr="00600BE5" w:rsidRDefault="00411E8A" w:rsidP="00411E8A">
            <w:pPr>
              <w:spacing w:line="240" w:lineRule="auto"/>
              <w:ind w:firstLine="0"/>
              <w:rPr>
                <w:b/>
                <w:bCs/>
                <w:sz w:val="22"/>
              </w:rPr>
            </w:pPr>
            <w:r w:rsidRPr="00600BE5">
              <w:rPr>
                <w:b/>
                <w:bCs/>
                <w:sz w:val="22"/>
              </w:rPr>
              <w:t>Овладение универсальными учебными</w:t>
            </w:r>
            <w:r w:rsidR="005E7EFA" w:rsidRPr="00600BE5">
              <w:rPr>
                <w:b/>
                <w:bCs/>
                <w:sz w:val="22"/>
              </w:rPr>
              <w:t xml:space="preserve"> </w:t>
            </w:r>
            <w:r w:rsidRPr="00600BE5">
              <w:rPr>
                <w:b/>
                <w:bCs/>
                <w:sz w:val="22"/>
              </w:rPr>
              <w:t>познавательными действиями:</w:t>
            </w:r>
          </w:p>
          <w:p w14:paraId="74C7B051" w14:textId="77777777" w:rsidR="00411E8A" w:rsidRPr="00600BE5" w:rsidRDefault="00411E8A" w:rsidP="00411E8A">
            <w:pPr>
              <w:spacing w:line="240" w:lineRule="auto"/>
              <w:ind w:firstLine="0"/>
              <w:rPr>
                <w:b/>
                <w:bCs/>
                <w:sz w:val="22"/>
              </w:rPr>
            </w:pPr>
            <w:r w:rsidRPr="00600BE5">
              <w:rPr>
                <w:b/>
                <w:bCs/>
                <w:sz w:val="22"/>
              </w:rPr>
              <w:t>в) работа с информацией:</w:t>
            </w:r>
          </w:p>
          <w:p w14:paraId="2BC41547" w14:textId="77777777" w:rsidR="00411E8A" w:rsidRPr="0014035E" w:rsidRDefault="00411E8A" w:rsidP="00411E8A">
            <w:pPr>
              <w:spacing w:line="240" w:lineRule="auto"/>
              <w:ind w:firstLine="0"/>
              <w:rPr>
                <w:sz w:val="22"/>
              </w:rPr>
            </w:pPr>
            <w:r w:rsidRPr="0014035E">
              <w:rPr>
                <w:sz w:val="22"/>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1C711664" w14:textId="41DF188D" w:rsidR="00411E8A" w:rsidRPr="0014035E" w:rsidRDefault="00411E8A" w:rsidP="00411E8A">
            <w:pPr>
              <w:spacing w:line="240" w:lineRule="auto"/>
              <w:ind w:firstLine="0"/>
              <w:rPr>
                <w:sz w:val="22"/>
              </w:rPr>
            </w:pPr>
            <w:r w:rsidRPr="0014035E">
              <w:rPr>
                <w:sz w:val="22"/>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3974CCC0" w14:textId="77777777" w:rsidR="00411E8A" w:rsidRPr="0014035E" w:rsidRDefault="00411E8A" w:rsidP="00411E8A">
            <w:pPr>
              <w:spacing w:line="240" w:lineRule="auto"/>
              <w:ind w:firstLine="0"/>
              <w:rPr>
                <w:sz w:val="22"/>
              </w:rPr>
            </w:pPr>
            <w:r w:rsidRPr="0014035E">
              <w:rPr>
                <w:sz w:val="22"/>
              </w:rPr>
              <w:t xml:space="preserve">- оценивать достоверность, легитимность информации, ее соответствие правовым и морально-этическим нормам;  </w:t>
            </w:r>
          </w:p>
          <w:p w14:paraId="54A0D116" w14:textId="54801605" w:rsidR="00411E8A" w:rsidRPr="005E7EFA" w:rsidRDefault="00411E8A" w:rsidP="00411E8A">
            <w:pPr>
              <w:spacing w:line="240" w:lineRule="auto"/>
              <w:ind w:firstLine="0"/>
              <w:rPr>
                <w:sz w:val="22"/>
              </w:rPr>
            </w:pPr>
            <w:r w:rsidRPr="0014035E">
              <w:rPr>
                <w:sz w:val="22"/>
              </w:rPr>
              <w:t>- использовать средства информационных и</w:t>
            </w:r>
            <w:r w:rsidR="005E7EFA" w:rsidRPr="005E7EFA">
              <w:rPr>
                <w:sz w:val="22"/>
              </w:rPr>
              <w:t xml:space="preserve"> </w:t>
            </w:r>
            <w:r w:rsidRPr="0014035E">
              <w:rPr>
                <w:sz w:val="22"/>
              </w:rPr>
              <w:t>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6627" w:type="dxa"/>
            <w:tcBorders>
              <w:top w:val="single" w:sz="6" w:space="0" w:color="000000"/>
              <w:left w:val="single" w:sz="6" w:space="0" w:color="000000"/>
              <w:bottom w:val="single" w:sz="6" w:space="0" w:color="000000"/>
              <w:right w:val="single" w:sz="6" w:space="0" w:color="000000"/>
            </w:tcBorders>
            <w:shd w:val="clear" w:color="auto" w:fill="auto"/>
          </w:tcPr>
          <w:p w14:paraId="310CEE76" w14:textId="77DF4224"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 xml:space="preserve"> Владение методами доказательств, алгоритмами решения задач; умение формулировать определения, </w:t>
            </w:r>
            <w:r w:rsidR="00B93F20" w:rsidRPr="0014035E">
              <w:rPr>
                <w:sz w:val="22"/>
                <w:szCs w:val="22"/>
              </w:rPr>
              <w:t xml:space="preserve">аксиомы </w:t>
            </w:r>
            <w:r w:rsidR="00B93F20">
              <w:rPr>
                <w:sz w:val="22"/>
                <w:szCs w:val="22"/>
              </w:rPr>
              <w:t>и</w:t>
            </w:r>
            <w:r w:rsidR="00411E8A" w:rsidRPr="0014035E">
              <w:rPr>
                <w:sz w:val="22"/>
                <w:szCs w:val="22"/>
              </w:rPr>
              <w:t xml:space="preserve"> теоремы, применять их, проводить доказательные рассуждения в ходе решения задач;</w:t>
            </w:r>
          </w:p>
          <w:p w14:paraId="5824F45D" w14:textId="599B77FE"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 xml:space="preserve">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1CBF8946" w14:textId="7645FA8F"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 xml:space="preserve">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7B021513" w14:textId="6BE7D53F" w:rsidR="00411E8A" w:rsidRPr="0014035E" w:rsidRDefault="00EC56B7" w:rsidP="00411E8A">
            <w:pPr>
              <w:pStyle w:val="paragraph"/>
              <w:spacing w:beforeAutospacing="0" w:after="0" w:afterAutospacing="0"/>
              <w:jc w:val="both"/>
              <w:rPr>
                <w:sz w:val="22"/>
                <w:szCs w:val="22"/>
              </w:rPr>
            </w:pPr>
            <w:r w:rsidRPr="00EC56B7">
              <w:rPr>
                <w:sz w:val="22"/>
                <w:szCs w:val="22"/>
              </w:rPr>
              <w:t xml:space="preserve">- </w:t>
            </w:r>
            <w:r w:rsidR="00411E8A" w:rsidRPr="0014035E">
              <w:rPr>
                <w:sz w:val="22"/>
                <w:szCs w:val="22"/>
              </w:rPr>
              <w:t xml:space="preserve">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w:t>
            </w:r>
            <w:r w:rsidR="00B93F20">
              <w:rPr>
                <w:sz w:val="22"/>
                <w:szCs w:val="22"/>
              </w:rPr>
              <w:t xml:space="preserve"> </w:t>
            </w:r>
            <w:r w:rsidR="00411E8A" w:rsidRPr="0014035E">
              <w:rPr>
                <w:sz w:val="22"/>
                <w:szCs w:val="22"/>
              </w:rPr>
              <w:t xml:space="preserve">на движение; решать практико-ориентированные задачи </w:t>
            </w:r>
            <w:r w:rsidR="00B93F20">
              <w:rPr>
                <w:sz w:val="22"/>
                <w:szCs w:val="22"/>
              </w:rPr>
              <w:t xml:space="preserve"> </w:t>
            </w:r>
            <w:r w:rsidR="00411E8A" w:rsidRPr="0014035E">
              <w:rPr>
                <w:sz w:val="22"/>
                <w:szCs w:val="22"/>
              </w:rPr>
              <w:t>на наибольшие и наименьшие значения, на нахождение пути, скорости и ускорения;</w:t>
            </w:r>
          </w:p>
          <w:p w14:paraId="19EF6128" w14:textId="113685B2"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 xml:space="preserve"> Умение оперировать понятиями: рациональная функция, показательная</w:t>
            </w:r>
            <w:r w:rsidR="00B93F20">
              <w:rPr>
                <w:sz w:val="22"/>
                <w:szCs w:val="22"/>
              </w:rPr>
              <w:t xml:space="preserve"> </w:t>
            </w:r>
            <w:r w:rsidR="00411E8A" w:rsidRPr="0014035E">
              <w:rPr>
                <w:sz w:val="22"/>
                <w:szCs w:val="22"/>
              </w:rPr>
              <w:t>функция, степенная функция, логарифмическая функция,</w:t>
            </w:r>
            <w:r w:rsidR="00B93F20">
              <w:rPr>
                <w:sz w:val="22"/>
                <w:szCs w:val="22"/>
              </w:rPr>
              <w:t xml:space="preserve"> </w:t>
            </w:r>
            <w:r w:rsidR="00411E8A" w:rsidRPr="0014035E">
              <w:rPr>
                <w:sz w:val="22"/>
                <w:szCs w:val="22"/>
              </w:rPr>
              <w:t>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0F6EFAB3" w14:textId="5356F8F1"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 xml:space="preserve">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2F945D3A" w14:textId="4DA36EB7" w:rsidR="00411E8A" w:rsidRPr="0014035E" w:rsidRDefault="00EC56B7" w:rsidP="00411E8A">
            <w:pPr>
              <w:pStyle w:val="s1"/>
              <w:spacing w:beforeAutospacing="0" w:after="0" w:afterAutospacing="0"/>
              <w:jc w:val="both"/>
              <w:rPr>
                <w:sz w:val="22"/>
                <w:szCs w:val="22"/>
              </w:rPr>
            </w:pPr>
            <w:r w:rsidRPr="00EC56B7">
              <w:rPr>
                <w:sz w:val="22"/>
                <w:szCs w:val="22"/>
              </w:rPr>
              <w:t>-</w:t>
            </w:r>
            <w:r w:rsidR="00411E8A" w:rsidRPr="0014035E">
              <w:rPr>
                <w:sz w:val="22"/>
                <w:szCs w:val="22"/>
              </w:rPr>
              <w:t xml:space="preserve">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w:t>
            </w:r>
            <w:r w:rsidRPr="0014035E">
              <w:rPr>
                <w:sz w:val="22"/>
                <w:szCs w:val="22"/>
              </w:rPr>
              <w:t xml:space="preserve">числе </w:t>
            </w:r>
            <w:r>
              <w:rPr>
                <w:sz w:val="22"/>
                <w:szCs w:val="22"/>
              </w:rPr>
              <w:t>с</w:t>
            </w:r>
            <w:r w:rsidR="00411E8A" w:rsidRPr="0014035E">
              <w:rPr>
                <w:sz w:val="22"/>
                <w:szCs w:val="22"/>
              </w:rPr>
              <w:t xml:space="preserve"> применением графических методов и электронных средств;</w:t>
            </w:r>
          </w:p>
          <w:p w14:paraId="69C93663" w14:textId="11DB4C82"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B93F20">
              <w:rPr>
                <w:sz w:val="22"/>
                <w:szCs w:val="22"/>
              </w:rPr>
              <w:t xml:space="preserve"> </w:t>
            </w:r>
            <w:r w:rsidR="00411E8A" w:rsidRPr="0014035E">
              <w:rPr>
                <w:sz w:val="22"/>
                <w:szCs w:val="22"/>
              </w:rPr>
              <w:t xml:space="preserve">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w:t>
            </w:r>
            <w:r w:rsidR="00411E8A" w:rsidRPr="0014035E">
              <w:rPr>
                <w:sz w:val="22"/>
                <w:szCs w:val="22"/>
              </w:rPr>
              <w:br/>
              <w:t>со случайными величинами; умение приводить примеры проявления закона</w:t>
            </w:r>
            <w:r w:rsidR="00B93F20">
              <w:rPr>
                <w:sz w:val="22"/>
                <w:szCs w:val="22"/>
              </w:rPr>
              <w:t xml:space="preserve"> </w:t>
            </w:r>
            <w:r w:rsidR="00411E8A" w:rsidRPr="0014035E">
              <w:rPr>
                <w:sz w:val="22"/>
                <w:szCs w:val="22"/>
              </w:rPr>
              <w:t xml:space="preserve">больших чисел в </w:t>
            </w:r>
            <w:r w:rsidR="00B93F20" w:rsidRPr="0014035E">
              <w:rPr>
                <w:sz w:val="22"/>
                <w:szCs w:val="22"/>
              </w:rPr>
              <w:t xml:space="preserve">природных </w:t>
            </w:r>
            <w:r w:rsidR="00B93F20">
              <w:rPr>
                <w:sz w:val="22"/>
                <w:szCs w:val="22"/>
              </w:rPr>
              <w:t>и</w:t>
            </w:r>
            <w:r w:rsidR="00411E8A" w:rsidRPr="0014035E">
              <w:rPr>
                <w:sz w:val="22"/>
                <w:szCs w:val="22"/>
              </w:rPr>
              <w:t xml:space="preserve"> общественных явлениях;</w:t>
            </w:r>
          </w:p>
          <w:p w14:paraId="67385645" w14:textId="654BF392"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 xml:space="preserve"> Умение оперировать понятиями: точка, прямая, плоскость, пространство, двугранный угол, скрещивающиеся прямые, параллельность и перпендикулярность прямых </w:t>
            </w:r>
            <w:r w:rsidR="00B93F20">
              <w:rPr>
                <w:sz w:val="22"/>
                <w:szCs w:val="22"/>
              </w:rPr>
              <w:t xml:space="preserve"> </w:t>
            </w:r>
            <w:r w:rsidR="00411E8A" w:rsidRPr="0014035E">
              <w:rPr>
                <w:sz w:val="22"/>
                <w:szCs w:val="22"/>
              </w:rPr>
              <w:t xml:space="preserve">и плоскостей, угол между прямыми, угол между прямой </w:t>
            </w:r>
            <w:r w:rsidR="00B93F20">
              <w:rPr>
                <w:sz w:val="22"/>
                <w:szCs w:val="22"/>
              </w:rPr>
              <w:t xml:space="preserve"> </w:t>
            </w:r>
            <w:r w:rsidR="00411E8A" w:rsidRPr="0014035E">
              <w:rPr>
                <w:sz w:val="22"/>
                <w:szCs w:val="22"/>
              </w:rPr>
              <w:t xml:space="preserve">и плоскостью, угол между плоскостями, расстояние от точки </w:t>
            </w:r>
            <w:r w:rsidR="00411E8A" w:rsidRPr="0014035E">
              <w:rPr>
                <w:sz w:val="22"/>
                <w:szCs w:val="22"/>
              </w:rPr>
              <w:br/>
              <w:t>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519555F6" w14:textId="0BC3691D" w:rsidR="00B93F20"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 xml:space="preserve">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w:t>
            </w:r>
            <w:r w:rsidR="00B93F20">
              <w:rPr>
                <w:sz w:val="22"/>
                <w:szCs w:val="22"/>
              </w:rPr>
              <w:t xml:space="preserve"> </w:t>
            </w:r>
            <w:r w:rsidR="00411E8A" w:rsidRPr="0014035E">
              <w:rPr>
                <w:sz w:val="22"/>
                <w:szCs w:val="22"/>
              </w:rPr>
              <w:t>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32417743" w14:textId="4E8F2500" w:rsidR="00411E8A" w:rsidRPr="0014035E" w:rsidRDefault="00EC56B7" w:rsidP="00411E8A">
            <w:pPr>
              <w:pStyle w:val="s1"/>
              <w:spacing w:beforeAutospacing="0" w:after="0" w:afterAutospacing="0"/>
              <w:contextualSpacing/>
              <w:jc w:val="both"/>
              <w:rPr>
                <w:sz w:val="22"/>
                <w:szCs w:val="22"/>
              </w:rPr>
            </w:pPr>
            <w:r w:rsidRPr="00EC56B7">
              <w:rPr>
                <w:sz w:val="22"/>
                <w:szCs w:val="22"/>
              </w:rPr>
              <w:t xml:space="preserve">- </w:t>
            </w:r>
            <w:r w:rsidR="00411E8A" w:rsidRPr="0014035E">
              <w:rPr>
                <w:sz w:val="22"/>
                <w:szCs w:val="22"/>
              </w:rPr>
              <w:t>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148917B0" w14:textId="1096D06F"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 xml:space="preserve"> Умение вычислять геометрические величины (длина, угол, площадь, объем, площадь поверхности), используя изученные формулы и методы;</w:t>
            </w:r>
          </w:p>
          <w:p w14:paraId="6A5E8650" w14:textId="5F284719"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 xml:space="preserve">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38822EDB" w14:textId="54C37008" w:rsidR="00411E8A" w:rsidRPr="0014035E" w:rsidRDefault="00EC56B7" w:rsidP="00411E8A">
            <w:pPr>
              <w:spacing w:line="240" w:lineRule="auto"/>
              <w:ind w:firstLine="0"/>
              <w:rPr>
                <w:sz w:val="22"/>
              </w:rPr>
            </w:pPr>
            <w:r w:rsidRPr="00EC56B7">
              <w:rPr>
                <w:sz w:val="22"/>
              </w:rPr>
              <w:t>-</w:t>
            </w:r>
            <w:r w:rsidR="00411E8A" w:rsidRPr="0014035E">
              <w:rPr>
                <w:sz w:val="22"/>
              </w:rPr>
              <w:t xml:space="preserve"> Умение выбирать подходящий изученный </w:t>
            </w:r>
            <w:r w:rsidR="00B93F20" w:rsidRPr="0014035E">
              <w:rPr>
                <w:sz w:val="22"/>
              </w:rPr>
              <w:t xml:space="preserve">метод </w:t>
            </w:r>
            <w:r w:rsidR="00B93F20">
              <w:rPr>
                <w:sz w:val="22"/>
              </w:rPr>
              <w:t>для</w:t>
            </w:r>
            <w:r w:rsidR="00411E8A" w:rsidRPr="0014035E">
              <w:rPr>
                <w:sz w:val="22"/>
              </w:rPr>
              <w:t xml:space="preserve">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5E7EFA" w:rsidRPr="0014035E" w14:paraId="42D41981" w14:textId="77777777" w:rsidTr="005E7EFA">
        <w:tc>
          <w:tcPr>
            <w:tcW w:w="3539" w:type="dxa"/>
          </w:tcPr>
          <w:p w14:paraId="17C4AAB8" w14:textId="6E014C20" w:rsidR="00411E8A" w:rsidRPr="0014035E" w:rsidRDefault="00411E8A" w:rsidP="00411E8A">
            <w:pPr>
              <w:spacing w:line="240" w:lineRule="auto"/>
              <w:ind w:firstLine="0"/>
              <w:rPr>
                <w:sz w:val="22"/>
              </w:rPr>
            </w:pPr>
            <w:r w:rsidRPr="0014035E">
              <w:rPr>
                <w:rFonts w:eastAsia="Times New Roman" w:cs="Times New Roman"/>
                <w:color w:val="000000"/>
                <w:sz w:val="22"/>
                <w:lang w:eastAsia="ru-RU"/>
              </w:rPr>
              <w:t xml:space="preserve">ОК 03. Планировать </w:t>
            </w:r>
            <w:r w:rsidRPr="0014035E">
              <w:rPr>
                <w:rFonts w:eastAsia="Times New Roman" w:cs="Times New Roman"/>
                <w:color w:val="000000"/>
                <w:sz w:val="22"/>
                <w:lang w:eastAsia="ru-RU"/>
              </w:rPr>
              <w:br/>
              <w:t xml:space="preserve">и реализовывать собственное профессиональное </w:t>
            </w:r>
            <w:r w:rsidRPr="0014035E">
              <w:rPr>
                <w:rFonts w:eastAsia="Times New Roman" w:cs="Times New Roman"/>
                <w:color w:val="000000"/>
                <w:sz w:val="22"/>
                <w:lang w:eastAsia="ru-RU"/>
              </w:rPr>
              <w:br/>
              <w:t xml:space="preserve">и личностное развитие, предпринимательскую деятельность </w:t>
            </w:r>
            <w:r w:rsidRPr="0014035E">
              <w:rPr>
                <w:rFonts w:eastAsia="Times New Roman" w:cs="Times New Roman"/>
                <w:color w:val="000000"/>
                <w:sz w:val="22"/>
                <w:lang w:eastAsia="ru-RU"/>
              </w:rPr>
              <w:br/>
              <w:t xml:space="preserve">в профессиональной сфере, использовать знания </w:t>
            </w:r>
            <w:r w:rsidRPr="0014035E">
              <w:rPr>
                <w:rFonts w:eastAsia="Times New Roman" w:cs="Times New Roman"/>
                <w:color w:val="000000"/>
                <w:sz w:val="22"/>
                <w:lang w:eastAsia="ru-RU"/>
              </w:rPr>
              <w:br/>
              <w:t>по правовой и финансовой грамотности в различных жизненных ситуациях</w:t>
            </w:r>
          </w:p>
        </w:tc>
        <w:tc>
          <w:tcPr>
            <w:tcW w:w="4394" w:type="dxa"/>
            <w:tcBorders>
              <w:top w:val="single" w:sz="6" w:space="0" w:color="000000"/>
              <w:left w:val="single" w:sz="6" w:space="0" w:color="000000"/>
              <w:bottom w:val="single" w:sz="6" w:space="0" w:color="000000"/>
              <w:right w:val="single" w:sz="6" w:space="0" w:color="000000"/>
            </w:tcBorders>
            <w:shd w:val="clear" w:color="auto" w:fill="auto"/>
          </w:tcPr>
          <w:p w14:paraId="6E517338" w14:textId="731D757E" w:rsidR="00411E8A" w:rsidRPr="00600BE5" w:rsidRDefault="00411E8A" w:rsidP="00411E8A">
            <w:pPr>
              <w:spacing w:line="240" w:lineRule="auto"/>
              <w:ind w:firstLine="0"/>
              <w:rPr>
                <w:b/>
                <w:bCs/>
                <w:sz w:val="22"/>
              </w:rPr>
            </w:pPr>
            <w:r w:rsidRPr="0014035E">
              <w:rPr>
                <w:sz w:val="22"/>
              </w:rPr>
              <w:t xml:space="preserve"> </w:t>
            </w:r>
            <w:r w:rsidRPr="00600BE5">
              <w:rPr>
                <w:b/>
                <w:bCs/>
                <w:sz w:val="22"/>
              </w:rPr>
              <w:t>Личностные результаты должны отражать в части: духовно-нравственного воспитания:</w:t>
            </w:r>
          </w:p>
          <w:p w14:paraId="45BE245A" w14:textId="77777777" w:rsidR="00411E8A" w:rsidRPr="0014035E" w:rsidRDefault="00411E8A" w:rsidP="00411E8A">
            <w:pPr>
              <w:spacing w:line="240" w:lineRule="auto"/>
              <w:ind w:firstLine="0"/>
              <w:rPr>
                <w:sz w:val="22"/>
              </w:rPr>
            </w:pPr>
            <w:r w:rsidRPr="0014035E">
              <w:rPr>
                <w:sz w:val="22"/>
              </w:rPr>
              <w:t xml:space="preserve">- сформированность нравственного сознания, этического поведения; </w:t>
            </w:r>
          </w:p>
          <w:p w14:paraId="2A857806" w14:textId="77777777" w:rsidR="00411E8A" w:rsidRPr="0014035E" w:rsidRDefault="00411E8A" w:rsidP="00411E8A">
            <w:pPr>
              <w:spacing w:line="240" w:lineRule="auto"/>
              <w:ind w:firstLine="0"/>
              <w:rPr>
                <w:sz w:val="22"/>
              </w:rPr>
            </w:pPr>
            <w:r w:rsidRPr="0014035E">
              <w:rPr>
                <w:sz w:val="22"/>
              </w:rPr>
              <w:t xml:space="preserve">- способность оценивать ситуацию и принимать осознанные решения, ориентируясь на морально-нравственные нормы и ценности; </w:t>
            </w:r>
          </w:p>
          <w:p w14:paraId="5D5A4429" w14:textId="77777777" w:rsidR="00411E8A" w:rsidRPr="0014035E" w:rsidRDefault="00411E8A" w:rsidP="00411E8A">
            <w:pPr>
              <w:spacing w:line="240" w:lineRule="auto"/>
              <w:ind w:firstLine="0"/>
              <w:rPr>
                <w:sz w:val="22"/>
              </w:rPr>
            </w:pPr>
            <w:r w:rsidRPr="0014035E">
              <w:rPr>
                <w:sz w:val="22"/>
              </w:rPr>
              <w:t xml:space="preserve">- осознание личного вклада в построение устойчивого будущего; </w:t>
            </w:r>
          </w:p>
          <w:p w14:paraId="6AF5CBC2" w14:textId="77777777" w:rsidR="00411E8A" w:rsidRPr="0014035E" w:rsidRDefault="00411E8A" w:rsidP="00411E8A">
            <w:pPr>
              <w:spacing w:line="240" w:lineRule="auto"/>
              <w:ind w:firstLine="0"/>
              <w:rPr>
                <w:sz w:val="22"/>
              </w:rPr>
            </w:pPr>
            <w:r w:rsidRPr="0014035E">
              <w:rPr>
                <w:sz w:val="22"/>
              </w:rPr>
              <w:t xml:space="preserve">- ответственное отношение к своим родителям </w:t>
            </w:r>
            <w:r w:rsidRPr="0014035E">
              <w:rPr>
                <w:sz w:val="22"/>
              </w:rPr>
              <w:br/>
              <w:t xml:space="preserve">и (или) другим членам семьи, созданию семьи на основе осознанного принятия ценностей семейной жизни в соответствии с традициями народов России; </w:t>
            </w:r>
          </w:p>
          <w:p w14:paraId="47E5D19A" w14:textId="77777777" w:rsidR="005E7EFA" w:rsidRPr="00600BE5" w:rsidRDefault="00411E8A" w:rsidP="00411E8A">
            <w:pPr>
              <w:spacing w:line="240" w:lineRule="auto"/>
              <w:ind w:firstLine="0"/>
              <w:rPr>
                <w:b/>
                <w:bCs/>
                <w:sz w:val="22"/>
              </w:rPr>
            </w:pPr>
            <w:r w:rsidRPr="00600BE5">
              <w:rPr>
                <w:b/>
                <w:bCs/>
                <w:sz w:val="22"/>
              </w:rPr>
              <w:t>Метапредметные результаты должны отражать:</w:t>
            </w:r>
          </w:p>
          <w:p w14:paraId="1BD4D5F8" w14:textId="49B53602" w:rsidR="00411E8A" w:rsidRPr="0014035E" w:rsidRDefault="00411E8A" w:rsidP="00411E8A">
            <w:pPr>
              <w:spacing w:line="240" w:lineRule="auto"/>
              <w:ind w:firstLine="0"/>
              <w:rPr>
                <w:sz w:val="22"/>
              </w:rPr>
            </w:pPr>
            <w:r w:rsidRPr="0014035E">
              <w:rPr>
                <w:sz w:val="22"/>
              </w:rPr>
              <w:t>Овладение универсальными регулятивными действиями:</w:t>
            </w:r>
          </w:p>
          <w:p w14:paraId="4F213D12" w14:textId="77777777" w:rsidR="00411E8A" w:rsidRPr="00600BE5" w:rsidRDefault="00411E8A" w:rsidP="00411E8A">
            <w:pPr>
              <w:spacing w:line="240" w:lineRule="auto"/>
              <w:ind w:firstLine="0"/>
              <w:rPr>
                <w:b/>
                <w:bCs/>
                <w:sz w:val="22"/>
              </w:rPr>
            </w:pPr>
            <w:r w:rsidRPr="00600BE5">
              <w:rPr>
                <w:b/>
                <w:bCs/>
                <w:sz w:val="22"/>
              </w:rPr>
              <w:t>а) самоорганизация:</w:t>
            </w:r>
          </w:p>
          <w:p w14:paraId="4930BB4C" w14:textId="0A4DC4BD" w:rsidR="00411E8A" w:rsidRPr="0014035E" w:rsidRDefault="00411E8A" w:rsidP="00411E8A">
            <w:pPr>
              <w:spacing w:line="240" w:lineRule="auto"/>
              <w:ind w:firstLine="0"/>
              <w:rPr>
                <w:sz w:val="22"/>
              </w:rPr>
            </w:pPr>
            <w:r w:rsidRPr="0014035E">
              <w:rPr>
                <w:sz w:val="22"/>
              </w:rPr>
              <w:t>- самостоятельно осуществлять познавательную</w:t>
            </w:r>
            <w:r w:rsidR="005E7EFA" w:rsidRPr="005E7EFA">
              <w:rPr>
                <w:sz w:val="22"/>
              </w:rPr>
              <w:t xml:space="preserve"> </w:t>
            </w:r>
            <w:r w:rsidRPr="0014035E">
              <w:rPr>
                <w:sz w:val="22"/>
              </w:rPr>
              <w:t>деятельность, выявлять проблемы, ставить и формулировать собственные задачи в образовательной деятельности и жизненных ситуациях; самостоятельно</w:t>
            </w:r>
            <w:r w:rsidR="005E7EFA" w:rsidRPr="005E7EFA">
              <w:rPr>
                <w:sz w:val="22"/>
              </w:rPr>
              <w:t xml:space="preserve"> </w:t>
            </w:r>
            <w:r w:rsidRPr="0014035E">
              <w:rPr>
                <w:sz w:val="22"/>
              </w:rPr>
              <w:t>составлять план решения проблемы с учетом</w:t>
            </w:r>
            <w:r w:rsidR="005E7EFA" w:rsidRPr="005E7EFA">
              <w:rPr>
                <w:sz w:val="22"/>
              </w:rPr>
              <w:t xml:space="preserve"> </w:t>
            </w:r>
            <w:r w:rsidRPr="0014035E">
              <w:rPr>
                <w:sz w:val="22"/>
              </w:rPr>
              <w:t>имеющихся ресурсов, собственных возможностей</w:t>
            </w:r>
            <w:r w:rsidR="005E7EFA" w:rsidRPr="005E7EFA">
              <w:rPr>
                <w:sz w:val="22"/>
              </w:rPr>
              <w:t xml:space="preserve"> </w:t>
            </w:r>
            <w:r w:rsidRPr="0014035E">
              <w:rPr>
                <w:sz w:val="22"/>
              </w:rPr>
              <w:t xml:space="preserve">и предпочтений; давать оценку новым ситуациям; </w:t>
            </w:r>
          </w:p>
          <w:p w14:paraId="30064859" w14:textId="77777777" w:rsidR="005E7EFA" w:rsidRPr="00600BE5" w:rsidRDefault="00411E8A" w:rsidP="00411E8A">
            <w:pPr>
              <w:spacing w:line="240" w:lineRule="auto"/>
              <w:ind w:firstLine="0"/>
              <w:rPr>
                <w:b/>
                <w:bCs/>
                <w:sz w:val="22"/>
              </w:rPr>
            </w:pPr>
            <w:r w:rsidRPr="00600BE5">
              <w:rPr>
                <w:b/>
                <w:bCs/>
                <w:sz w:val="22"/>
              </w:rPr>
              <w:t>б) самоконтроль:</w:t>
            </w:r>
          </w:p>
          <w:p w14:paraId="03154067" w14:textId="0310A13D" w:rsidR="00411E8A" w:rsidRPr="0014035E" w:rsidRDefault="00411E8A" w:rsidP="00411E8A">
            <w:pPr>
              <w:spacing w:line="240" w:lineRule="auto"/>
              <w:ind w:firstLine="0"/>
              <w:rPr>
                <w:sz w:val="22"/>
              </w:rPr>
            </w:pPr>
            <w:r w:rsidRPr="0014035E">
              <w:rPr>
                <w:sz w:val="22"/>
              </w:rPr>
              <w:t xml:space="preserve">использовать приемы рефлексии для оценки ситуации, выбора верного решения; </w:t>
            </w:r>
          </w:p>
          <w:p w14:paraId="61544E83" w14:textId="77777777" w:rsidR="00411E8A" w:rsidRPr="0014035E" w:rsidRDefault="00411E8A" w:rsidP="00411E8A">
            <w:pPr>
              <w:spacing w:line="240" w:lineRule="auto"/>
              <w:ind w:firstLine="0"/>
              <w:rPr>
                <w:sz w:val="22"/>
              </w:rPr>
            </w:pPr>
            <w:r w:rsidRPr="0014035E">
              <w:rPr>
                <w:sz w:val="22"/>
              </w:rPr>
              <w:t xml:space="preserve">- уметь оценивать риски и своевременно принимать решения по их снижению; </w:t>
            </w:r>
          </w:p>
          <w:p w14:paraId="7A54E00A" w14:textId="66CA98C9" w:rsidR="00411E8A" w:rsidRPr="00600BE5" w:rsidRDefault="00411E8A" w:rsidP="00411E8A">
            <w:pPr>
              <w:spacing w:line="240" w:lineRule="auto"/>
              <w:ind w:firstLine="0"/>
              <w:rPr>
                <w:b/>
                <w:bCs/>
                <w:sz w:val="22"/>
              </w:rPr>
            </w:pPr>
            <w:r w:rsidRPr="00600BE5">
              <w:rPr>
                <w:b/>
                <w:bCs/>
                <w:sz w:val="22"/>
              </w:rPr>
              <w:t>в) эмоциональный интеллект, предполагающий</w:t>
            </w:r>
            <w:r w:rsidR="005E7EFA" w:rsidRPr="00600BE5">
              <w:rPr>
                <w:b/>
                <w:bCs/>
                <w:sz w:val="22"/>
              </w:rPr>
              <w:t xml:space="preserve"> </w:t>
            </w:r>
            <w:r w:rsidRPr="00600BE5">
              <w:rPr>
                <w:b/>
                <w:bCs/>
                <w:sz w:val="22"/>
              </w:rPr>
              <w:t>сформированность:</w:t>
            </w:r>
          </w:p>
          <w:p w14:paraId="2523D86B" w14:textId="055451D5" w:rsidR="00411E8A" w:rsidRPr="0014035E" w:rsidRDefault="00411E8A" w:rsidP="00411E8A">
            <w:pPr>
              <w:spacing w:line="240" w:lineRule="auto"/>
              <w:ind w:firstLine="0"/>
              <w:rPr>
                <w:sz w:val="22"/>
              </w:rPr>
            </w:pPr>
            <w:r w:rsidRPr="0014035E">
              <w:rPr>
                <w:sz w:val="22"/>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6B325337" w14:textId="77777777" w:rsidR="00411E8A" w:rsidRPr="0014035E" w:rsidRDefault="00411E8A" w:rsidP="00411E8A">
            <w:pPr>
              <w:spacing w:line="240" w:lineRule="auto"/>
              <w:ind w:firstLine="0"/>
              <w:rPr>
                <w:sz w:val="22"/>
              </w:rPr>
            </w:pPr>
            <w:r w:rsidRPr="0014035E">
              <w:rPr>
                <w:sz w:val="22"/>
              </w:rPr>
              <w:t xml:space="preserve">- эмпатии, включающей способность понимать эмоциональное состояние других, учитывать </w:t>
            </w:r>
            <w:r w:rsidRPr="0014035E">
              <w:rPr>
                <w:sz w:val="22"/>
              </w:rPr>
              <w:br/>
              <w:t xml:space="preserve">его при осуществлении коммуникации, способность к сочувствию и сопереживанию; </w:t>
            </w:r>
          </w:p>
          <w:p w14:paraId="6ED60AF0" w14:textId="04AF56BA" w:rsidR="00411E8A" w:rsidRPr="0014035E" w:rsidRDefault="00411E8A" w:rsidP="00411E8A">
            <w:pPr>
              <w:spacing w:line="240" w:lineRule="auto"/>
              <w:ind w:firstLine="0"/>
              <w:rPr>
                <w:sz w:val="22"/>
              </w:rPr>
            </w:pPr>
            <w:r w:rsidRPr="0014035E">
              <w:rPr>
                <w:sz w:val="22"/>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6627" w:type="dxa"/>
            <w:tcBorders>
              <w:top w:val="single" w:sz="6" w:space="0" w:color="000000"/>
              <w:left w:val="single" w:sz="6" w:space="0" w:color="000000"/>
              <w:bottom w:val="single" w:sz="6" w:space="0" w:color="000000"/>
              <w:right w:val="single" w:sz="6" w:space="0" w:color="000000"/>
            </w:tcBorders>
            <w:shd w:val="clear" w:color="auto" w:fill="auto"/>
          </w:tcPr>
          <w:p w14:paraId="559EC6DB" w14:textId="6E81C249"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 xml:space="preserve"> Владение методами доказательств, алгоритмами решения задач; умение формулировать определения, </w:t>
            </w:r>
            <w:r w:rsidR="00B93F20" w:rsidRPr="0014035E">
              <w:rPr>
                <w:sz w:val="22"/>
                <w:szCs w:val="22"/>
              </w:rPr>
              <w:t xml:space="preserve">аксиомы </w:t>
            </w:r>
            <w:r w:rsidR="00B93F20">
              <w:rPr>
                <w:sz w:val="22"/>
                <w:szCs w:val="22"/>
              </w:rPr>
              <w:t>и</w:t>
            </w:r>
            <w:r w:rsidR="00411E8A" w:rsidRPr="0014035E">
              <w:rPr>
                <w:sz w:val="22"/>
                <w:szCs w:val="22"/>
              </w:rPr>
              <w:t xml:space="preserve"> теоремы, применять их, проводить доказательные рассуждения в ходе решения задач;</w:t>
            </w:r>
          </w:p>
          <w:p w14:paraId="05C55014" w14:textId="18C35587" w:rsidR="00B93F20" w:rsidRDefault="00EC56B7" w:rsidP="00B93F20">
            <w:pPr>
              <w:pStyle w:val="paragraph"/>
              <w:spacing w:beforeAutospacing="0" w:after="0" w:afterAutospacing="0"/>
              <w:jc w:val="both"/>
              <w:rPr>
                <w:sz w:val="22"/>
                <w:szCs w:val="22"/>
              </w:rPr>
            </w:pPr>
            <w:r w:rsidRPr="00EC56B7">
              <w:rPr>
                <w:sz w:val="22"/>
                <w:szCs w:val="22"/>
              </w:rPr>
              <w:t xml:space="preserve">- </w:t>
            </w:r>
            <w:r w:rsidR="00411E8A" w:rsidRPr="0014035E">
              <w:rPr>
                <w:sz w:val="22"/>
                <w:szCs w:val="22"/>
              </w:rPr>
              <w:t>Умение оперировать понятиями: функция, непрерывная функция,</w:t>
            </w:r>
            <w:r w:rsidRPr="00EC56B7">
              <w:rPr>
                <w:sz w:val="22"/>
                <w:szCs w:val="22"/>
              </w:rPr>
              <w:t xml:space="preserve"> </w:t>
            </w:r>
            <w:r w:rsidR="00411E8A" w:rsidRPr="0014035E">
              <w:rPr>
                <w:sz w:val="22"/>
                <w:szCs w:val="22"/>
              </w:rPr>
              <w:t xml:space="preserve">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w:t>
            </w:r>
            <w:r w:rsidR="00B93F20">
              <w:rPr>
                <w:sz w:val="22"/>
                <w:szCs w:val="22"/>
              </w:rPr>
              <w:t xml:space="preserve"> </w:t>
            </w:r>
            <w:r w:rsidR="00411E8A" w:rsidRPr="0014035E">
              <w:rPr>
                <w:sz w:val="22"/>
                <w:szCs w:val="22"/>
              </w:rPr>
              <w:t xml:space="preserve">на движение; решать практико-ориентированные задачи </w:t>
            </w:r>
            <w:r w:rsidR="00B93F20">
              <w:rPr>
                <w:sz w:val="22"/>
                <w:szCs w:val="22"/>
              </w:rPr>
              <w:t xml:space="preserve"> </w:t>
            </w:r>
            <w:r w:rsidR="00411E8A" w:rsidRPr="0014035E">
              <w:rPr>
                <w:sz w:val="22"/>
                <w:szCs w:val="22"/>
              </w:rPr>
              <w:t>на наибольшие и наименьшие значения, на нахождение пути, скорости и ускорения;</w:t>
            </w:r>
          </w:p>
          <w:p w14:paraId="6E684A2A" w14:textId="6A75FF67" w:rsidR="00411E8A" w:rsidRPr="0014035E" w:rsidRDefault="00EC56B7" w:rsidP="00B93F20">
            <w:pPr>
              <w:pStyle w:val="paragraph"/>
              <w:spacing w:beforeAutospacing="0" w:after="0" w:afterAutospacing="0"/>
              <w:jc w:val="both"/>
              <w:rPr>
                <w:sz w:val="22"/>
                <w:szCs w:val="22"/>
              </w:rPr>
            </w:pPr>
            <w:r w:rsidRPr="00EC56B7">
              <w:rPr>
                <w:sz w:val="22"/>
                <w:szCs w:val="22"/>
              </w:rPr>
              <w:t>-</w:t>
            </w:r>
            <w:r w:rsidR="00411E8A" w:rsidRPr="0014035E">
              <w:rPr>
                <w:sz w:val="22"/>
                <w:szCs w:val="22"/>
              </w:rPr>
              <w:t xml:space="preserve"> Умение оперировать понятиями: рациональная функция, показательная</w:t>
            </w:r>
            <w:r w:rsidRPr="00EC56B7">
              <w:rPr>
                <w:sz w:val="22"/>
                <w:szCs w:val="22"/>
              </w:rPr>
              <w:t xml:space="preserve"> </w:t>
            </w:r>
            <w:r w:rsidR="00411E8A" w:rsidRPr="0014035E">
              <w:rPr>
                <w:sz w:val="22"/>
                <w:szCs w:val="22"/>
              </w:rPr>
              <w:t>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31F21542" w14:textId="740D6996"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 xml:space="preserve">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2F266350" w14:textId="171682B5" w:rsidR="00411E8A" w:rsidRPr="0014035E" w:rsidRDefault="00EC56B7" w:rsidP="00411E8A">
            <w:pPr>
              <w:pStyle w:val="s1"/>
              <w:spacing w:beforeAutospacing="0" w:after="0" w:afterAutospacing="0"/>
              <w:jc w:val="both"/>
              <w:rPr>
                <w:sz w:val="22"/>
                <w:szCs w:val="22"/>
              </w:rPr>
            </w:pPr>
            <w:r w:rsidRPr="00EC56B7">
              <w:rPr>
                <w:sz w:val="22"/>
                <w:szCs w:val="22"/>
              </w:rPr>
              <w:t>-</w:t>
            </w:r>
            <w:r w:rsidR="00411E8A" w:rsidRPr="0014035E">
              <w:rPr>
                <w:sz w:val="22"/>
                <w:szCs w:val="22"/>
              </w:rPr>
              <w:t xml:space="preserve">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6EBCC1D6" w14:textId="1FECB1F1"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 xml:space="preserve">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w:t>
            </w:r>
            <w:r w:rsidR="00411E8A" w:rsidRPr="0014035E">
              <w:rPr>
                <w:sz w:val="22"/>
                <w:szCs w:val="22"/>
              </w:rPr>
              <w:br/>
              <w:t xml:space="preserve">со случайными величинами; умение приводить примеры проявления закона больших чисел в </w:t>
            </w:r>
            <w:r w:rsidR="00B93F20" w:rsidRPr="0014035E">
              <w:rPr>
                <w:sz w:val="22"/>
                <w:szCs w:val="22"/>
              </w:rPr>
              <w:t xml:space="preserve">природных </w:t>
            </w:r>
            <w:r w:rsidR="00B93F20">
              <w:rPr>
                <w:sz w:val="22"/>
                <w:szCs w:val="22"/>
              </w:rPr>
              <w:t>и</w:t>
            </w:r>
            <w:r w:rsidR="00411E8A" w:rsidRPr="0014035E">
              <w:rPr>
                <w:sz w:val="22"/>
                <w:szCs w:val="22"/>
              </w:rPr>
              <w:t xml:space="preserve"> общественных явлениях;</w:t>
            </w:r>
          </w:p>
          <w:p w14:paraId="246E9EF0" w14:textId="3A3F79DB" w:rsidR="00411E8A" w:rsidRPr="0014035E" w:rsidRDefault="00EC56B7" w:rsidP="00411E8A">
            <w:pPr>
              <w:spacing w:line="240" w:lineRule="auto"/>
              <w:ind w:firstLine="0"/>
              <w:rPr>
                <w:sz w:val="22"/>
              </w:rPr>
            </w:pPr>
            <w:r w:rsidRPr="00EC56B7">
              <w:rPr>
                <w:sz w:val="22"/>
              </w:rPr>
              <w:t>-</w:t>
            </w:r>
            <w:r w:rsidR="00411E8A" w:rsidRPr="0014035E">
              <w:rPr>
                <w:sz w:val="22"/>
              </w:rPr>
              <w:t xml:space="preserve"> Умение выбирать подходящий изученный </w:t>
            </w:r>
            <w:r w:rsidRPr="0014035E">
              <w:rPr>
                <w:sz w:val="22"/>
              </w:rPr>
              <w:t xml:space="preserve">метод </w:t>
            </w:r>
            <w:r>
              <w:rPr>
                <w:sz w:val="22"/>
              </w:rPr>
              <w:t>для</w:t>
            </w:r>
            <w:r w:rsidR="00411E8A" w:rsidRPr="0014035E">
              <w:rPr>
                <w:sz w:val="22"/>
              </w:rPr>
              <w:t xml:space="preserve"> решения задачи, распознавать математические </w:t>
            </w:r>
            <w:r w:rsidRPr="0014035E">
              <w:rPr>
                <w:sz w:val="22"/>
              </w:rPr>
              <w:t xml:space="preserve">факты </w:t>
            </w:r>
            <w:r>
              <w:rPr>
                <w:sz w:val="22"/>
              </w:rPr>
              <w:t>и</w:t>
            </w:r>
            <w:r w:rsidR="00411E8A" w:rsidRPr="0014035E">
              <w:rPr>
                <w:sz w:val="22"/>
              </w:rPr>
              <w:t xml:space="preserve"> математические модели в природных и общественных явлениях, в искусстве; умение приводить</w:t>
            </w:r>
            <w:r w:rsidR="00B93F20">
              <w:rPr>
                <w:sz w:val="22"/>
              </w:rPr>
              <w:t xml:space="preserve"> </w:t>
            </w:r>
            <w:r w:rsidR="00411E8A" w:rsidRPr="0014035E">
              <w:rPr>
                <w:sz w:val="22"/>
              </w:rPr>
              <w:t>примеры математических открытий российской и мировой математической науки</w:t>
            </w:r>
          </w:p>
        </w:tc>
      </w:tr>
      <w:tr w:rsidR="005E7EFA" w:rsidRPr="0014035E" w14:paraId="46E3C0F9" w14:textId="77777777" w:rsidTr="005E7EFA">
        <w:tc>
          <w:tcPr>
            <w:tcW w:w="3539" w:type="dxa"/>
          </w:tcPr>
          <w:p w14:paraId="48A4C434" w14:textId="18D330FB" w:rsidR="00411E8A" w:rsidRPr="0014035E" w:rsidRDefault="00411E8A" w:rsidP="00411E8A">
            <w:pPr>
              <w:spacing w:line="240" w:lineRule="auto"/>
              <w:ind w:firstLine="0"/>
              <w:rPr>
                <w:sz w:val="22"/>
              </w:rPr>
            </w:pPr>
            <w:r w:rsidRPr="0014035E">
              <w:rPr>
                <w:rFonts w:eastAsia="Times New Roman" w:cs="Times New Roman"/>
                <w:color w:val="000000"/>
                <w:sz w:val="22"/>
                <w:lang w:eastAsia="ru-RU"/>
              </w:rPr>
              <w:t xml:space="preserve">ОК 04. Эффективно взаимодействовать </w:t>
            </w:r>
            <w:r w:rsidRPr="0014035E">
              <w:rPr>
                <w:rFonts w:eastAsia="Times New Roman" w:cs="Times New Roman"/>
                <w:color w:val="000000"/>
                <w:sz w:val="22"/>
                <w:lang w:eastAsia="ru-RU"/>
              </w:rPr>
              <w:br/>
              <w:t xml:space="preserve">и работать в коллективе </w:t>
            </w:r>
            <w:r w:rsidRPr="0014035E">
              <w:rPr>
                <w:rFonts w:eastAsia="Times New Roman" w:cs="Times New Roman"/>
                <w:color w:val="000000"/>
                <w:sz w:val="22"/>
                <w:lang w:eastAsia="ru-RU"/>
              </w:rPr>
              <w:br/>
              <w:t>и команде</w:t>
            </w:r>
          </w:p>
        </w:tc>
        <w:tc>
          <w:tcPr>
            <w:tcW w:w="4394" w:type="dxa"/>
            <w:tcBorders>
              <w:top w:val="single" w:sz="6" w:space="0" w:color="000000"/>
              <w:left w:val="single" w:sz="6" w:space="0" w:color="000000"/>
              <w:bottom w:val="single" w:sz="6" w:space="0" w:color="000000"/>
              <w:right w:val="single" w:sz="6" w:space="0" w:color="000000"/>
            </w:tcBorders>
            <w:shd w:val="clear" w:color="auto" w:fill="auto"/>
          </w:tcPr>
          <w:p w14:paraId="742629EC" w14:textId="77777777" w:rsidR="00411E8A" w:rsidRPr="0014035E" w:rsidRDefault="00411E8A" w:rsidP="00411E8A">
            <w:pPr>
              <w:spacing w:line="240" w:lineRule="auto"/>
              <w:ind w:firstLine="0"/>
              <w:rPr>
                <w:sz w:val="22"/>
              </w:rPr>
            </w:pPr>
            <w:r w:rsidRPr="00600BE5">
              <w:rPr>
                <w:b/>
                <w:bCs/>
                <w:sz w:val="22"/>
              </w:rPr>
              <w:t xml:space="preserve">Личностные результаты должны отражать </w:t>
            </w:r>
            <w:r w:rsidRPr="00600BE5">
              <w:rPr>
                <w:b/>
                <w:bCs/>
                <w:sz w:val="22"/>
              </w:rPr>
              <w:br/>
              <w:t>в части:</w:t>
            </w:r>
            <w:r w:rsidRPr="0014035E">
              <w:rPr>
                <w:sz w:val="22"/>
              </w:rPr>
              <w:t xml:space="preserve"> ценности научного познания: осознание ценности научной деятельности, готовность осуществлять проектную и исследовательскую деятельность индивидуально и в группе </w:t>
            </w:r>
          </w:p>
          <w:p w14:paraId="77232856" w14:textId="77777777" w:rsidR="00411E8A" w:rsidRPr="00600BE5" w:rsidRDefault="00411E8A" w:rsidP="00411E8A">
            <w:pPr>
              <w:spacing w:line="240" w:lineRule="auto"/>
              <w:ind w:firstLine="0"/>
              <w:rPr>
                <w:b/>
                <w:bCs/>
                <w:sz w:val="22"/>
              </w:rPr>
            </w:pPr>
            <w:r w:rsidRPr="00600BE5">
              <w:rPr>
                <w:b/>
                <w:bCs/>
                <w:sz w:val="22"/>
              </w:rPr>
              <w:t>Метапредметные результаты должны отражать:</w:t>
            </w:r>
          </w:p>
          <w:p w14:paraId="1ACF50C6" w14:textId="77777777" w:rsidR="00411E8A" w:rsidRPr="00600BE5" w:rsidRDefault="00411E8A" w:rsidP="00411E8A">
            <w:pPr>
              <w:spacing w:line="240" w:lineRule="auto"/>
              <w:ind w:firstLine="0"/>
              <w:rPr>
                <w:b/>
                <w:bCs/>
                <w:sz w:val="22"/>
              </w:rPr>
            </w:pPr>
            <w:r w:rsidRPr="00600BE5">
              <w:rPr>
                <w:b/>
                <w:bCs/>
                <w:sz w:val="22"/>
              </w:rPr>
              <w:t>Овладение универсальными коммуникативными действиями:</w:t>
            </w:r>
          </w:p>
          <w:p w14:paraId="1E5A7434" w14:textId="77777777" w:rsidR="00411E8A" w:rsidRPr="00600BE5" w:rsidRDefault="00411E8A" w:rsidP="00411E8A">
            <w:pPr>
              <w:spacing w:line="240" w:lineRule="auto"/>
              <w:ind w:firstLine="0"/>
              <w:rPr>
                <w:b/>
                <w:bCs/>
                <w:sz w:val="22"/>
              </w:rPr>
            </w:pPr>
            <w:r w:rsidRPr="00600BE5">
              <w:rPr>
                <w:b/>
                <w:bCs/>
                <w:sz w:val="22"/>
              </w:rPr>
              <w:t>б) совместная деятельность:</w:t>
            </w:r>
          </w:p>
          <w:p w14:paraId="0F28B22E" w14:textId="77777777" w:rsidR="00411E8A" w:rsidRPr="0014035E" w:rsidRDefault="00411E8A" w:rsidP="00411E8A">
            <w:pPr>
              <w:spacing w:line="240" w:lineRule="auto"/>
              <w:ind w:firstLine="0"/>
              <w:rPr>
                <w:sz w:val="22"/>
              </w:rPr>
            </w:pPr>
            <w:r w:rsidRPr="0014035E">
              <w:rPr>
                <w:sz w:val="22"/>
              </w:rPr>
              <w:t xml:space="preserve">- понимать и использовать преимущества командной и индивидуальной работы; </w:t>
            </w:r>
          </w:p>
          <w:p w14:paraId="27484689" w14:textId="77777777" w:rsidR="00411E8A" w:rsidRPr="0014035E" w:rsidRDefault="00411E8A" w:rsidP="00411E8A">
            <w:pPr>
              <w:spacing w:line="240" w:lineRule="auto"/>
              <w:ind w:firstLine="0"/>
              <w:rPr>
                <w:sz w:val="22"/>
              </w:rPr>
            </w:pPr>
            <w:r w:rsidRPr="0014035E">
              <w:rPr>
                <w:sz w:val="22"/>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1AC6B59C" w14:textId="77777777" w:rsidR="00411E8A" w:rsidRPr="00600BE5" w:rsidRDefault="00411E8A" w:rsidP="00411E8A">
            <w:pPr>
              <w:spacing w:line="240" w:lineRule="auto"/>
              <w:ind w:firstLine="0"/>
              <w:rPr>
                <w:b/>
                <w:bCs/>
                <w:sz w:val="22"/>
              </w:rPr>
            </w:pPr>
            <w:r w:rsidRPr="00600BE5">
              <w:rPr>
                <w:b/>
                <w:bCs/>
                <w:sz w:val="22"/>
              </w:rPr>
              <w:t>Овладение универсальными регулятивными действиями:</w:t>
            </w:r>
          </w:p>
          <w:p w14:paraId="5431F238" w14:textId="77777777" w:rsidR="00411E8A" w:rsidRPr="0014035E" w:rsidRDefault="00411E8A" w:rsidP="00411E8A">
            <w:pPr>
              <w:spacing w:line="240" w:lineRule="auto"/>
              <w:ind w:firstLine="0"/>
              <w:rPr>
                <w:sz w:val="22"/>
              </w:rPr>
            </w:pPr>
            <w:r w:rsidRPr="00600BE5">
              <w:rPr>
                <w:b/>
                <w:bCs/>
                <w:sz w:val="22"/>
              </w:rPr>
              <w:t>г) принятие себя и других людей:</w:t>
            </w:r>
            <w:r w:rsidRPr="0014035E">
              <w:rPr>
                <w:sz w:val="22"/>
              </w:rPr>
              <w:t xml:space="preserve"> </w:t>
            </w:r>
          </w:p>
          <w:p w14:paraId="1B26324D" w14:textId="762B557F" w:rsidR="00411E8A" w:rsidRPr="0014035E" w:rsidRDefault="00411E8A" w:rsidP="00411E8A">
            <w:pPr>
              <w:spacing w:line="240" w:lineRule="auto"/>
              <w:ind w:firstLine="0"/>
              <w:rPr>
                <w:sz w:val="22"/>
              </w:rPr>
            </w:pPr>
            <w:r w:rsidRPr="0014035E">
              <w:rPr>
                <w:sz w:val="22"/>
              </w:rPr>
              <w:t>- принимать мотивы и аргументы других людей при</w:t>
            </w:r>
            <w:r w:rsidR="005E7EFA" w:rsidRPr="005E7EFA">
              <w:rPr>
                <w:sz w:val="22"/>
              </w:rPr>
              <w:t xml:space="preserve"> </w:t>
            </w:r>
            <w:r w:rsidRPr="0014035E">
              <w:rPr>
                <w:sz w:val="22"/>
              </w:rPr>
              <w:t xml:space="preserve">анализе результатов деятельности; </w:t>
            </w:r>
          </w:p>
          <w:p w14:paraId="2364734A" w14:textId="77777777" w:rsidR="00411E8A" w:rsidRPr="0014035E" w:rsidRDefault="00411E8A" w:rsidP="00411E8A">
            <w:pPr>
              <w:spacing w:line="240" w:lineRule="auto"/>
              <w:ind w:firstLine="0"/>
              <w:rPr>
                <w:sz w:val="22"/>
              </w:rPr>
            </w:pPr>
            <w:r w:rsidRPr="0014035E">
              <w:rPr>
                <w:sz w:val="22"/>
              </w:rPr>
              <w:t xml:space="preserve">- признавать свое право и право других людей </w:t>
            </w:r>
            <w:r w:rsidRPr="0014035E">
              <w:rPr>
                <w:sz w:val="22"/>
              </w:rPr>
              <w:br/>
              <w:t xml:space="preserve">на ошибки; </w:t>
            </w:r>
          </w:p>
          <w:p w14:paraId="7407D31B" w14:textId="5FA7A404" w:rsidR="00411E8A" w:rsidRPr="0014035E" w:rsidRDefault="00411E8A" w:rsidP="00411E8A">
            <w:pPr>
              <w:spacing w:line="240" w:lineRule="auto"/>
              <w:ind w:firstLine="0"/>
              <w:rPr>
                <w:sz w:val="22"/>
              </w:rPr>
            </w:pPr>
            <w:r w:rsidRPr="0014035E">
              <w:rPr>
                <w:sz w:val="22"/>
              </w:rPr>
              <w:t>- развивать способность понимать мир с позиции другого человека</w:t>
            </w:r>
          </w:p>
        </w:tc>
        <w:tc>
          <w:tcPr>
            <w:tcW w:w="6627" w:type="dxa"/>
            <w:tcBorders>
              <w:top w:val="single" w:sz="6" w:space="0" w:color="000000"/>
              <w:left w:val="single" w:sz="6" w:space="0" w:color="000000"/>
              <w:bottom w:val="single" w:sz="6" w:space="0" w:color="000000"/>
              <w:right w:val="single" w:sz="6" w:space="0" w:color="000000"/>
            </w:tcBorders>
            <w:shd w:val="clear" w:color="auto" w:fill="auto"/>
          </w:tcPr>
          <w:p w14:paraId="3D4C07E4" w14:textId="3C3533EE" w:rsidR="00411E8A" w:rsidRPr="0014035E" w:rsidRDefault="00EC56B7" w:rsidP="00411E8A">
            <w:pPr>
              <w:pStyle w:val="s1"/>
              <w:spacing w:beforeAutospacing="0" w:after="0" w:afterAutospacing="0"/>
              <w:jc w:val="both"/>
              <w:rPr>
                <w:sz w:val="22"/>
                <w:szCs w:val="22"/>
              </w:rPr>
            </w:pPr>
            <w:r w:rsidRPr="00EC56B7">
              <w:rPr>
                <w:sz w:val="22"/>
                <w:szCs w:val="22"/>
              </w:rPr>
              <w:t>-</w:t>
            </w:r>
            <w:r w:rsidR="00411E8A" w:rsidRPr="0014035E">
              <w:rPr>
                <w:sz w:val="22"/>
                <w:szCs w:val="22"/>
              </w:rPr>
              <w:t xml:space="preserve">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28D798E3" w14:textId="3032A81E" w:rsidR="00411E8A" w:rsidRPr="0014035E" w:rsidRDefault="00EC56B7" w:rsidP="00411E8A">
            <w:pPr>
              <w:pStyle w:val="s1"/>
              <w:spacing w:beforeAutospacing="0" w:after="0" w:afterAutospacing="0"/>
              <w:jc w:val="both"/>
              <w:rPr>
                <w:sz w:val="22"/>
                <w:szCs w:val="22"/>
              </w:rPr>
            </w:pPr>
            <w:r w:rsidRPr="00EC56B7">
              <w:rPr>
                <w:sz w:val="22"/>
                <w:szCs w:val="22"/>
              </w:rPr>
              <w:t>-</w:t>
            </w:r>
            <w:r w:rsidR="00411E8A" w:rsidRPr="0014035E">
              <w:rPr>
                <w:sz w:val="22"/>
                <w:szCs w:val="22"/>
              </w:rPr>
              <w:t xml:space="preserve">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6B3AB94D" w14:textId="2440527B" w:rsidR="00411E8A" w:rsidRPr="0014035E" w:rsidRDefault="00EC56B7" w:rsidP="00411E8A">
            <w:pPr>
              <w:spacing w:line="240" w:lineRule="auto"/>
              <w:ind w:firstLine="0"/>
              <w:rPr>
                <w:sz w:val="22"/>
              </w:rPr>
            </w:pPr>
            <w:r w:rsidRPr="00EC56B7">
              <w:rPr>
                <w:sz w:val="22"/>
              </w:rPr>
              <w:t>-</w:t>
            </w:r>
            <w:r w:rsidR="00411E8A" w:rsidRPr="0014035E">
              <w:rPr>
                <w:sz w:val="22"/>
              </w:rPr>
              <w:t xml:space="preserve"> Умение выбирать подходящий изученный метод для решения задачи,</w:t>
            </w:r>
            <w:r w:rsidRPr="00EC56B7">
              <w:rPr>
                <w:sz w:val="22"/>
              </w:rPr>
              <w:t xml:space="preserve"> </w:t>
            </w:r>
            <w:r w:rsidR="00411E8A" w:rsidRPr="0014035E">
              <w:rPr>
                <w:sz w:val="22"/>
              </w:rPr>
              <w:t>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5E7EFA" w:rsidRPr="0014035E" w14:paraId="2D4F0523" w14:textId="77777777" w:rsidTr="005E7EFA">
        <w:tc>
          <w:tcPr>
            <w:tcW w:w="3539" w:type="dxa"/>
          </w:tcPr>
          <w:p w14:paraId="5D85568D" w14:textId="54D3AD51" w:rsidR="00411E8A" w:rsidRPr="0014035E" w:rsidRDefault="00411E8A" w:rsidP="00411E8A">
            <w:pPr>
              <w:spacing w:line="240" w:lineRule="auto"/>
              <w:ind w:firstLine="0"/>
              <w:rPr>
                <w:sz w:val="22"/>
              </w:rPr>
            </w:pPr>
            <w:r w:rsidRPr="0014035E">
              <w:rPr>
                <w:rFonts w:eastAsia="Times New Roman" w:cs="Times New Roman"/>
                <w:color w:val="000000"/>
                <w:sz w:val="22"/>
                <w:lang w:eastAsia="ru-RU"/>
              </w:rPr>
              <w:t xml:space="preserve">ОК 05. Осуществлять устную и письменную коммуникацию </w:t>
            </w:r>
            <w:r w:rsidRPr="0014035E">
              <w:rPr>
                <w:rFonts w:eastAsia="Times New Roman" w:cs="Times New Roman"/>
                <w:color w:val="000000"/>
                <w:sz w:val="22"/>
                <w:lang w:eastAsia="ru-RU"/>
              </w:rPr>
              <w:br/>
              <w:t xml:space="preserve">на государственном языке Российской Федерации </w:t>
            </w:r>
            <w:r w:rsidRPr="0014035E">
              <w:rPr>
                <w:rFonts w:eastAsia="Times New Roman" w:cs="Times New Roman"/>
                <w:color w:val="000000"/>
                <w:sz w:val="22"/>
                <w:lang w:eastAsia="ru-RU"/>
              </w:rPr>
              <w:br/>
              <w:t>с учетом особенностей социального и культурного контекста </w:t>
            </w:r>
          </w:p>
        </w:tc>
        <w:tc>
          <w:tcPr>
            <w:tcW w:w="4394" w:type="dxa"/>
            <w:tcBorders>
              <w:top w:val="single" w:sz="6" w:space="0" w:color="000000"/>
              <w:left w:val="single" w:sz="6" w:space="0" w:color="000000"/>
              <w:bottom w:val="single" w:sz="6" w:space="0" w:color="000000"/>
              <w:right w:val="single" w:sz="6" w:space="0" w:color="000000"/>
            </w:tcBorders>
            <w:shd w:val="clear" w:color="auto" w:fill="auto"/>
          </w:tcPr>
          <w:p w14:paraId="0F8F79B1" w14:textId="77777777" w:rsidR="00411E8A" w:rsidRPr="00600BE5" w:rsidRDefault="00411E8A" w:rsidP="00411E8A">
            <w:pPr>
              <w:spacing w:line="240" w:lineRule="auto"/>
              <w:ind w:firstLine="0"/>
              <w:rPr>
                <w:b/>
                <w:bCs/>
                <w:sz w:val="22"/>
              </w:rPr>
            </w:pPr>
            <w:r w:rsidRPr="00600BE5">
              <w:rPr>
                <w:b/>
                <w:bCs/>
                <w:sz w:val="22"/>
              </w:rPr>
              <w:t xml:space="preserve">Личностные результаты должны отражать </w:t>
            </w:r>
            <w:r w:rsidRPr="00600BE5">
              <w:rPr>
                <w:b/>
                <w:bCs/>
                <w:sz w:val="22"/>
              </w:rPr>
              <w:br/>
              <w:t>в части: эстетического воспитания:</w:t>
            </w:r>
          </w:p>
          <w:p w14:paraId="0E3C2AE2" w14:textId="77777777" w:rsidR="00411E8A" w:rsidRPr="0014035E" w:rsidRDefault="00411E8A" w:rsidP="00411E8A">
            <w:pPr>
              <w:spacing w:line="240" w:lineRule="auto"/>
              <w:ind w:firstLine="0"/>
              <w:rPr>
                <w:sz w:val="22"/>
              </w:rPr>
            </w:pPr>
            <w:r w:rsidRPr="0014035E">
              <w:rPr>
                <w:sz w:val="22"/>
              </w:rPr>
              <w:t xml:space="preserve">- эстетическое отношение к миру, включая эстетику быта, научного и технического творчества, спорта, труда и общественных отношений; </w:t>
            </w:r>
          </w:p>
          <w:p w14:paraId="3545E0B1" w14:textId="77777777" w:rsidR="00411E8A" w:rsidRPr="0014035E" w:rsidRDefault="00411E8A" w:rsidP="00411E8A">
            <w:pPr>
              <w:spacing w:line="240" w:lineRule="auto"/>
              <w:ind w:firstLine="0"/>
              <w:rPr>
                <w:sz w:val="22"/>
              </w:rPr>
            </w:pPr>
            <w:r w:rsidRPr="0014035E">
              <w:rPr>
                <w:sz w:val="22"/>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54C9AFCE" w14:textId="77777777" w:rsidR="00411E8A" w:rsidRPr="00600BE5" w:rsidRDefault="00411E8A" w:rsidP="00411E8A">
            <w:pPr>
              <w:spacing w:line="240" w:lineRule="auto"/>
              <w:ind w:firstLine="0"/>
              <w:rPr>
                <w:b/>
                <w:bCs/>
                <w:sz w:val="22"/>
              </w:rPr>
            </w:pPr>
            <w:r w:rsidRPr="00600BE5">
              <w:rPr>
                <w:b/>
                <w:bCs/>
                <w:sz w:val="22"/>
              </w:rPr>
              <w:t>Метапредметные результаты должны отражать:</w:t>
            </w:r>
          </w:p>
          <w:p w14:paraId="586A52F1" w14:textId="77777777" w:rsidR="00411E8A" w:rsidRPr="00600BE5" w:rsidRDefault="00411E8A" w:rsidP="00411E8A">
            <w:pPr>
              <w:spacing w:line="240" w:lineRule="auto"/>
              <w:ind w:firstLine="0"/>
              <w:rPr>
                <w:b/>
                <w:bCs/>
                <w:sz w:val="22"/>
              </w:rPr>
            </w:pPr>
            <w:r w:rsidRPr="00600BE5">
              <w:rPr>
                <w:b/>
                <w:bCs/>
                <w:sz w:val="22"/>
              </w:rPr>
              <w:t>Овладение универсальными коммуникативными действиями:</w:t>
            </w:r>
          </w:p>
          <w:p w14:paraId="01FCD0FB" w14:textId="2179BF96" w:rsidR="00411E8A" w:rsidRPr="00600BE5" w:rsidRDefault="00411E8A" w:rsidP="00411E8A">
            <w:pPr>
              <w:spacing w:line="240" w:lineRule="auto"/>
              <w:ind w:firstLine="0"/>
              <w:rPr>
                <w:b/>
                <w:bCs/>
                <w:sz w:val="22"/>
              </w:rPr>
            </w:pPr>
            <w:r w:rsidRPr="00600BE5">
              <w:rPr>
                <w:b/>
                <w:bCs/>
                <w:sz w:val="22"/>
              </w:rPr>
              <w:t>а) общение: - осуществлять коммуникации во всех сферах жизни;</w:t>
            </w:r>
          </w:p>
          <w:p w14:paraId="5AE9D019" w14:textId="77777777" w:rsidR="00411E8A" w:rsidRPr="0014035E" w:rsidRDefault="00411E8A" w:rsidP="00411E8A">
            <w:pPr>
              <w:spacing w:line="240" w:lineRule="auto"/>
              <w:ind w:firstLine="0"/>
              <w:rPr>
                <w:sz w:val="22"/>
              </w:rPr>
            </w:pPr>
            <w:r w:rsidRPr="0014035E">
              <w:rPr>
                <w:sz w:val="22"/>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14:paraId="5F564D24" w14:textId="56E141A6" w:rsidR="00411E8A" w:rsidRPr="0014035E" w:rsidRDefault="00411E8A" w:rsidP="00411E8A">
            <w:pPr>
              <w:spacing w:line="240" w:lineRule="auto"/>
              <w:ind w:firstLine="0"/>
              <w:rPr>
                <w:sz w:val="22"/>
              </w:rPr>
            </w:pPr>
            <w:r w:rsidRPr="0014035E">
              <w:rPr>
                <w:sz w:val="22"/>
              </w:rPr>
              <w:t>- развернуто и логично излагать свою точку зрения с использованием языковых средств</w:t>
            </w:r>
          </w:p>
        </w:tc>
        <w:tc>
          <w:tcPr>
            <w:tcW w:w="6627" w:type="dxa"/>
            <w:tcBorders>
              <w:top w:val="single" w:sz="6" w:space="0" w:color="000000"/>
              <w:left w:val="single" w:sz="6" w:space="0" w:color="000000"/>
              <w:bottom w:val="single" w:sz="6" w:space="0" w:color="000000"/>
              <w:right w:val="single" w:sz="6" w:space="0" w:color="000000"/>
            </w:tcBorders>
            <w:shd w:val="clear" w:color="auto" w:fill="auto"/>
          </w:tcPr>
          <w:p w14:paraId="1AA063BC" w14:textId="501F6289"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 xml:space="preserve">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161EE264" w14:textId="52A8F2FA"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 xml:space="preserve">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w:t>
            </w:r>
            <w:r w:rsidR="00411E8A" w:rsidRPr="0014035E">
              <w:rPr>
                <w:sz w:val="22"/>
                <w:szCs w:val="22"/>
              </w:rPr>
              <w:br/>
              <w:t>со случайными величинами; умение приводить примеры проявления закона больших чисел в природных и общественных явлениях;</w:t>
            </w:r>
          </w:p>
          <w:p w14:paraId="39DFC78F" w14:textId="256EE21E"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 xml:space="preserve">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w:t>
            </w:r>
            <w:r w:rsidR="00411E8A" w:rsidRPr="0014035E">
              <w:rPr>
                <w:sz w:val="22"/>
                <w:szCs w:val="22"/>
              </w:rPr>
              <w:br/>
              <w:t>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58F77963" w14:textId="29E562DB"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 xml:space="preserve">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28F8ACE6" w14:textId="1A647B73" w:rsidR="00411E8A" w:rsidRPr="0014035E" w:rsidRDefault="00EC56B7" w:rsidP="00411E8A">
            <w:pPr>
              <w:pStyle w:val="s1"/>
              <w:spacing w:beforeAutospacing="0" w:after="0" w:afterAutospacing="0"/>
              <w:contextualSpacing/>
              <w:jc w:val="both"/>
              <w:rPr>
                <w:sz w:val="22"/>
                <w:szCs w:val="22"/>
              </w:rPr>
            </w:pPr>
            <w:r w:rsidRPr="00EC56B7">
              <w:rPr>
                <w:sz w:val="22"/>
                <w:szCs w:val="22"/>
              </w:rPr>
              <w:t xml:space="preserve">- </w:t>
            </w:r>
            <w:r w:rsidR="00411E8A" w:rsidRPr="0014035E">
              <w:rPr>
                <w:sz w:val="22"/>
                <w:szCs w:val="22"/>
              </w:rPr>
              <w:t>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670DB68A" w14:textId="27D52030"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 xml:space="preserve"> Умение вычислять геометрические величины (длина, угол, площадь, объем, площадь поверхности), используя изученные формулы и методы;</w:t>
            </w:r>
          </w:p>
          <w:p w14:paraId="1420B4D0" w14:textId="69B29791"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 xml:space="preserve">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0CDA49D4" w14:textId="32967EEC" w:rsidR="00411E8A" w:rsidRPr="0014035E" w:rsidRDefault="00EC56B7" w:rsidP="00411E8A">
            <w:pPr>
              <w:spacing w:line="240" w:lineRule="auto"/>
              <w:ind w:firstLine="0"/>
              <w:rPr>
                <w:sz w:val="22"/>
              </w:rPr>
            </w:pPr>
            <w:r w:rsidRPr="00EC56B7">
              <w:rPr>
                <w:sz w:val="22"/>
              </w:rPr>
              <w:t>-</w:t>
            </w:r>
            <w:r w:rsidR="00411E8A" w:rsidRPr="0014035E">
              <w:rPr>
                <w:sz w:val="22"/>
              </w:rPr>
              <w:t xml:space="preserve"> Умение выбирать подходящий изученный </w:t>
            </w:r>
            <w:r w:rsidR="005E7EFA" w:rsidRPr="0014035E">
              <w:rPr>
                <w:sz w:val="22"/>
              </w:rPr>
              <w:t xml:space="preserve">метод </w:t>
            </w:r>
            <w:r w:rsidR="005E7EFA" w:rsidRPr="00EC56B7">
              <w:rPr>
                <w:sz w:val="22"/>
              </w:rPr>
              <w:t>для</w:t>
            </w:r>
            <w:r w:rsidR="00411E8A" w:rsidRPr="0014035E">
              <w:rPr>
                <w:sz w:val="22"/>
              </w:rPr>
              <w:t xml:space="preserve">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5E7EFA" w:rsidRPr="0014035E" w14:paraId="2AD1EA10" w14:textId="77777777" w:rsidTr="005E7EFA">
        <w:tc>
          <w:tcPr>
            <w:tcW w:w="3539" w:type="dxa"/>
          </w:tcPr>
          <w:p w14:paraId="048F2087" w14:textId="44DCC450" w:rsidR="00411E8A" w:rsidRPr="0014035E" w:rsidRDefault="00411E8A" w:rsidP="00411E8A">
            <w:pPr>
              <w:spacing w:line="240" w:lineRule="auto"/>
              <w:ind w:firstLine="0"/>
              <w:rPr>
                <w:sz w:val="22"/>
              </w:rPr>
            </w:pPr>
            <w:r w:rsidRPr="0014035E">
              <w:rPr>
                <w:rFonts w:eastAsia="Times New Roman" w:cs="Times New Roman"/>
                <w:color w:val="000000"/>
                <w:sz w:val="22"/>
                <w:lang w:eastAsia="ru-RU"/>
              </w:rPr>
              <w:t xml:space="preserve">ОК 06. Проявлять гражданско-патриотическую позицию, демонстрировать осознанное поведение </w:t>
            </w:r>
            <w:r w:rsidRPr="0014035E">
              <w:rPr>
                <w:rFonts w:eastAsia="Times New Roman" w:cs="Times New Roman"/>
                <w:color w:val="000000"/>
                <w:sz w:val="22"/>
                <w:lang w:eastAsia="ru-RU"/>
              </w:rPr>
              <w:br/>
              <w:t xml:space="preserve">на основе российских духовно-нравственных ценностей, в том числе </w:t>
            </w:r>
            <w:r w:rsidRPr="0014035E">
              <w:rPr>
                <w:rFonts w:eastAsia="Times New Roman" w:cs="Times New Roman"/>
                <w:color w:val="000000"/>
                <w:sz w:val="22"/>
                <w:lang w:eastAsia="ru-RU"/>
              </w:rPr>
              <w:br/>
              <w:t xml:space="preserve">с учетом гармонизации межнациональных </w:t>
            </w:r>
            <w:r w:rsidRPr="0014035E">
              <w:rPr>
                <w:rFonts w:eastAsia="Times New Roman" w:cs="Times New Roman"/>
                <w:color w:val="000000"/>
                <w:sz w:val="22"/>
                <w:lang w:eastAsia="ru-RU"/>
              </w:rPr>
              <w:br/>
              <w:t>и межрелигиозных отношений, применять стандарты антикоррупционного поведения</w:t>
            </w:r>
          </w:p>
        </w:tc>
        <w:tc>
          <w:tcPr>
            <w:tcW w:w="4394" w:type="dxa"/>
            <w:tcBorders>
              <w:top w:val="single" w:sz="6" w:space="0" w:color="000000"/>
              <w:left w:val="single" w:sz="6" w:space="0" w:color="000000"/>
              <w:bottom w:val="single" w:sz="6" w:space="0" w:color="000000"/>
              <w:right w:val="single" w:sz="6" w:space="0" w:color="000000"/>
            </w:tcBorders>
            <w:shd w:val="clear" w:color="auto" w:fill="auto"/>
          </w:tcPr>
          <w:p w14:paraId="3A3C98BB" w14:textId="4C3167D8" w:rsidR="00411E8A" w:rsidRPr="00600BE5" w:rsidRDefault="00411E8A" w:rsidP="00411E8A">
            <w:pPr>
              <w:spacing w:line="240" w:lineRule="auto"/>
              <w:ind w:firstLine="0"/>
              <w:rPr>
                <w:b/>
                <w:bCs/>
                <w:sz w:val="22"/>
              </w:rPr>
            </w:pPr>
            <w:r w:rsidRPr="00600BE5">
              <w:rPr>
                <w:b/>
                <w:bCs/>
                <w:sz w:val="22"/>
              </w:rPr>
              <w:t xml:space="preserve">Личностные результаты должны отражать в части: </w:t>
            </w:r>
          </w:p>
          <w:p w14:paraId="41BC099D" w14:textId="77777777" w:rsidR="00411E8A" w:rsidRPr="0014035E" w:rsidRDefault="00411E8A" w:rsidP="00411E8A">
            <w:pPr>
              <w:spacing w:line="240" w:lineRule="auto"/>
              <w:ind w:firstLine="0"/>
              <w:rPr>
                <w:sz w:val="22"/>
              </w:rPr>
            </w:pPr>
            <w:r w:rsidRPr="0014035E">
              <w:rPr>
                <w:sz w:val="22"/>
              </w:rPr>
              <w:t xml:space="preserve">- гражданского воспитания: принятие традиционных национальных, общечеловеческих гуманистических и демократических ценностей; </w:t>
            </w:r>
          </w:p>
          <w:p w14:paraId="65C9910B" w14:textId="77777777" w:rsidR="00411E8A" w:rsidRPr="0014035E" w:rsidRDefault="00411E8A" w:rsidP="00411E8A">
            <w:pPr>
              <w:spacing w:line="240" w:lineRule="auto"/>
              <w:ind w:firstLine="0"/>
              <w:rPr>
                <w:sz w:val="22"/>
              </w:rPr>
            </w:pPr>
            <w:r w:rsidRPr="0014035E">
              <w:rPr>
                <w:sz w:val="22"/>
              </w:rPr>
              <w:t>-патриотического воспитания:</w:t>
            </w:r>
          </w:p>
          <w:p w14:paraId="00CE3801" w14:textId="77777777" w:rsidR="00411E8A" w:rsidRPr="0014035E" w:rsidRDefault="00411E8A" w:rsidP="00411E8A">
            <w:pPr>
              <w:spacing w:line="240" w:lineRule="auto"/>
              <w:ind w:firstLine="0"/>
              <w:rPr>
                <w:sz w:val="22"/>
              </w:rPr>
            </w:pPr>
            <w:r w:rsidRPr="0014035E">
              <w:rPr>
                <w:sz w:val="22"/>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5914B80E" w14:textId="77777777" w:rsidR="00600BE5" w:rsidRDefault="00411E8A" w:rsidP="00411E8A">
            <w:pPr>
              <w:spacing w:line="240" w:lineRule="auto"/>
              <w:ind w:firstLine="0"/>
              <w:rPr>
                <w:sz w:val="22"/>
              </w:rPr>
            </w:pPr>
            <w:r w:rsidRPr="00600BE5">
              <w:rPr>
                <w:b/>
                <w:bCs/>
                <w:sz w:val="22"/>
              </w:rPr>
              <w:t>Метапредметные результаты должны отражать:</w:t>
            </w:r>
            <w:r w:rsidRPr="0014035E">
              <w:rPr>
                <w:sz w:val="22"/>
              </w:rPr>
              <w:t xml:space="preserve"> </w:t>
            </w:r>
          </w:p>
          <w:p w14:paraId="2E8F61C9" w14:textId="77777777" w:rsidR="00600BE5" w:rsidRPr="00600BE5" w:rsidRDefault="00411E8A" w:rsidP="00411E8A">
            <w:pPr>
              <w:spacing w:line="240" w:lineRule="auto"/>
              <w:ind w:firstLine="0"/>
              <w:rPr>
                <w:b/>
                <w:bCs/>
                <w:sz w:val="22"/>
              </w:rPr>
            </w:pPr>
            <w:r w:rsidRPr="00600BE5">
              <w:rPr>
                <w:b/>
                <w:bCs/>
                <w:sz w:val="22"/>
              </w:rPr>
              <w:t>Овладение универсальными регулятивными действиями:</w:t>
            </w:r>
          </w:p>
          <w:p w14:paraId="02472C26" w14:textId="0AE5D7AB" w:rsidR="00411E8A" w:rsidRPr="00600BE5" w:rsidRDefault="00411E8A" w:rsidP="00411E8A">
            <w:pPr>
              <w:spacing w:line="240" w:lineRule="auto"/>
              <w:ind w:firstLine="0"/>
              <w:rPr>
                <w:b/>
                <w:bCs/>
                <w:sz w:val="22"/>
              </w:rPr>
            </w:pPr>
            <w:r w:rsidRPr="00600BE5">
              <w:rPr>
                <w:b/>
                <w:bCs/>
                <w:sz w:val="22"/>
              </w:rPr>
              <w:t xml:space="preserve"> в) эмоциональный интеллект, предполагающий сформированность: </w:t>
            </w:r>
          </w:p>
          <w:p w14:paraId="7F75609B" w14:textId="77777777" w:rsidR="00411E8A" w:rsidRPr="0014035E" w:rsidRDefault="00411E8A" w:rsidP="00411E8A">
            <w:pPr>
              <w:spacing w:line="240" w:lineRule="auto"/>
              <w:ind w:firstLine="0"/>
              <w:rPr>
                <w:sz w:val="22"/>
              </w:rPr>
            </w:pPr>
            <w:r w:rsidRPr="0014035E">
              <w:rPr>
                <w:sz w:val="22"/>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5508057D" w14:textId="77777777" w:rsidR="00411E8A" w:rsidRPr="0014035E" w:rsidRDefault="00411E8A" w:rsidP="00411E8A">
            <w:pPr>
              <w:spacing w:line="240" w:lineRule="auto"/>
              <w:ind w:firstLine="0"/>
              <w:rPr>
                <w:sz w:val="22"/>
              </w:rPr>
            </w:pPr>
            <w:r w:rsidRPr="0014035E">
              <w:rPr>
                <w:sz w:val="22"/>
              </w:rPr>
              <w:t xml:space="preserve">-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w:t>
            </w:r>
            <w:r w:rsidRPr="0014035E">
              <w:rPr>
                <w:sz w:val="22"/>
              </w:rPr>
              <w:br/>
              <w:t xml:space="preserve">и проявлять гибкость, быть открытым новому; </w:t>
            </w:r>
          </w:p>
          <w:p w14:paraId="2FC78293" w14:textId="77777777" w:rsidR="00411E8A" w:rsidRPr="0014035E" w:rsidRDefault="00411E8A" w:rsidP="00411E8A">
            <w:pPr>
              <w:spacing w:line="240" w:lineRule="auto"/>
              <w:ind w:firstLine="0"/>
              <w:rPr>
                <w:sz w:val="22"/>
              </w:rPr>
            </w:pPr>
            <w:r w:rsidRPr="0014035E">
              <w:rPr>
                <w:sz w:val="22"/>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13E9060A" w14:textId="77777777" w:rsidR="00411E8A" w:rsidRPr="0014035E" w:rsidRDefault="00411E8A" w:rsidP="00411E8A">
            <w:pPr>
              <w:spacing w:line="240" w:lineRule="auto"/>
              <w:ind w:firstLine="0"/>
              <w:rPr>
                <w:sz w:val="22"/>
              </w:rPr>
            </w:pPr>
            <w:r w:rsidRPr="0014035E">
              <w:rPr>
                <w:sz w:val="22"/>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01DFA081" w14:textId="6D996FCB" w:rsidR="00411E8A" w:rsidRPr="0014035E" w:rsidRDefault="00411E8A" w:rsidP="00411E8A">
            <w:pPr>
              <w:spacing w:line="240" w:lineRule="auto"/>
              <w:ind w:firstLine="0"/>
              <w:rPr>
                <w:sz w:val="22"/>
              </w:rPr>
            </w:pPr>
            <w:r w:rsidRPr="0014035E">
              <w:rPr>
                <w:sz w:val="22"/>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6627" w:type="dxa"/>
            <w:tcBorders>
              <w:top w:val="single" w:sz="6" w:space="0" w:color="000000"/>
              <w:left w:val="single" w:sz="6" w:space="0" w:color="000000"/>
              <w:bottom w:val="single" w:sz="6" w:space="0" w:color="000000"/>
              <w:right w:val="single" w:sz="6" w:space="0" w:color="000000"/>
            </w:tcBorders>
            <w:shd w:val="clear" w:color="auto" w:fill="auto"/>
          </w:tcPr>
          <w:p w14:paraId="3262A77F" w14:textId="17163B46"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 xml:space="preserve"> Владение методами доказательств, алгоритмами решения задач; умение формулировать определения, </w:t>
            </w:r>
            <w:r w:rsidRPr="0014035E">
              <w:rPr>
                <w:sz w:val="22"/>
                <w:szCs w:val="22"/>
              </w:rPr>
              <w:t xml:space="preserve">аксиомы </w:t>
            </w:r>
            <w:r w:rsidRPr="00EC56B7">
              <w:rPr>
                <w:sz w:val="22"/>
                <w:szCs w:val="22"/>
              </w:rPr>
              <w:t>и</w:t>
            </w:r>
            <w:r w:rsidR="00411E8A" w:rsidRPr="0014035E">
              <w:rPr>
                <w:sz w:val="22"/>
                <w:szCs w:val="22"/>
              </w:rPr>
              <w:t xml:space="preserve"> теоремы, применять их, проводить доказательные рассуждения в ходе решения задач;</w:t>
            </w:r>
          </w:p>
          <w:p w14:paraId="0DC08A95" w14:textId="3EF5815F" w:rsidR="00411E8A" w:rsidRPr="0014035E" w:rsidRDefault="00EC56B7" w:rsidP="00411E8A">
            <w:pPr>
              <w:pStyle w:val="paragraph"/>
              <w:spacing w:beforeAutospacing="0" w:after="0" w:afterAutospacing="0"/>
              <w:jc w:val="both"/>
              <w:rPr>
                <w:sz w:val="22"/>
                <w:szCs w:val="22"/>
              </w:rPr>
            </w:pPr>
            <w:r w:rsidRPr="00EC56B7">
              <w:rPr>
                <w:sz w:val="22"/>
                <w:szCs w:val="22"/>
              </w:rPr>
              <w:t>-</w:t>
            </w:r>
            <w:r w:rsidR="00411E8A" w:rsidRPr="0014035E">
              <w:rPr>
                <w:sz w:val="22"/>
                <w:szCs w:val="22"/>
              </w:rPr>
              <w:t xml:space="preserve">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w:t>
            </w:r>
            <w:r w:rsidRPr="00EC56B7">
              <w:rPr>
                <w:sz w:val="22"/>
                <w:szCs w:val="22"/>
              </w:rPr>
              <w:t xml:space="preserve"> </w:t>
            </w:r>
            <w:r w:rsidR="00411E8A" w:rsidRPr="0014035E">
              <w:rPr>
                <w:sz w:val="22"/>
                <w:szCs w:val="22"/>
              </w:rPr>
              <w:t>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2E9128A2" w14:textId="5515F2EF"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 xml:space="preserve">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11D092AA" w14:textId="764E8FF4" w:rsidR="00411E8A" w:rsidRPr="0014035E" w:rsidRDefault="00EC56B7" w:rsidP="00411E8A">
            <w:pPr>
              <w:pStyle w:val="s1"/>
              <w:spacing w:beforeAutospacing="0" w:after="0" w:afterAutospacing="0"/>
              <w:jc w:val="both"/>
              <w:rPr>
                <w:sz w:val="22"/>
                <w:szCs w:val="22"/>
              </w:rPr>
            </w:pPr>
            <w:r w:rsidRPr="00EC56B7">
              <w:rPr>
                <w:sz w:val="22"/>
                <w:szCs w:val="22"/>
              </w:rPr>
              <w:t>-</w:t>
            </w:r>
            <w:r w:rsidR="00411E8A" w:rsidRPr="0014035E">
              <w:rPr>
                <w:sz w:val="22"/>
                <w:szCs w:val="22"/>
              </w:rPr>
              <w:t xml:space="preserve">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09974600" w14:textId="6609A2D1"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 xml:space="preserve">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w:t>
            </w:r>
            <w:r w:rsidR="00411E8A" w:rsidRPr="0014035E">
              <w:rPr>
                <w:sz w:val="22"/>
                <w:szCs w:val="22"/>
              </w:rPr>
              <w:br/>
              <w:t>со случайными величинами; умение приводить примеры проявления закона больших чисел в природных и общественных явлениях;</w:t>
            </w:r>
          </w:p>
          <w:p w14:paraId="7B1D36F2" w14:textId="25DCC976" w:rsidR="00411E8A" w:rsidRPr="0014035E" w:rsidRDefault="00EC56B7" w:rsidP="00411E8A">
            <w:pPr>
              <w:spacing w:line="240" w:lineRule="auto"/>
              <w:ind w:firstLine="0"/>
              <w:rPr>
                <w:sz w:val="22"/>
              </w:rPr>
            </w:pPr>
            <w:r w:rsidRPr="00EC56B7">
              <w:rPr>
                <w:sz w:val="22"/>
              </w:rPr>
              <w:t>-</w:t>
            </w:r>
            <w:r w:rsidR="00411E8A" w:rsidRPr="0014035E">
              <w:rPr>
                <w:sz w:val="22"/>
              </w:rPr>
              <w:t xml:space="preserve"> Умение выбирать подходящий изученный метод для решения задачи,</w:t>
            </w:r>
            <w:r w:rsidRPr="00EC56B7">
              <w:rPr>
                <w:sz w:val="22"/>
              </w:rPr>
              <w:t xml:space="preserve"> </w:t>
            </w:r>
            <w:r w:rsidR="00411E8A" w:rsidRPr="0014035E">
              <w:rPr>
                <w:sz w:val="22"/>
              </w:rPr>
              <w:t>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5E7EFA" w:rsidRPr="0014035E" w14:paraId="35762D48" w14:textId="77777777" w:rsidTr="005E7EFA">
        <w:tc>
          <w:tcPr>
            <w:tcW w:w="3539" w:type="dxa"/>
          </w:tcPr>
          <w:p w14:paraId="2FE654E9" w14:textId="0D856264" w:rsidR="00411E8A" w:rsidRPr="0014035E" w:rsidRDefault="00411E8A" w:rsidP="00411E8A">
            <w:pPr>
              <w:spacing w:line="240" w:lineRule="auto"/>
              <w:ind w:firstLine="0"/>
              <w:rPr>
                <w:sz w:val="22"/>
              </w:rPr>
            </w:pPr>
            <w:r w:rsidRPr="0014035E">
              <w:rPr>
                <w:rFonts w:eastAsia="Times New Roman" w:cs="Times New Roman"/>
                <w:color w:val="000000"/>
                <w:sz w:val="22"/>
                <w:lang w:eastAsia="ru-RU"/>
              </w:rPr>
              <w:t xml:space="preserve">ОК 07. Содействовать сохранению окружающей среды, ресурсосбережению, применять знания </w:t>
            </w:r>
            <w:r w:rsidRPr="0014035E">
              <w:rPr>
                <w:rFonts w:eastAsia="Times New Roman" w:cs="Times New Roman"/>
                <w:color w:val="000000"/>
                <w:sz w:val="22"/>
                <w:lang w:eastAsia="ru-RU"/>
              </w:rPr>
              <w:br/>
              <w:t xml:space="preserve">об изменении климата, принципы бережливого производства, эффективно действовать </w:t>
            </w:r>
            <w:r w:rsidRPr="0014035E">
              <w:rPr>
                <w:rFonts w:eastAsia="Times New Roman" w:cs="Times New Roman"/>
                <w:color w:val="000000"/>
                <w:sz w:val="22"/>
                <w:lang w:eastAsia="ru-RU"/>
              </w:rPr>
              <w:br/>
              <w:t>в чрезвычайных ситуациях</w:t>
            </w:r>
          </w:p>
        </w:tc>
        <w:tc>
          <w:tcPr>
            <w:tcW w:w="4394" w:type="dxa"/>
            <w:tcBorders>
              <w:top w:val="single" w:sz="6" w:space="0" w:color="000000"/>
              <w:left w:val="single" w:sz="6" w:space="0" w:color="000000"/>
              <w:bottom w:val="single" w:sz="6" w:space="0" w:color="000000"/>
              <w:right w:val="single" w:sz="6" w:space="0" w:color="000000"/>
            </w:tcBorders>
            <w:shd w:val="clear" w:color="auto" w:fill="auto"/>
          </w:tcPr>
          <w:p w14:paraId="3F49B372" w14:textId="4DA72B5E" w:rsidR="00411E8A" w:rsidRPr="00600BE5" w:rsidRDefault="00411E8A" w:rsidP="00411E8A">
            <w:pPr>
              <w:spacing w:line="240" w:lineRule="auto"/>
              <w:ind w:firstLine="0"/>
              <w:contextualSpacing/>
              <w:rPr>
                <w:b/>
                <w:bCs/>
                <w:sz w:val="22"/>
              </w:rPr>
            </w:pPr>
            <w:r w:rsidRPr="00600BE5">
              <w:rPr>
                <w:b/>
                <w:bCs/>
                <w:sz w:val="22"/>
              </w:rPr>
              <w:t>Личностные результаты должны отражать в части: экологического воспитания:</w:t>
            </w:r>
          </w:p>
          <w:p w14:paraId="0975E7B8" w14:textId="77777777" w:rsidR="00411E8A" w:rsidRPr="0014035E" w:rsidRDefault="00411E8A" w:rsidP="00411E8A">
            <w:pPr>
              <w:spacing w:line="240" w:lineRule="auto"/>
              <w:ind w:firstLine="0"/>
              <w:contextualSpacing/>
              <w:rPr>
                <w:sz w:val="22"/>
              </w:rPr>
            </w:pPr>
            <w:r w:rsidRPr="0014035E">
              <w:rPr>
                <w:sz w:val="22"/>
              </w:rPr>
              <w:t xml:space="preserve">- активное неприятие действий, приносящих вред окружающей среде; </w:t>
            </w:r>
          </w:p>
          <w:p w14:paraId="0B474661" w14:textId="6023B382" w:rsidR="00411E8A" w:rsidRPr="0014035E" w:rsidRDefault="00411E8A" w:rsidP="00411E8A">
            <w:pPr>
              <w:spacing w:line="240" w:lineRule="auto"/>
              <w:ind w:firstLine="0"/>
              <w:contextualSpacing/>
              <w:rPr>
                <w:sz w:val="22"/>
              </w:rPr>
            </w:pPr>
            <w:r w:rsidRPr="0014035E">
              <w:rPr>
                <w:sz w:val="22"/>
              </w:rPr>
              <w:t>- умение прогнозировать неблагоприятные экологические последствия предпринимаемых</w:t>
            </w:r>
            <w:r w:rsidR="005E7EFA" w:rsidRPr="005E7EFA">
              <w:rPr>
                <w:sz w:val="22"/>
              </w:rPr>
              <w:t xml:space="preserve"> </w:t>
            </w:r>
            <w:r w:rsidRPr="0014035E">
              <w:rPr>
                <w:sz w:val="22"/>
              </w:rPr>
              <w:t xml:space="preserve">действий, предотвращать их; </w:t>
            </w:r>
          </w:p>
          <w:p w14:paraId="4863A41F" w14:textId="77777777" w:rsidR="00411E8A" w:rsidRPr="0014035E" w:rsidRDefault="00411E8A" w:rsidP="00411E8A">
            <w:pPr>
              <w:spacing w:line="240" w:lineRule="auto"/>
              <w:ind w:firstLine="0"/>
              <w:contextualSpacing/>
              <w:rPr>
                <w:sz w:val="22"/>
              </w:rPr>
            </w:pPr>
            <w:r w:rsidRPr="0014035E">
              <w:rPr>
                <w:sz w:val="22"/>
              </w:rPr>
              <w:t xml:space="preserve">- расширение опыта деятельности экологической направленности; </w:t>
            </w:r>
          </w:p>
          <w:p w14:paraId="319C0B89" w14:textId="281918A6" w:rsidR="00411E8A" w:rsidRPr="0014035E" w:rsidRDefault="00411E8A" w:rsidP="00411E8A">
            <w:pPr>
              <w:spacing w:line="240" w:lineRule="auto"/>
              <w:ind w:firstLine="0"/>
              <w:contextualSpacing/>
              <w:rPr>
                <w:sz w:val="22"/>
              </w:rPr>
            </w:pPr>
            <w:r w:rsidRPr="0014035E">
              <w:rPr>
                <w:sz w:val="22"/>
              </w:rPr>
              <w:t>Метапредметные результаты должны отражать: Овладение универсальными учебными</w:t>
            </w:r>
            <w:r w:rsidR="005E7EFA" w:rsidRPr="005E7EFA">
              <w:rPr>
                <w:sz w:val="22"/>
              </w:rPr>
              <w:t xml:space="preserve"> </w:t>
            </w:r>
            <w:r w:rsidRPr="0014035E">
              <w:rPr>
                <w:sz w:val="22"/>
              </w:rPr>
              <w:t>познавательными действиями:</w:t>
            </w:r>
          </w:p>
          <w:p w14:paraId="4A734B2E" w14:textId="77777777" w:rsidR="00411E8A" w:rsidRPr="00600BE5" w:rsidRDefault="00411E8A" w:rsidP="00411E8A">
            <w:pPr>
              <w:spacing w:line="240" w:lineRule="auto"/>
              <w:ind w:firstLine="0"/>
              <w:contextualSpacing/>
              <w:rPr>
                <w:b/>
                <w:bCs/>
                <w:sz w:val="22"/>
              </w:rPr>
            </w:pPr>
            <w:r w:rsidRPr="00600BE5">
              <w:rPr>
                <w:b/>
                <w:bCs/>
                <w:sz w:val="22"/>
              </w:rPr>
              <w:t>б) базовые исследовательские действия:</w:t>
            </w:r>
          </w:p>
          <w:p w14:paraId="4417F755" w14:textId="2DE0AA73" w:rsidR="00411E8A" w:rsidRPr="0014035E" w:rsidRDefault="00411E8A" w:rsidP="00411E8A">
            <w:pPr>
              <w:spacing w:line="240" w:lineRule="auto"/>
              <w:ind w:firstLine="0"/>
              <w:contextualSpacing/>
              <w:rPr>
                <w:sz w:val="22"/>
              </w:rPr>
            </w:pPr>
            <w:r w:rsidRPr="0014035E">
              <w:rPr>
                <w:sz w:val="22"/>
              </w:rPr>
              <w:t>- разрабатывать план решения проблемы с учетом</w:t>
            </w:r>
            <w:r w:rsidR="005E7EFA" w:rsidRPr="005E7EFA">
              <w:rPr>
                <w:sz w:val="22"/>
              </w:rPr>
              <w:t xml:space="preserve"> </w:t>
            </w:r>
            <w:r w:rsidRPr="0014035E">
              <w:rPr>
                <w:sz w:val="22"/>
              </w:rPr>
              <w:t>анализа имеющихся материальных и нематериальных ресурсов;</w:t>
            </w:r>
          </w:p>
          <w:p w14:paraId="667846A0" w14:textId="1EF7D093" w:rsidR="00411E8A" w:rsidRPr="0014035E" w:rsidRDefault="00411E8A" w:rsidP="00411E8A">
            <w:pPr>
              <w:spacing w:line="240" w:lineRule="auto"/>
              <w:ind w:firstLine="0"/>
              <w:contextualSpacing/>
              <w:rPr>
                <w:sz w:val="22"/>
              </w:rPr>
            </w:pPr>
            <w:r w:rsidRPr="0014035E">
              <w:rPr>
                <w:sz w:val="22"/>
              </w:rPr>
              <w:t>- осуществлять целенаправленный поиск переноса средств и способов действия в профессиональную среду;</w:t>
            </w:r>
          </w:p>
          <w:p w14:paraId="7AAC6E9F" w14:textId="77777777" w:rsidR="005E7EFA" w:rsidRDefault="00411E8A" w:rsidP="00411E8A">
            <w:pPr>
              <w:spacing w:line="240" w:lineRule="auto"/>
              <w:ind w:firstLine="0"/>
              <w:contextualSpacing/>
              <w:rPr>
                <w:sz w:val="22"/>
              </w:rPr>
            </w:pPr>
            <w:r w:rsidRPr="0014035E">
              <w:rPr>
                <w:sz w:val="22"/>
              </w:rPr>
              <w:t xml:space="preserve">- уметь переносить знания в познавательную </w:t>
            </w:r>
            <w:r w:rsidRPr="0014035E">
              <w:rPr>
                <w:sz w:val="22"/>
              </w:rPr>
              <w:br/>
              <w:t>и практическую области жизнедеятельности;</w:t>
            </w:r>
          </w:p>
          <w:p w14:paraId="6E345686" w14:textId="17A39C35" w:rsidR="00411E8A" w:rsidRPr="00600BE5" w:rsidRDefault="00411E8A" w:rsidP="00411E8A">
            <w:pPr>
              <w:spacing w:line="240" w:lineRule="auto"/>
              <w:ind w:firstLine="0"/>
              <w:contextualSpacing/>
              <w:rPr>
                <w:b/>
                <w:bCs/>
                <w:sz w:val="22"/>
              </w:rPr>
            </w:pPr>
            <w:r w:rsidRPr="00600BE5">
              <w:rPr>
                <w:b/>
                <w:bCs/>
                <w:sz w:val="22"/>
              </w:rPr>
              <w:t xml:space="preserve">Овладение универсальными регулятивными действиями: </w:t>
            </w:r>
          </w:p>
          <w:p w14:paraId="68E8362F" w14:textId="77777777" w:rsidR="00411E8A" w:rsidRPr="00600BE5" w:rsidRDefault="00411E8A" w:rsidP="00411E8A">
            <w:pPr>
              <w:spacing w:line="240" w:lineRule="auto"/>
              <w:ind w:firstLine="0"/>
              <w:contextualSpacing/>
              <w:rPr>
                <w:b/>
                <w:bCs/>
                <w:sz w:val="22"/>
              </w:rPr>
            </w:pPr>
            <w:r w:rsidRPr="00600BE5">
              <w:rPr>
                <w:b/>
                <w:bCs/>
                <w:sz w:val="22"/>
              </w:rPr>
              <w:t>б) самоконтроль:</w:t>
            </w:r>
          </w:p>
          <w:p w14:paraId="32544A82" w14:textId="2F738B4E" w:rsidR="00411E8A" w:rsidRPr="0014035E" w:rsidRDefault="00411E8A" w:rsidP="00411E8A">
            <w:pPr>
              <w:spacing w:line="240" w:lineRule="auto"/>
              <w:ind w:firstLine="0"/>
              <w:rPr>
                <w:sz w:val="22"/>
              </w:rPr>
            </w:pPr>
            <w:r w:rsidRPr="0014035E">
              <w:rPr>
                <w:sz w:val="22"/>
              </w:rPr>
              <w:t>- давать оценку новым ситуациям, вносить коррективы в деятельность, оценивать соответствие результатов целям</w:t>
            </w:r>
          </w:p>
        </w:tc>
        <w:tc>
          <w:tcPr>
            <w:tcW w:w="6627" w:type="dxa"/>
            <w:tcBorders>
              <w:top w:val="single" w:sz="6" w:space="0" w:color="000000"/>
              <w:left w:val="single" w:sz="6" w:space="0" w:color="000000"/>
              <w:bottom w:val="single" w:sz="6" w:space="0" w:color="000000"/>
              <w:right w:val="single" w:sz="6" w:space="0" w:color="000000"/>
            </w:tcBorders>
            <w:shd w:val="clear" w:color="auto" w:fill="auto"/>
          </w:tcPr>
          <w:p w14:paraId="7EB40E31" w14:textId="22298AB6"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 xml:space="preserve">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5C916C5A" w14:textId="77F09D4F" w:rsidR="00411E8A" w:rsidRPr="0014035E" w:rsidRDefault="00EC56B7" w:rsidP="00411E8A">
            <w:pPr>
              <w:pStyle w:val="paragraph"/>
              <w:spacing w:beforeAutospacing="0" w:after="0" w:afterAutospacing="0"/>
              <w:jc w:val="both"/>
              <w:rPr>
                <w:sz w:val="22"/>
                <w:szCs w:val="22"/>
              </w:rPr>
            </w:pPr>
            <w:r w:rsidRPr="00EC56B7">
              <w:rPr>
                <w:sz w:val="22"/>
                <w:szCs w:val="22"/>
              </w:rPr>
              <w:t>-</w:t>
            </w:r>
            <w:r w:rsidR="00411E8A" w:rsidRPr="0014035E">
              <w:rPr>
                <w:sz w:val="22"/>
                <w:szCs w:val="22"/>
              </w:rPr>
              <w:t xml:space="preserve">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w:t>
            </w:r>
            <w:r w:rsidRPr="00EC56B7">
              <w:rPr>
                <w:sz w:val="22"/>
                <w:szCs w:val="22"/>
              </w:rPr>
              <w:t xml:space="preserve"> </w:t>
            </w:r>
            <w:r w:rsidR="00411E8A" w:rsidRPr="0014035E">
              <w:rPr>
                <w:sz w:val="22"/>
                <w:szCs w:val="22"/>
              </w:rPr>
              <w:t>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51F6B0F4" w14:textId="44D7C029"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 xml:space="preserve"> Умение оперировать понятиями: рациональная функция, показательная</w:t>
            </w:r>
            <w:r w:rsidRPr="00EC56B7">
              <w:rPr>
                <w:sz w:val="22"/>
                <w:szCs w:val="22"/>
              </w:rPr>
              <w:t xml:space="preserve"> </w:t>
            </w:r>
            <w:r w:rsidR="00411E8A" w:rsidRPr="0014035E">
              <w:rPr>
                <w:sz w:val="22"/>
                <w:szCs w:val="22"/>
              </w:rPr>
              <w:t>функция,</w:t>
            </w:r>
            <w:r w:rsidRPr="00EC56B7">
              <w:rPr>
                <w:sz w:val="22"/>
                <w:szCs w:val="22"/>
              </w:rPr>
              <w:t xml:space="preserve"> </w:t>
            </w:r>
            <w:r w:rsidR="00411E8A" w:rsidRPr="0014035E">
              <w:rPr>
                <w:sz w:val="22"/>
                <w:szCs w:val="22"/>
              </w:rPr>
              <w:t>степенная функция, логарифмическая функция,</w:t>
            </w:r>
            <w:r w:rsidRPr="00EC56B7">
              <w:rPr>
                <w:sz w:val="22"/>
                <w:szCs w:val="22"/>
              </w:rPr>
              <w:t xml:space="preserve"> </w:t>
            </w:r>
            <w:r w:rsidR="00411E8A" w:rsidRPr="0014035E">
              <w:rPr>
                <w:sz w:val="22"/>
                <w:szCs w:val="22"/>
              </w:rPr>
              <w:t>тригонометрические функции, обратные функции; умение строить графики изученных функций, использовать графики при изучении процессов и</w:t>
            </w:r>
            <w:r w:rsidRPr="00EC56B7">
              <w:rPr>
                <w:sz w:val="22"/>
                <w:szCs w:val="22"/>
              </w:rPr>
              <w:t xml:space="preserve"> </w:t>
            </w:r>
            <w:r w:rsidR="00411E8A" w:rsidRPr="0014035E">
              <w:rPr>
                <w:sz w:val="22"/>
                <w:szCs w:val="22"/>
              </w:rPr>
              <w:t>зависимостей, при решении задач из других учебных предметов и задач из реальной жизни; выражать формулами зависимости между величинами;</w:t>
            </w:r>
          </w:p>
          <w:p w14:paraId="7FEF6EEE" w14:textId="6B9F4B70"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 xml:space="preserve">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1F7FAF0D" w14:textId="3771221D"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 xml:space="preserve">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w:t>
            </w:r>
            <w:r w:rsidRPr="00EC56B7">
              <w:rPr>
                <w:sz w:val="22"/>
                <w:szCs w:val="22"/>
              </w:rPr>
              <w:t xml:space="preserve"> </w:t>
            </w:r>
            <w:r w:rsidR="00411E8A" w:rsidRPr="0014035E">
              <w:rPr>
                <w:sz w:val="22"/>
                <w:szCs w:val="22"/>
              </w:rPr>
              <w:t xml:space="preserve">задач; оценивать вероятности реальных событий; </w:t>
            </w:r>
            <w:r w:rsidRPr="0014035E">
              <w:rPr>
                <w:sz w:val="22"/>
                <w:szCs w:val="22"/>
              </w:rPr>
              <w:t xml:space="preserve">знакомство </w:t>
            </w:r>
            <w:r w:rsidRPr="00EC56B7">
              <w:rPr>
                <w:sz w:val="22"/>
                <w:szCs w:val="22"/>
              </w:rPr>
              <w:t>со</w:t>
            </w:r>
            <w:r w:rsidR="00411E8A" w:rsidRPr="0014035E">
              <w:rPr>
                <w:sz w:val="22"/>
                <w:szCs w:val="22"/>
              </w:rPr>
              <w:t xml:space="preserve"> случайными величинами; умение приводить примеры проявления закона</w:t>
            </w:r>
            <w:r w:rsidRPr="00EC56B7">
              <w:rPr>
                <w:sz w:val="22"/>
                <w:szCs w:val="22"/>
              </w:rPr>
              <w:t xml:space="preserve"> </w:t>
            </w:r>
            <w:r w:rsidR="00411E8A" w:rsidRPr="0014035E">
              <w:rPr>
                <w:sz w:val="22"/>
                <w:szCs w:val="22"/>
              </w:rPr>
              <w:t>больших чисел в природных и общественных явлениях;</w:t>
            </w:r>
          </w:p>
          <w:p w14:paraId="006B52AE" w14:textId="16F2277C"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 xml:space="preserve"> Умение оперировать понятиями: точка, прямая, плоскость, пространство, двугранный угол, скрещивающиеся прямые, параллельность и</w:t>
            </w:r>
            <w:r w:rsidRPr="00EC56B7">
              <w:rPr>
                <w:sz w:val="22"/>
                <w:szCs w:val="22"/>
              </w:rPr>
              <w:t xml:space="preserve"> </w:t>
            </w:r>
            <w:r w:rsidR="00411E8A" w:rsidRPr="0014035E">
              <w:rPr>
                <w:sz w:val="22"/>
                <w:szCs w:val="22"/>
              </w:rPr>
              <w:t xml:space="preserve">перпендикулярность прямых и плоскостей, угол между прямыми, угол между прямой и плоскостью, угол между плоскостями, расстояние от точки </w:t>
            </w:r>
            <w:r w:rsidR="00411E8A" w:rsidRPr="0014035E">
              <w:rPr>
                <w:sz w:val="22"/>
                <w:szCs w:val="22"/>
              </w:rPr>
              <w:br/>
              <w:t>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304F7F3B" w14:textId="62E1735F"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 xml:space="preserve">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74D0BFBE" w14:textId="7E13ED9B"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0758C20B" w14:textId="39B999FA"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 xml:space="preserve"> Умение вычислять геометрические величины (длина, угол, площадь, объем, площадь поверхности), используя изученные формулы и методы;</w:t>
            </w:r>
          </w:p>
          <w:p w14:paraId="7318CBFA" w14:textId="6FF9F7BB" w:rsidR="00411E8A" w:rsidRPr="0014035E" w:rsidRDefault="00EC56B7" w:rsidP="00411E8A">
            <w:pPr>
              <w:pStyle w:val="s1"/>
              <w:spacing w:beforeAutospacing="0" w:after="0" w:afterAutospacing="0"/>
              <w:contextualSpacing/>
              <w:jc w:val="both"/>
              <w:rPr>
                <w:sz w:val="22"/>
                <w:szCs w:val="22"/>
              </w:rPr>
            </w:pPr>
            <w:r w:rsidRPr="00EC56B7">
              <w:rPr>
                <w:sz w:val="22"/>
                <w:szCs w:val="22"/>
              </w:rPr>
              <w:t>-</w:t>
            </w:r>
            <w:r w:rsidR="00411E8A" w:rsidRPr="0014035E">
              <w:rPr>
                <w:sz w:val="22"/>
                <w:szCs w:val="22"/>
              </w:rPr>
              <w:t xml:space="preserve">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66BB2B3A" w14:textId="5FAE8CE3" w:rsidR="00411E8A" w:rsidRPr="0014035E" w:rsidRDefault="00EC56B7" w:rsidP="00411E8A">
            <w:pPr>
              <w:spacing w:line="240" w:lineRule="auto"/>
              <w:ind w:firstLine="0"/>
              <w:rPr>
                <w:sz w:val="22"/>
              </w:rPr>
            </w:pPr>
            <w:r w:rsidRPr="00EC56B7">
              <w:rPr>
                <w:sz w:val="22"/>
              </w:rPr>
              <w:t>-</w:t>
            </w:r>
            <w:r w:rsidR="00411E8A" w:rsidRPr="0014035E">
              <w:rPr>
                <w:sz w:val="22"/>
              </w:rPr>
              <w:t xml:space="preserve">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bl>
    <w:p w14:paraId="6456E169" w14:textId="77777777" w:rsidR="0089750C" w:rsidRDefault="0089750C" w:rsidP="00552ACC">
      <w:pPr>
        <w:pStyle w:val="1"/>
        <w:numPr>
          <w:ilvl w:val="0"/>
          <w:numId w:val="0"/>
        </w:numPr>
        <w:jc w:val="both"/>
        <w:sectPr w:rsidR="0089750C" w:rsidSect="0089750C">
          <w:pgSz w:w="16838" w:h="11906" w:orient="landscape"/>
          <w:pgMar w:top="1701" w:right="1134" w:bottom="851" w:left="1134" w:header="709" w:footer="709" w:gutter="0"/>
          <w:cols w:space="708"/>
          <w:titlePg/>
          <w:docGrid w:linePitch="360"/>
        </w:sectPr>
      </w:pPr>
      <w:bookmarkStart w:id="7" w:name="_Toc193985525"/>
      <w:bookmarkStart w:id="8" w:name="_Toc193985668"/>
      <w:bookmarkStart w:id="9" w:name="_Toc193985815"/>
    </w:p>
    <w:p w14:paraId="5D53AF3C" w14:textId="2CEE6D30" w:rsidR="002D0293" w:rsidRDefault="00B509C9" w:rsidP="00B509C9">
      <w:pPr>
        <w:pStyle w:val="1"/>
      </w:pPr>
      <w:r>
        <w:t>СТРУКТУРА И СОДЕРЖАНИЕ УЧЕБНОЙ ДИСЦИПЛИНЫ</w:t>
      </w:r>
      <w:bookmarkEnd w:id="7"/>
      <w:bookmarkEnd w:id="8"/>
      <w:bookmarkEnd w:id="9"/>
    </w:p>
    <w:p w14:paraId="51DF8A9D" w14:textId="2DA1EA7A" w:rsidR="00C44FDB" w:rsidRPr="00C44FDB" w:rsidRDefault="00C44FDB" w:rsidP="00C44FDB">
      <w:pPr>
        <w:pStyle w:val="2"/>
      </w:pPr>
      <w:r>
        <w:t>Объем учебной дисциплины и виды учебной работы</w:t>
      </w:r>
    </w:p>
    <w:tbl>
      <w:tblPr>
        <w:tblStyle w:val="12"/>
        <w:tblW w:w="0" w:type="auto"/>
        <w:tblLook w:val="04A0" w:firstRow="1" w:lastRow="0" w:firstColumn="1" w:lastColumn="0" w:noHBand="0" w:noVBand="1"/>
      </w:tblPr>
      <w:tblGrid>
        <w:gridCol w:w="8092"/>
        <w:gridCol w:w="1253"/>
      </w:tblGrid>
      <w:tr w:rsidR="00C44FDB" w:rsidRPr="00C44FDB" w14:paraId="56D1A33A" w14:textId="77777777" w:rsidTr="00EB2E19">
        <w:trPr>
          <w:trHeight w:val="330"/>
        </w:trPr>
        <w:tc>
          <w:tcPr>
            <w:tcW w:w="8092" w:type="dxa"/>
          </w:tcPr>
          <w:p w14:paraId="7ECFBC23" w14:textId="77777777" w:rsidR="00C44FDB" w:rsidRPr="00C44FDB" w:rsidRDefault="00C44FDB" w:rsidP="00C44FDB">
            <w:pPr>
              <w:spacing w:after="200" w:line="276" w:lineRule="auto"/>
              <w:ind w:firstLine="0"/>
              <w:jc w:val="center"/>
              <w:rPr>
                <w:rFonts w:eastAsia="Calibri" w:cs="Times New Roman"/>
                <w:b/>
                <w:bCs/>
                <w:szCs w:val="24"/>
              </w:rPr>
            </w:pPr>
            <w:bookmarkStart w:id="10" w:name="_Hlk193903958"/>
            <w:r w:rsidRPr="00C44FDB">
              <w:rPr>
                <w:rFonts w:eastAsia="Calibri" w:cs="Times New Roman"/>
                <w:b/>
                <w:bCs/>
                <w:szCs w:val="24"/>
              </w:rPr>
              <w:t>Виды учебной работы</w:t>
            </w:r>
          </w:p>
        </w:tc>
        <w:tc>
          <w:tcPr>
            <w:tcW w:w="1253" w:type="dxa"/>
          </w:tcPr>
          <w:p w14:paraId="02717CE9" w14:textId="77777777" w:rsidR="00C44FDB" w:rsidRPr="00C44FDB" w:rsidRDefault="00C44FDB" w:rsidP="00C44FDB">
            <w:pPr>
              <w:spacing w:after="200" w:line="276" w:lineRule="auto"/>
              <w:ind w:firstLine="0"/>
              <w:jc w:val="center"/>
              <w:rPr>
                <w:rFonts w:eastAsia="Calibri" w:cs="Times New Roman"/>
                <w:b/>
                <w:bCs/>
                <w:szCs w:val="24"/>
              </w:rPr>
            </w:pPr>
            <w:r w:rsidRPr="00C44FDB">
              <w:rPr>
                <w:rFonts w:eastAsia="Calibri" w:cs="Times New Roman"/>
                <w:b/>
                <w:bCs/>
                <w:szCs w:val="24"/>
              </w:rPr>
              <w:t>Объем часов</w:t>
            </w:r>
          </w:p>
        </w:tc>
      </w:tr>
      <w:tr w:rsidR="00395008" w:rsidRPr="00C44FDB" w14:paraId="54C06BD9" w14:textId="77777777" w:rsidTr="00EB2E19">
        <w:trPr>
          <w:trHeight w:val="341"/>
        </w:trPr>
        <w:tc>
          <w:tcPr>
            <w:tcW w:w="8092" w:type="dxa"/>
          </w:tcPr>
          <w:p w14:paraId="436FC4D6" w14:textId="77777777" w:rsidR="00395008" w:rsidRPr="00C44FDB" w:rsidRDefault="00395008" w:rsidP="00395008">
            <w:pPr>
              <w:spacing w:after="200" w:line="276" w:lineRule="auto"/>
              <w:ind w:firstLine="0"/>
              <w:jc w:val="left"/>
              <w:rPr>
                <w:rFonts w:eastAsia="Calibri" w:cs="Times New Roman"/>
                <w:b/>
                <w:bCs/>
                <w:szCs w:val="24"/>
              </w:rPr>
            </w:pPr>
            <w:r w:rsidRPr="00C44FDB">
              <w:rPr>
                <w:rFonts w:eastAsia="Calibri" w:cs="Times New Roman"/>
                <w:b/>
                <w:bCs/>
                <w:szCs w:val="24"/>
              </w:rPr>
              <w:t xml:space="preserve">Объем образовательной программы (всего) </w:t>
            </w:r>
          </w:p>
        </w:tc>
        <w:tc>
          <w:tcPr>
            <w:tcW w:w="1253" w:type="dxa"/>
          </w:tcPr>
          <w:p w14:paraId="31DF0B47" w14:textId="217F3CB6" w:rsidR="00395008" w:rsidRPr="00C44FDB" w:rsidRDefault="006B614F" w:rsidP="00395008">
            <w:pPr>
              <w:spacing w:after="200" w:line="276" w:lineRule="auto"/>
              <w:ind w:firstLine="0"/>
              <w:jc w:val="center"/>
              <w:rPr>
                <w:rFonts w:eastAsia="Calibri" w:cs="Times New Roman"/>
                <w:szCs w:val="24"/>
              </w:rPr>
            </w:pPr>
            <w:r>
              <w:rPr>
                <w:rFonts w:eastAsia="Calibri" w:cs="Times New Roman"/>
                <w:szCs w:val="24"/>
              </w:rPr>
              <w:t>274</w:t>
            </w:r>
          </w:p>
        </w:tc>
      </w:tr>
      <w:tr w:rsidR="00395008" w:rsidRPr="00C44FDB" w14:paraId="4E0E0D6B" w14:textId="77777777" w:rsidTr="00EB2E19">
        <w:trPr>
          <w:trHeight w:val="463"/>
        </w:trPr>
        <w:tc>
          <w:tcPr>
            <w:tcW w:w="8092" w:type="dxa"/>
          </w:tcPr>
          <w:p w14:paraId="74F6417D"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b/>
                <w:szCs w:val="24"/>
              </w:rPr>
              <w:t>Объем работы обучающихся во взаимодействии с преподавателем (всего)</w:t>
            </w:r>
          </w:p>
        </w:tc>
        <w:tc>
          <w:tcPr>
            <w:tcW w:w="1253" w:type="dxa"/>
          </w:tcPr>
          <w:p w14:paraId="263B5A90" w14:textId="0C95462C" w:rsidR="00395008" w:rsidRPr="00C44FDB" w:rsidRDefault="006B614F" w:rsidP="00395008">
            <w:pPr>
              <w:spacing w:after="200" w:line="276" w:lineRule="auto"/>
              <w:ind w:firstLine="0"/>
              <w:jc w:val="center"/>
              <w:rPr>
                <w:rFonts w:eastAsia="Calibri" w:cs="Times New Roman"/>
                <w:szCs w:val="24"/>
              </w:rPr>
            </w:pPr>
            <w:r>
              <w:rPr>
                <w:rFonts w:eastAsia="Calibri" w:cs="Times New Roman"/>
                <w:szCs w:val="24"/>
              </w:rPr>
              <w:t>262</w:t>
            </w:r>
          </w:p>
        </w:tc>
      </w:tr>
      <w:tr w:rsidR="00395008" w:rsidRPr="00C44FDB" w14:paraId="013101AD" w14:textId="77777777" w:rsidTr="00EB2E19">
        <w:trPr>
          <w:trHeight w:val="568"/>
        </w:trPr>
        <w:tc>
          <w:tcPr>
            <w:tcW w:w="8092" w:type="dxa"/>
            <w:tcBorders>
              <w:top w:val="single" w:sz="4" w:space="0" w:color="auto"/>
              <w:left w:val="single" w:sz="4" w:space="0" w:color="auto"/>
              <w:bottom w:val="single" w:sz="4" w:space="0" w:color="auto"/>
              <w:right w:val="single" w:sz="4" w:space="0" w:color="auto"/>
            </w:tcBorders>
          </w:tcPr>
          <w:p w14:paraId="0C25AA2D"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в том числе:</w:t>
            </w:r>
          </w:p>
        </w:tc>
        <w:tc>
          <w:tcPr>
            <w:tcW w:w="1253" w:type="dxa"/>
          </w:tcPr>
          <w:p w14:paraId="1BFE2DD5" w14:textId="77777777" w:rsidR="00395008" w:rsidRPr="00C44FDB" w:rsidRDefault="00395008" w:rsidP="00395008">
            <w:pPr>
              <w:spacing w:after="200" w:line="276" w:lineRule="auto"/>
              <w:ind w:firstLine="0"/>
              <w:jc w:val="center"/>
              <w:rPr>
                <w:rFonts w:eastAsia="Calibri" w:cs="Times New Roman"/>
                <w:szCs w:val="24"/>
              </w:rPr>
            </w:pPr>
          </w:p>
        </w:tc>
      </w:tr>
      <w:tr w:rsidR="00395008" w:rsidRPr="00C44FDB" w14:paraId="5B5340E7" w14:textId="77777777" w:rsidTr="00EB2E19">
        <w:trPr>
          <w:trHeight w:val="241"/>
        </w:trPr>
        <w:tc>
          <w:tcPr>
            <w:tcW w:w="8092" w:type="dxa"/>
            <w:tcBorders>
              <w:top w:val="single" w:sz="4" w:space="0" w:color="auto"/>
              <w:left w:val="single" w:sz="4" w:space="0" w:color="auto"/>
              <w:bottom w:val="single" w:sz="4" w:space="0" w:color="auto"/>
              <w:right w:val="single" w:sz="4" w:space="0" w:color="auto"/>
            </w:tcBorders>
          </w:tcPr>
          <w:p w14:paraId="5019ED4A"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 xml:space="preserve">теоретическое обучение </w:t>
            </w:r>
          </w:p>
        </w:tc>
        <w:tc>
          <w:tcPr>
            <w:tcW w:w="1253" w:type="dxa"/>
          </w:tcPr>
          <w:p w14:paraId="0DB10681" w14:textId="54408AE0" w:rsidR="00395008" w:rsidRPr="00C44FDB" w:rsidRDefault="006B614F" w:rsidP="00395008">
            <w:pPr>
              <w:spacing w:after="200" w:line="276" w:lineRule="auto"/>
              <w:ind w:firstLine="0"/>
              <w:jc w:val="center"/>
              <w:rPr>
                <w:rFonts w:eastAsia="Calibri" w:cs="Times New Roman"/>
                <w:szCs w:val="24"/>
              </w:rPr>
            </w:pPr>
            <w:r>
              <w:rPr>
                <w:rFonts w:eastAsia="Calibri" w:cs="Times New Roman"/>
                <w:szCs w:val="24"/>
              </w:rPr>
              <w:t>174</w:t>
            </w:r>
          </w:p>
        </w:tc>
      </w:tr>
      <w:tr w:rsidR="00395008" w:rsidRPr="00C44FDB" w14:paraId="4FFE6FE4" w14:textId="77777777" w:rsidTr="00EB2E19">
        <w:trPr>
          <w:trHeight w:val="121"/>
        </w:trPr>
        <w:tc>
          <w:tcPr>
            <w:tcW w:w="8092" w:type="dxa"/>
            <w:tcBorders>
              <w:top w:val="single" w:sz="4" w:space="0" w:color="auto"/>
              <w:left w:val="single" w:sz="4" w:space="0" w:color="auto"/>
              <w:bottom w:val="single" w:sz="4" w:space="0" w:color="auto"/>
              <w:right w:val="single" w:sz="4" w:space="0" w:color="auto"/>
            </w:tcBorders>
          </w:tcPr>
          <w:p w14:paraId="23EDC70B"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практические занятия</w:t>
            </w:r>
          </w:p>
        </w:tc>
        <w:tc>
          <w:tcPr>
            <w:tcW w:w="1253" w:type="dxa"/>
          </w:tcPr>
          <w:p w14:paraId="73F9C4C3" w14:textId="24CC2157" w:rsidR="00395008" w:rsidRPr="00C44FDB" w:rsidRDefault="006B614F" w:rsidP="00395008">
            <w:pPr>
              <w:spacing w:after="200" w:line="276" w:lineRule="auto"/>
              <w:ind w:firstLine="0"/>
              <w:jc w:val="center"/>
              <w:rPr>
                <w:rFonts w:eastAsia="Calibri" w:cs="Times New Roman"/>
                <w:szCs w:val="24"/>
              </w:rPr>
            </w:pPr>
            <w:r>
              <w:rPr>
                <w:rFonts w:eastAsia="Calibri" w:cs="Times New Roman"/>
                <w:szCs w:val="24"/>
              </w:rPr>
              <w:t>88</w:t>
            </w:r>
          </w:p>
        </w:tc>
      </w:tr>
      <w:tr w:rsidR="00395008" w:rsidRPr="00C44FDB" w14:paraId="7B014668" w14:textId="77777777" w:rsidTr="00EB7F20">
        <w:trPr>
          <w:trHeight w:val="788"/>
        </w:trPr>
        <w:tc>
          <w:tcPr>
            <w:tcW w:w="8092" w:type="dxa"/>
          </w:tcPr>
          <w:p w14:paraId="6F174BD3"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b/>
                <w:szCs w:val="24"/>
              </w:rPr>
              <w:t xml:space="preserve">Самостоятельная работа обучающегося (всего), </w:t>
            </w:r>
            <w:r w:rsidRPr="00C44FDB">
              <w:rPr>
                <w:rFonts w:eastAsia="Calibri" w:cs="Times New Roman"/>
                <w:szCs w:val="24"/>
              </w:rPr>
              <w:t>в том числе: подготовка к практическим занятиям, работа над материалом учебников, конспектом лекций, выполнение индивидуальных заданий</w:t>
            </w:r>
          </w:p>
        </w:tc>
        <w:tc>
          <w:tcPr>
            <w:tcW w:w="1253" w:type="dxa"/>
          </w:tcPr>
          <w:p w14:paraId="6BC4E139" w14:textId="0E939172" w:rsidR="00395008" w:rsidRPr="00C44FDB" w:rsidRDefault="006B614F" w:rsidP="00395008">
            <w:pPr>
              <w:spacing w:after="200" w:line="276" w:lineRule="auto"/>
              <w:ind w:firstLine="0"/>
              <w:jc w:val="center"/>
              <w:rPr>
                <w:rFonts w:eastAsia="Calibri" w:cs="Times New Roman"/>
                <w:szCs w:val="24"/>
              </w:rPr>
            </w:pPr>
            <w:r>
              <w:rPr>
                <w:rFonts w:eastAsia="Calibri" w:cs="Times New Roman"/>
                <w:szCs w:val="24"/>
              </w:rPr>
              <w:t>-</w:t>
            </w:r>
          </w:p>
        </w:tc>
      </w:tr>
      <w:tr w:rsidR="00395008" w:rsidRPr="00C44FDB" w14:paraId="1ABFB0EF" w14:textId="77777777" w:rsidTr="00EB2E19">
        <w:trPr>
          <w:trHeight w:val="108"/>
        </w:trPr>
        <w:tc>
          <w:tcPr>
            <w:tcW w:w="8092" w:type="dxa"/>
          </w:tcPr>
          <w:p w14:paraId="7AF709F9" w14:textId="78CF82B9"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 xml:space="preserve">Промежуточная аттестация в форме </w:t>
            </w:r>
            <w:r w:rsidR="00AB4FD3">
              <w:rPr>
                <w:rFonts w:eastAsia="Calibri" w:cs="Times New Roman"/>
                <w:b/>
                <w:bCs/>
                <w:szCs w:val="24"/>
              </w:rPr>
              <w:t>экзамена</w:t>
            </w:r>
            <w:r w:rsidRPr="00C44FDB">
              <w:rPr>
                <w:rFonts w:eastAsia="Calibri" w:cs="Times New Roman"/>
                <w:szCs w:val="24"/>
              </w:rPr>
              <w:t xml:space="preserve">  </w:t>
            </w:r>
          </w:p>
        </w:tc>
        <w:tc>
          <w:tcPr>
            <w:tcW w:w="1253" w:type="dxa"/>
          </w:tcPr>
          <w:p w14:paraId="7246A1F2" w14:textId="4A50888E" w:rsidR="00395008" w:rsidRPr="00C44FDB" w:rsidRDefault="006B614F" w:rsidP="00395008">
            <w:pPr>
              <w:spacing w:after="200" w:line="276" w:lineRule="auto"/>
              <w:ind w:firstLine="0"/>
              <w:jc w:val="center"/>
              <w:rPr>
                <w:rFonts w:eastAsia="Calibri" w:cs="Times New Roman"/>
                <w:szCs w:val="24"/>
              </w:rPr>
            </w:pPr>
            <w:r>
              <w:rPr>
                <w:rFonts w:eastAsia="Calibri" w:cs="Times New Roman"/>
                <w:szCs w:val="24"/>
              </w:rPr>
              <w:t>12</w:t>
            </w:r>
          </w:p>
        </w:tc>
      </w:tr>
      <w:bookmarkEnd w:id="10"/>
    </w:tbl>
    <w:p w14:paraId="1EACC6B9" w14:textId="0357A3DD" w:rsidR="00C44FDB" w:rsidRDefault="00C44FDB" w:rsidP="00C44FDB">
      <w:r>
        <w:br w:type="page"/>
      </w:r>
    </w:p>
    <w:p w14:paraId="3DEC6FF5" w14:textId="77777777" w:rsidR="00C44FDB" w:rsidRDefault="00C44FDB" w:rsidP="00C44FDB">
      <w:pPr>
        <w:pStyle w:val="2"/>
        <w:sectPr w:rsidR="00C44FDB" w:rsidSect="004E2B8F">
          <w:pgSz w:w="11906" w:h="16838"/>
          <w:pgMar w:top="1134" w:right="850" w:bottom="1134" w:left="1701" w:header="708" w:footer="708" w:gutter="0"/>
          <w:cols w:space="708"/>
          <w:titlePg/>
          <w:docGrid w:linePitch="360"/>
        </w:sectPr>
      </w:pPr>
    </w:p>
    <w:p w14:paraId="0A385C21" w14:textId="7A35E8B2" w:rsidR="008015FD" w:rsidRDefault="00C44FDB" w:rsidP="008B5F66">
      <w:pPr>
        <w:pStyle w:val="2"/>
      </w:pPr>
      <w:r>
        <w:t>Тематический план и содержание учебной дисциплины</w:t>
      </w:r>
    </w:p>
    <w:tbl>
      <w:tblPr>
        <w:tblW w:w="0" w:type="auto"/>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404"/>
        <w:gridCol w:w="9622"/>
        <w:gridCol w:w="873"/>
        <w:gridCol w:w="1661"/>
      </w:tblGrid>
      <w:tr w:rsidR="00395008" w:rsidRPr="00B93F20" w14:paraId="184889DD" w14:textId="77777777" w:rsidTr="00BA3FAE">
        <w:trPr>
          <w:cantSplit/>
          <w:trHeight w:val="70"/>
          <w:tblHeader/>
        </w:trPr>
        <w:tc>
          <w:tcPr>
            <w:tcW w:w="2405" w:type="dxa"/>
            <w:tcBorders>
              <w:top w:val="single" w:sz="4" w:space="0" w:color="00000A"/>
              <w:left w:val="single" w:sz="4" w:space="0" w:color="00000A"/>
              <w:bottom w:val="single" w:sz="4" w:space="0" w:color="auto"/>
              <w:right w:val="single" w:sz="4" w:space="0" w:color="00000A"/>
            </w:tcBorders>
            <w:shd w:val="clear" w:color="auto" w:fill="auto"/>
          </w:tcPr>
          <w:p w14:paraId="6CFB44F0" w14:textId="77777777" w:rsidR="00395008" w:rsidRPr="00B93F20" w:rsidRDefault="00395008" w:rsidP="00EA3F36">
            <w:pPr>
              <w:shd w:val="clear" w:color="auto" w:fill="FFFFFF"/>
              <w:spacing w:line="240" w:lineRule="auto"/>
              <w:ind w:firstLine="0"/>
              <w:jc w:val="center"/>
              <w:rPr>
                <w:rFonts w:eastAsia="Calibri" w:cs="Times New Roman"/>
                <w:b/>
                <w:sz w:val="22"/>
              </w:rPr>
            </w:pPr>
            <w:r w:rsidRPr="00B93F20">
              <w:rPr>
                <w:rFonts w:eastAsia="Calibri" w:cs="Times New Roman"/>
                <w:b/>
                <w:sz w:val="22"/>
              </w:rPr>
              <w:t>Наименование разделов и тем</w:t>
            </w:r>
          </w:p>
        </w:tc>
        <w:tc>
          <w:tcPr>
            <w:tcW w:w="9639" w:type="dxa"/>
            <w:tcBorders>
              <w:top w:val="single" w:sz="4" w:space="0" w:color="00000A"/>
              <w:left w:val="single" w:sz="4" w:space="0" w:color="00000A"/>
              <w:bottom w:val="single" w:sz="4" w:space="0" w:color="auto"/>
              <w:right w:val="single" w:sz="4" w:space="0" w:color="00000A"/>
            </w:tcBorders>
            <w:shd w:val="clear" w:color="auto" w:fill="auto"/>
          </w:tcPr>
          <w:p w14:paraId="7E90A192" w14:textId="77777777" w:rsidR="00395008" w:rsidRPr="00B93F20" w:rsidRDefault="00395008" w:rsidP="00EA3F36">
            <w:pPr>
              <w:shd w:val="clear" w:color="auto" w:fill="FFFFFF"/>
              <w:spacing w:line="240" w:lineRule="auto"/>
              <w:ind w:firstLine="0"/>
              <w:jc w:val="center"/>
              <w:rPr>
                <w:rFonts w:eastAsia="Calibri" w:cs="Times New Roman"/>
                <w:b/>
                <w:sz w:val="22"/>
              </w:rPr>
            </w:pPr>
            <w:r w:rsidRPr="00B93F20">
              <w:rPr>
                <w:rFonts w:eastAsia="Calibri" w:cs="Times New Roman"/>
                <w:b/>
                <w:bCs/>
                <w:sz w:val="22"/>
              </w:rPr>
              <w:t>Содержание учебного материала, практические занятия обучающихся</w:t>
            </w:r>
          </w:p>
        </w:tc>
        <w:tc>
          <w:tcPr>
            <w:tcW w:w="855" w:type="dxa"/>
            <w:tcBorders>
              <w:top w:val="single" w:sz="4" w:space="0" w:color="00000A"/>
              <w:left w:val="single" w:sz="4" w:space="0" w:color="00000A"/>
              <w:bottom w:val="single" w:sz="4" w:space="0" w:color="auto"/>
              <w:right w:val="single" w:sz="4" w:space="0" w:color="00000A"/>
            </w:tcBorders>
            <w:shd w:val="clear" w:color="auto" w:fill="auto"/>
            <w:vAlign w:val="center"/>
          </w:tcPr>
          <w:p w14:paraId="0D935DF2" w14:textId="77777777" w:rsidR="00395008" w:rsidRPr="00B93F20" w:rsidRDefault="00395008" w:rsidP="00EA3F36">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r w:rsidRPr="00B93F20">
              <w:rPr>
                <w:rFonts w:eastAsia="Calibri" w:cs="Times New Roman"/>
                <w:b/>
                <w:bCs/>
                <w:sz w:val="22"/>
              </w:rPr>
              <w:t>Объем часов</w:t>
            </w:r>
          </w:p>
        </w:tc>
        <w:tc>
          <w:tcPr>
            <w:tcW w:w="1661" w:type="dxa"/>
            <w:tcBorders>
              <w:top w:val="single" w:sz="4" w:space="0" w:color="00000A"/>
              <w:left w:val="single" w:sz="4" w:space="0" w:color="00000A"/>
              <w:bottom w:val="single" w:sz="4" w:space="0" w:color="auto"/>
              <w:right w:val="single" w:sz="4" w:space="0" w:color="00000A"/>
            </w:tcBorders>
            <w:shd w:val="clear" w:color="auto" w:fill="FFFFFF"/>
          </w:tcPr>
          <w:p w14:paraId="6987C2C9" w14:textId="640AE81F" w:rsidR="00395008" w:rsidRPr="00B93F20" w:rsidRDefault="00395008" w:rsidP="00EA3F36">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Times New Roman" w:cs="Times New Roman"/>
                <w:b/>
                <w:bCs/>
                <w:sz w:val="22"/>
              </w:rPr>
            </w:pPr>
            <w:r w:rsidRPr="00B93F20">
              <w:rPr>
                <w:rFonts w:eastAsia="Times New Roman" w:cs="Times New Roman"/>
                <w:b/>
                <w:bCs/>
                <w:sz w:val="22"/>
              </w:rPr>
              <w:t>Коды компетенций</w:t>
            </w:r>
          </w:p>
        </w:tc>
      </w:tr>
      <w:tr w:rsidR="00395008" w:rsidRPr="00B93F20" w14:paraId="4CF216F4" w14:textId="77777777" w:rsidTr="00BA3FAE">
        <w:trPr>
          <w:cantSplit/>
          <w:trHeight w:val="167"/>
        </w:trPr>
        <w:tc>
          <w:tcPr>
            <w:tcW w:w="2405" w:type="dxa"/>
            <w:tcBorders>
              <w:top w:val="single" w:sz="4" w:space="0" w:color="auto"/>
              <w:left w:val="single" w:sz="4" w:space="0" w:color="00000A"/>
              <w:bottom w:val="single" w:sz="4" w:space="0" w:color="00000A"/>
              <w:right w:val="single" w:sz="4" w:space="0" w:color="00000A"/>
            </w:tcBorders>
            <w:shd w:val="clear" w:color="auto" w:fill="auto"/>
          </w:tcPr>
          <w:p w14:paraId="31DDABE4" w14:textId="77777777" w:rsidR="00395008" w:rsidRPr="00B93F20" w:rsidRDefault="00395008" w:rsidP="00EA3F36">
            <w:pPr>
              <w:shd w:val="clear" w:color="auto" w:fill="FFFFFF"/>
              <w:spacing w:line="240" w:lineRule="auto"/>
              <w:ind w:firstLine="0"/>
              <w:jc w:val="center"/>
              <w:rPr>
                <w:rFonts w:eastAsia="Calibri" w:cs="Times New Roman"/>
                <w:b/>
                <w:sz w:val="22"/>
              </w:rPr>
            </w:pPr>
            <w:r w:rsidRPr="00B93F20">
              <w:rPr>
                <w:rFonts w:eastAsia="Calibri" w:cs="Times New Roman"/>
                <w:b/>
                <w:sz w:val="22"/>
              </w:rPr>
              <w:t>1</w:t>
            </w:r>
          </w:p>
        </w:tc>
        <w:tc>
          <w:tcPr>
            <w:tcW w:w="9639" w:type="dxa"/>
            <w:tcBorders>
              <w:top w:val="single" w:sz="4" w:space="0" w:color="auto"/>
              <w:left w:val="single" w:sz="4" w:space="0" w:color="00000A"/>
              <w:bottom w:val="single" w:sz="4" w:space="0" w:color="auto"/>
              <w:right w:val="single" w:sz="4" w:space="0" w:color="00000A"/>
            </w:tcBorders>
            <w:shd w:val="clear" w:color="auto" w:fill="auto"/>
          </w:tcPr>
          <w:p w14:paraId="2018240B" w14:textId="77777777" w:rsidR="00395008" w:rsidRPr="00B93F20" w:rsidRDefault="00395008" w:rsidP="00EA3F36">
            <w:pPr>
              <w:shd w:val="clear" w:color="auto" w:fill="FFFFFF"/>
              <w:spacing w:line="240" w:lineRule="auto"/>
              <w:ind w:firstLine="0"/>
              <w:jc w:val="center"/>
              <w:rPr>
                <w:rFonts w:eastAsia="Calibri" w:cs="Times New Roman"/>
                <w:b/>
                <w:bCs/>
                <w:sz w:val="22"/>
              </w:rPr>
            </w:pPr>
            <w:r w:rsidRPr="00B93F20">
              <w:rPr>
                <w:rFonts w:eastAsia="Calibri" w:cs="Times New Roman"/>
                <w:b/>
                <w:bCs/>
                <w:sz w:val="22"/>
              </w:rPr>
              <w:t>2</w:t>
            </w:r>
          </w:p>
        </w:tc>
        <w:tc>
          <w:tcPr>
            <w:tcW w:w="855" w:type="dxa"/>
            <w:tcBorders>
              <w:top w:val="single" w:sz="4" w:space="0" w:color="auto"/>
              <w:left w:val="single" w:sz="4" w:space="0" w:color="00000A"/>
              <w:bottom w:val="single" w:sz="4" w:space="0" w:color="auto"/>
              <w:right w:val="single" w:sz="4" w:space="0" w:color="00000A"/>
            </w:tcBorders>
            <w:shd w:val="clear" w:color="auto" w:fill="auto"/>
            <w:vAlign w:val="center"/>
          </w:tcPr>
          <w:p w14:paraId="592B8825" w14:textId="77777777" w:rsidR="00395008" w:rsidRPr="00B93F20" w:rsidRDefault="00395008" w:rsidP="00EA3F36">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r w:rsidRPr="00B93F20">
              <w:rPr>
                <w:rFonts w:eastAsia="Calibri" w:cs="Times New Roman"/>
                <w:b/>
                <w:bCs/>
                <w:sz w:val="22"/>
              </w:rPr>
              <w:t>3</w:t>
            </w:r>
          </w:p>
        </w:tc>
        <w:tc>
          <w:tcPr>
            <w:tcW w:w="1661" w:type="dxa"/>
            <w:tcBorders>
              <w:top w:val="single" w:sz="4" w:space="0" w:color="auto"/>
              <w:left w:val="single" w:sz="4" w:space="0" w:color="00000A"/>
              <w:bottom w:val="single" w:sz="4" w:space="0" w:color="auto"/>
              <w:right w:val="single" w:sz="4" w:space="0" w:color="00000A"/>
            </w:tcBorders>
            <w:shd w:val="clear" w:color="auto" w:fill="FFFFFF"/>
          </w:tcPr>
          <w:p w14:paraId="7612DE96" w14:textId="77777777" w:rsidR="00395008" w:rsidRPr="00B93F20" w:rsidRDefault="00395008" w:rsidP="00EA3F36">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Times New Roman" w:cs="Times New Roman"/>
                <w:b/>
                <w:bCs/>
                <w:sz w:val="22"/>
              </w:rPr>
            </w:pPr>
            <w:r w:rsidRPr="00B93F20">
              <w:rPr>
                <w:rFonts w:eastAsia="Times New Roman" w:cs="Times New Roman"/>
                <w:b/>
                <w:bCs/>
                <w:sz w:val="22"/>
              </w:rPr>
              <w:t>4</w:t>
            </w:r>
          </w:p>
        </w:tc>
      </w:tr>
      <w:tr w:rsidR="0004475C" w:rsidRPr="00B93F20" w14:paraId="0E7DBF13" w14:textId="77777777" w:rsidTr="00BA3FAE">
        <w:trPr>
          <w:cantSplit/>
          <w:trHeight w:val="167"/>
        </w:trPr>
        <w:tc>
          <w:tcPr>
            <w:tcW w:w="2405" w:type="dxa"/>
            <w:vMerge w:val="restart"/>
            <w:tcBorders>
              <w:top w:val="single" w:sz="4" w:space="0" w:color="auto"/>
              <w:left w:val="single" w:sz="4" w:space="0" w:color="00000A"/>
              <w:right w:val="single" w:sz="4" w:space="0" w:color="00000A"/>
            </w:tcBorders>
            <w:shd w:val="clear" w:color="auto" w:fill="auto"/>
          </w:tcPr>
          <w:p w14:paraId="0C6D4679" w14:textId="2E082C32" w:rsidR="0004475C" w:rsidRPr="00B93F20" w:rsidRDefault="0004475C" w:rsidP="00EA3F36">
            <w:pPr>
              <w:shd w:val="clear" w:color="auto" w:fill="FFFFFF"/>
              <w:spacing w:line="240" w:lineRule="auto"/>
              <w:ind w:firstLine="0"/>
              <w:jc w:val="center"/>
              <w:rPr>
                <w:rFonts w:eastAsia="Calibri" w:cs="Times New Roman"/>
                <w:b/>
                <w:sz w:val="22"/>
              </w:rPr>
            </w:pPr>
            <w:r w:rsidRPr="00B93F20">
              <w:rPr>
                <w:rFonts w:eastAsia="Calibri" w:cs="Times New Roman"/>
                <w:b/>
                <w:sz w:val="22"/>
              </w:rPr>
              <w:t>Введение</w:t>
            </w:r>
          </w:p>
        </w:tc>
        <w:tc>
          <w:tcPr>
            <w:tcW w:w="9639" w:type="dxa"/>
            <w:tcBorders>
              <w:top w:val="single" w:sz="4" w:space="0" w:color="auto"/>
              <w:left w:val="single" w:sz="4" w:space="0" w:color="00000A"/>
              <w:bottom w:val="single" w:sz="4" w:space="0" w:color="auto"/>
              <w:right w:val="single" w:sz="4" w:space="0" w:color="00000A"/>
            </w:tcBorders>
            <w:shd w:val="clear" w:color="auto" w:fill="auto"/>
          </w:tcPr>
          <w:p w14:paraId="57353B6A" w14:textId="7A470C04" w:rsidR="0004475C" w:rsidRPr="00B93F20" w:rsidRDefault="0004475C" w:rsidP="00EA3F36">
            <w:pPr>
              <w:shd w:val="clear" w:color="auto" w:fill="FFFFFF"/>
              <w:spacing w:line="240" w:lineRule="auto"/>
              <w:ind w:firstLine="0"/>
              <w:rPr>
                <w:rFonts w:eastAsia="Calibri" w:cs="Times New Roman"/>
                <w:b/>
                <w:bCs/>
                <w:sz w:val="22"/>
              </w:rPr>
            </w:pPr>
            <w:r w:rsidRPr="00B93F20">
              <w:rPr>
                <w:rFonts w:eastAsia="Calibri" w:cs="Times New Roman"/>
                <w:b/>
                <w:bCs/>
                <w:sz w:val="22"/>
              </w:rPr>
              <w:t>Содержание учебного материала</w:t>
            </w:r>
          </w:p>
        </w:tc>
        <w:tc>
          <w:tcPr>
            <w:tcW w:w="855" w:type="dxa"/>
            <w:vMerge w:val="restart"/>
            <w:tcBorders>
              <w:top w:val="single" w:sz="4" w:space="0" w:color="auto"/>
              <w:left w:val="single" w:sz="4" w:space="0" w:color="00000A"/>
              <w:right w:val="single" w:sz="4" w:space="0" w:color="00000A"/>
            </w:tcBorders>
            <w:shd w:val="clear" w:color="auto" w:fill="auto"/>
            <w:vAlign w:val="center"/>
          </w:tcPr>
          <w:p w14:paraId="303538D6" w14:textId="74D4EE05" w:rsidR="0004475C" w:rsidRPr="00BA3FAE" w:rsidRDefault="00E15381" w:rsidP="00EA3F36">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BA3FAE">
              <w:rPr>
                <w:rFonts w:eastAsia="Calibri" w:cs="Times New Roman"/>
                <w:sz w:val="22"/>
              </w:rPr>
              <w:t>2</w:t>
            </w:r>
          </w:p>
        </w:tc>
        <w:tc>
          <w:tcPr>
            <w:tcW w:w="1661" w:type="dxa"/>
            <w:vMerge w:val="restart"/>
            <w:tcBorders>
              <w:top w:val="single" w:sz="4" w:space="0" w:color="auto"/>
              <w:left w:val="single" w:sz="4" w:space="0" w:color="00000A"/>
              <w:right w:val="single" w:sz="4" w:space="0" w:color="00000A"/>
            </w:tcBorders>
            <w:shd w:val="clear" w:color="auto" w:fill="FFFFFF"/>
          </w:tcPr>
          <w:p w14:paraId="170FCC7E" w14:textId="77777777" w:rsidR="0004475C" w:rsidRPr="00B93F20" w:rsidRDefault="0004475C" w:rsidP="00EA3F36">
            <w:pPr>
              <w:spacing w:line="240" w:lineRule="auto"/>
              <w:ind w:firstLine="0"/>
              <w:jc w:val="center"/>
              <w:rPr>
                <w:rFonts w:eastAsia="Calibri" w:cs="Times New Roman"/>
                <w:color w:val="00000A"/>
                <w:sz w:val="22"/>
              </w:rPr>
            </w:pPr>
            <w:r w:rsidRPr="00B93F20">
              <w:rPr>
                <w:rFonts w:eastAsia="Calibri" w:cs="Times New Roman"/>
                <w:color w:val="00000A"/>
                <w:sz w:val="22"/>
              </w:rPr>
              <w:t>ОК 01-ОК 07</w:t>
            </w:r>
          </w:p>
          <w:p w14:paraId="04D22FBB" w14:textId="77777777" w:rsidR="0004475C" w:rsidRPr="00B93F20" w:rsidRDefault="0004475C" w:rsidP="00EA3F36">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Times New Roman" w:cs="Times New Roman"/>
                <w:b/>
                <w:bCs/>
                <w:sz w:val="22"/>
              </w:rPr>
            </w:pPr>
          </w:p>
        </w:tc>
      </w:tr>
      <w:tr w:rsidR="0004475C" w:rsidRPr="00B93F20" w14:paraId="01ABE342" w14:textId="77777777" w:rsidTr="00BA3FAE">
        <w:trPr>
          <w:cantSplit/>
          <w:trHeight w:val="167"/>
        </w:trPr>
        <w:tc>
          <w:tcPr>
            <w:tcW w:w="2405" w:type="dxa"/>
            <w:vMerge/>
            <w:tcBorders>
              <w:left w:val="single" w:sz="4" w:space="0" w:color="00000A"/>
              <w:bottom w:val="single" w:sz="4" w:space="0" w:color="00000A"/>
              <w:right w:val="single" w:sz="4" w:space="0" w:color="00000A"/>
            </w:tcBorders>
            <w:shd w:val="clear" w:color="auto" w:fill="auto"/>
          </w:tcPr>
          <w:p w14:paraId="6B38889B" w14:textId="77777777" w:rsidR="0004475C" w:rsidRPr="00B93F20" w:rsidRDefault="0004475C" w:rsidP="00EA3F36">
            <w:pPr>
              <w:shd w:val="clear" w:color="auto" w:fill="FFFFFF"/>
              <w:spacing w:line="240" w:lineRule="auto"/>
              <w:ind w:firstLine="0"/>
              <w:jc w:val="center"/>
              <w:rPr>
                <w:rFonts w:eastAsia="Calibri" w:cs="Times New Roman"/>
                <w:bCs/>
                <w:sz w:val="22"/>
              </w:rPr>
            </w:pPr>
          </w:p>
        </w:tc>
        <w:tc>
          <w:tcPr>
            <w:tcW w:w="9639" w:type="dxa"/>
            <w:tcBorders>
              <w:top w:val="single" w:sz="4" w:space="0" w:color="auto"/>
              <w:left w:val="single" w:sz="4" w:space="0" w:color="00000A"/>
              <w:bottom w:val="single" w:sz="4" w:space="0" w:color="auto"/>
              <w:right w:val="single" w:sz="4" w:space="0" w:color="00000A"/>
            </w:tcBorders>
            <w:shd w:val="clear" w:color="auto" w:fill="auto"/>
          </w:tcPr>
          <w:p w14:paraId="12A4E506" w14:textId="77777777" w:rsidR="0004475C" w:rsidRPr="00B93F20" w:rsidRDefault="0004475C" w:rsidP="00EA3F36">
            <w:pPr>
              <w:shd w:val="clear" w:color="auto" w:fill="FFFFFF"/>
              <w:spacing w:line="240" w:lineRule="auto"/>
              <w:ind w:firstLine="0"/>
              <w:rPr>
                <w:rFonts w:eastAsia="Calibri" w:cs="Times New Roman"/>
                <w:sz w:val="22"/>
              </w:rPr>
            </w:pPr>
            <w:r w:rsidRPr="00B93F20">
              <w:rPr>
                <w:rFonts w:eastAsia="Calibri" w:cs="Times New Roman"/>
                <w:sz w:val="22"/>
              </w:rPr>
              <w:t xml:space="preserve">Математика в науке, технике, экономике, информационных технологиях и практической деятельности. </w:t>
            </w:r>
          </w:p>
          <w:p w14:paraId="72DD9DCA" w14:textId="5AF2DC7D" w:rsidR="0004475C" w:rsidRPr="00B93F20" w:rsidRDefault="0004475C" w:rsidP="00EA3F36">
            <w:pPr>
              <w:shd w:val="clear" w:color="auto" w:fill="FFFFFF"/>
              <w:spacing w:line="240" w:lineRule="auto"/>
              <w:ind w:firstLine="0"/>
              <w:rPr>
                <w:rFonts w:eastAsia="Calibri" w:cs="Times New Roman"/>
                <w:b/>
                <w:bCs/>
                <w:sz w:val="22"/>
              </w:rPr>
            </w:pPr>
            <w:r w:rsidRPr="00B93F20">
              <w:rPr>
                <w:rFonts w:eastAsia="Calibri" w:cs="Times New Roman"/>
                <w:sz w:val="22"/>
              </w:rPr>
              <w:t>Цели и задачи изучения математики при освоении профессий СПО.</w:t>
            </w:r>
          </w:p>
        </w:tc>
        <w:tc>
          <w:tcPr>
            <w:tcW w:w="855" w:type="dxa"/>
            <w:vMerge/>
            <w:tcBorders>
              <w:left w:val="single" w:sz="4" w:space="0" w:color="00000A"/>
              <w:bottom w:val="single" w:sz="4" w:space="0" w:color="auto"/>
              <w:right w:val="single" w:sz="4" w:space="0" w:color="00000A"/>
            </w:tcBorders>
            <w:shd w:val="clear" w:color="auto" w:fill="auto"/>
            <w:vAlign w:val="center"/>
          </w:tcPr>
          <w:p w14:paraId="3AFB3569" w14:textId="77777777" w:rsidR="0004475C" w:rsidRPr="00B93F20" w:rsidRDefault="0004475C" w:rsidP="00EA3F36">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p>
        </w:tc>
        <w:tc>
          <w:tcPr>
            <w:tcW w:w="1661" w:type="dxa"/>
            <w:vMerge/>
            <w:tcBorders>
              <w:left w:val="single" w:sz="4" w:space="0" w:color="00000A"/>
              <w:bottom w:val="single" w:sz="4" w:space="0" w:color="auto"/>
              <w:right w:val="single" w:sz="4" w:space="0" w:color="00000A"/>
            </w:tcBorders>
            <w:shd w:val="clear" w:color="auto" w:fill="FFFFFF"/>
          </w:tcPr>
          <w:p w14:paraId="523CCDB1" w14:textId="77777777" w:rsidR="0004475C" w:rsidRPr="00B93F20" w:rsidRDefault="0004475C" w:rsidP="00EA3F36">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Times New Roman" w:cs="Times New Roman"/>
                <w:b/>
                <w:bCs/>
                <w:sz w:val="22"/>
              </w:rPr>
            </w:pPr>
          </w:p>
        </w:tc>
      </w:tr>
      <w:tr w:rsidR="00C5771F" w:rsidRPr="00B93F20" w14:paraId="22006A84" w14:textId="77777777" w:rsidTr="00BA3FAE">
        <w:trPr>
          <w:cantSplit/>
          <w:trHeight w:val="167"/>
        </w:trPr>
        <w:tc>
          <w:tcPr>
            <w:tcW w:w="12044" w:type="dxa"/>
            <w:gridSpan w:val="2"/>
            <w:tcBorders>
              <w:left w:val="single" w:sz="4" w:space="0" w:color="00000A"/>
              <w:bottom w:val="single" w:sz="4" w:space="0" w:color="00000A"/>
              <w:right w:val="single" w:sz="4" w:space="0" w:color="00000A"/>
            </w:tcBorders>
            <w:shd w:val="clear" w:color="auto" w:fill="auto"/>
          </w:tcPr>
          <w:p w14:paraId="2947B4CD" w14:textId="282FAF9A" w:rsidR="00C5771F" w:rsidRPr="00B93F20" w:rsidRDefault="00C5771F" w:rsidP="00EA3F36">
            <w:pPr>
              <w:shd w:val="clear" w:color="auto" w:fill="FFFFFF"/>
              <w:spacing w:line="240" w:lineRule="auto"/>
              <w:ind w:firstLine="0"/>
              <w:rPr>
                <w:rFonts w:eastAsia="Calibri" w:cs="Times New Roman"/>
                <w:b/>
                <w:sz w:val="22"/>
              </w:rPr>
            </w:pPr>
            <w:r w:rsidRPr="00B93F20">
              <w:rPr>
                <w:rFonts w:eastAsia="Calibri" w:cs="Times New Roman"/>
                <w:b/>
                <w:sz w:val="22"/>
              </w:rPr>
              <w:t>Раздел 1. Развитие понятия о числе</w:t>
            </w:r>
          </w:p>
        </w:tc>
        <w:tc>
          <w:tcPr>
            <w:tcW w:w="855" w:type="dxa"/>
            <w:tcBorders>
              <w:left w:val="single" w:sz="4" w:space="0" w:color="00000A"/>
              <w:bottom w:val="single" w:sz="4" w:space="0" w:color="auto"/>
              <w:right w:val="single" w:sz="4" w:space="0" w:color="00000A"/>
            </w:tcBorders>
            <w:shd w:val="clear" w:color="auto" w:fill="auto"/>
            <w:vAlign w:val="center"/>
          </w:tcPr>
          <w:p w14:paraId="3EEFD797" w14:textId="7A5470DA" w:rsidR="00C5771F" w:rsidRPr="00B93F20" w:rsidRDefault="00C5771F" w:rsidP="00EA3F36">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r w:rsidRPr="00B93F20">
              <w:rPr>
                <w:rFonts w:eastAsia="Calibri" w:cs="Times New Roman"/>
                <w:b/>
                <w:bCs/>
                <w:sz w:val="22"/>
              </w:rPr>
              <w:t>10</w:t>
            </w:r>
          </w:p>
        </w:tc>
        <w:tc>
          <w:tcPr>
            <w:tcW w:w="1661" w:type="dxa"/>
            <w:vMerge w:val="restart"/>
            <w:tcBorders>
              <w:left w:val="single" w:sz="4" w:space="0" w:color="00000A"/>
              <w:right w:val="single" w:sz="4" w:space="0" w:color="00000A"/>
            </w:tcBorders>
            <w:shd w:val="clear" w:color="auto" w:fill="FFFFFF"/>
          </w:tcPr>
          <w:p w14:paraId="1D2200CD" w14:textId="77777777" w:rsidR="00C5771F" w:rsidRPr="00B93F20" w:rsidRDefault="00C5771F" w:rsidP="00EA3F36">
            <w:pPr>
              <w:spacing w:line="240" w:lineRule="auto"/>
              <w:ind w:firstLine="0"/>
              <w:jc w:val="center"/>
              <w:rPr>
                <w:rFonts w:eastAsia="Calibri" w:cs="Times New Roman"/>
                <w:color w:val="00000A"/>
                <w:sz w:val="22"/>
              </w:rPr>
            </w:pPr>
            <w:r w:rsidRPr="00B93F20">
              <w:rPr>
                <w:rFonts w:eastAsia="Calibri" w:cs="Times New Roman"/>
                <w:color w:val="00000A"/>
                <w:sz w:val="22"/>
              </w:rPr>
              <w:t>ОК 01-ОК 07</w:t>
            </w:r>
          </w:p>
          <w:p w14:paraId="122EA1C3" w14:textId="77777777" w:rsidR="00C5771F" w:rsidRPr="00B93F20" w:rsidRDefault="00C5771F" w:rsidP="00EA3F36">
            <w:pPr>
              <w:spacing w:line="240" w:lineRule="auto"/>
              <w:ind w:firstLine="0"/>
              <w:jc w:val="center"/>
              <w:rPr>
                <w:rFonts w:eastAsia="Times New Roman" w:cs="Times New Roman"/>
                <w:b/>
                <w:bCs/>
                <w:sz w:val="22"/>
              </w:rPr>
            </w:pPr>
          </w:p>
        </w:tc>
      </w:tr>
      <w:tr w:rsidR="00C5771F" w:rsidRPr="00B93F20" w14:paraId="75AC7F92" w14:textId="77777777" w:rsidTr="00BA3FAE">
        <w:trPr>
          <w:cantSplit/>
        </w:trPr>
        <w:tc>
          <w:tcPr>
            <w:tcW w:w="2405" w:type="dxa"/>
            <w:vMerge w:val="restart"/>
            <w:tcBorders>
              <w:top w:val="single" w:sz="4" w:space="0" w:color="00000A"/>
              <w:left w:val="single" w:sz="4" w:space="0" w:color="00000A"/>
              <w:right w:val="single" w:sz="4" w:space="0" w:color="00000A"/>
            </w:tcBorders>
            <w:shd w:val="clear" w:color="auto" w:fill="FFFFFF"/>
          </w:tcPr>
          <w:p w14:paraId="02AAEE4B" w14:textId="77777777" w:rsidR="005E7EFA"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bCs/>
                <w:sz w:val="22"/>
                <w:lang w:eastAsia="ru-RU"/>
              </w:rPr>
            </w:pPr>
            <w:r w:rsidRPr="00B93F20">
              <w:rPr>
                <w:bCs/>
                <w:sz w:val="22"/>
                <w:lang w:eastAsia="ru-RU"/>
              </w:rPr>
              <w:t xml:space="preserve">Тема 1.1 </w:t>
            </w:r>
          </w:p>
          <w:p w14:paraId="7E676F38" w14:textId="7D536086"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B93F20">
              <w:rPr>
                <w:bCs/>
                <w:sz w:val="22"/>
                <w:lang w:eastAsia="ru-RU"/>
              </w:rPr>
              <w:t>Повторение</w:t>
            </w:r>
          </w:p>
        </w:tc>
        <w:tc>
          <w:tcPr>
            <w:tcW w:w="9639" w:type="dxa"/>
            <w:tcBorders>
              <w:top w:val="single" w:sz="4" w:space="0" w:color="00000A"/>
              <w:left w:val="single" w:sz="4" w:space="0" w:color="00000A"/>
              <w:bottom w:val="single" w:sz="4" w:space="0" w:color="00000A"/>
              <w:right w:val="single" w:sz="4" w:space="0" w:color="00000A"/>
            </w:tcBorders>
            <w:shd w:val="clear" w:color="auto" w:fill="FFFFFF"/>
          </w:tcPr>
          <w:p w14:paraId="6122BCB7" w14:textId="48E2D7C7" w:rsidR="00C5771F" w:rsidRPr="00B93F20" w:rsidRDefault="00C5771F" w:rsidP="00EA3F36">
            <w:pPr>
              <w:shd w:val="clear" w:color="auto" w:fill="FFFFFF"/>
              <w:spacing w:line="240" w:lineRule="auto"/>
              <w:ind w:firstLine="0"/>
              <w:rPr>
                <w:rFonts w:eastAsia="Calibri" w:cs="Times New Roman"/>
                <w:sz w:val="22"/>
              </w:rPr>
            </w:pPr>
            <w:r w:rsidRPr="00B93F20">
              <w:rPr>
                <w:rFonts w:eastAsia="Calibri" w:cs="Times New Roman"/>
                <w:b/>
                <w:bCs/>
                <w:sz w:val="22"/>
              </w:rPr>
              <w:t>Содержание учебного материала</w:t>
            </w:r>
          </w:p>
        </w:tc>
        <w:tc>
          <w:tcPr>
            <w:tcW w:w="855" w:type="dxa"/>
            <w:vMerge w:val="restart"/>
            <w:tcBorders>
              <w:top w:val="single" w:sz="4" w:space="0" w:color="00000A"/>
              <w:left w:val="single" w:sz="4" w:space="0" w:color="00000A"/>
              <w:right w:val="single" w:sz="4" w:space="0" w:color="00000A"/>
            </w:tcBorders>
            <w:shd w:val="clear" w:color="auto" w:fill="FFFFFF"/>
            <w:vAlign w:val="center"/>
          </w:tcPr>
          <w:p w14:paraId="1735CF54" w14:textId="46DC524B" w:rsidR="00C5771F" w:rsidRPr="00B93F20" w:rsidRDefault="00C5771F" w:rsidP="00EA3F36">
            <w:pPr>
              <w:shd w:val="clear" w:color="auto" w:fill="FFFFFF"/>
              <w:spacing w:line="240" w:lineRule="auto"/>
              <w:ind w:firstLine="0"/>
              <w:jc w:val="center"/>
              <w:rPr>
                <w:rFonts w:eastAsia="Calibri" w:cs="Times New Roman"/>
                <w:sz w:val="22"/>
              </w:rPr>
            </w:pPr>
            <w:r w:rsidRPr="00B93F20">
              <w:rPr>
                <w:rFonts w:eastAsia="Calibri" w:cs="Times New Roman"/>
                <w:sz w:val="22"/>
              </w:rPr>
              <w:t>8</w:t>
            </w:r>
          </w:p>
        </w:tc>
        <w:tc>
          <w:tcPr>
            <w:tcW w:w="1661" w:type="dxa"/>
            <w:vMerge/>
            <w:tcBorders>
              <w:left w:val="single" w:sz="4" w:space="0" w:color="00000A"/>
              <w:right w:val="single" w:sz="4" w:space="0" w:color="00000A"/>
            </w:tcBorders>
            <w:shd w:val="clear" w:color="auto" w:fill="FFFFFF"/>
          </w:tcPr>
          <w:p w14:paraId="1A02BA29" w14:textId="78054BE7" w:rsidR="00C5771F" w:rsidRPr="00B93F20" w:rsidRDefault="00C5771F" w:rsidP="00EA3F36">
            <w:pPr>
              <w:spacing w:line="240" w:lineRule="auto"/>
              <w:ind w:firstLine="0"/>
              <w:jc w:val="center"/>
              <w:rPr>
                <w:rFonts w:eastAsia="Calibri" w:cs="Times New Roman"/>
                <w:color w:val="00000A"/>
                <w:sz w:val="22"/>
              </w:rPr>
            </w:pPr>
          </w:p>
        </w:tc>
      </w:tr>
      <w:tr w:rsidR="00C5771F" w:rsidRPr="00B93F20" w14:paraId="06BEC939" w14:textId="77777777" w:rsidTr="00BA3FAE">
        <w:trPr>
          <w:cantSplit/>
        </w:trPr>
        <w:tc>
          <w:tcPr>
            <w:tcW w:w="2405" w:type="dxa"/>
            <w:vMerge/>
            <w:tcBorders>
              <w:top w:val="single" w:sz="4" w:space="0" w:color="00000A"/>
              <w:left w:val="single" w:sz="4" w:space="0" w:color="00000A"/>
              <w:right w:val="single" w:sz="4" w:space="0" w:color="00000A"/>
            </w:tcBorders>
            <w:shd w:val="clear" w:color="auto" w:fill="FFFFFF"/>
          </w:tcPr>
          <w:p w14:paraId="03E64E9F"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00000A"/>
              <w:left w:val="single" w:sz="4" w:space="0" w:color="00000A"/>
              <w:bottom w:val="single" w:sz="4" w:space="0" w:color="auto"/>
              <w:right w:val="single" w:sz="4" w:space="0" w:color="00000A"/>
            </w:tcBorders>
            <w:shd w:val="clear" w:color="auto" w:fill="FFFFFF"/>
          </w:tcPr>
          <w:p w14:paraId="31F2A7CD" w14:textId="77777777" w:rsidR="00C5771F" w:rsidRPr="00B93F20" w:rsidRDefault="00C5771F" w:rsidP="00EA3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bCs/>
                <w:sz w:val="22"/>
              </w:rPr>
            </w:pPr>
            <w:r w:rsidRPr="00B93F20">
              <w:rPr>
                <w:bCs/>
                <w:sz w:val="22"/>
              </w:rPr>
              <w:t>Целые и рациональные числа.</w:t>
            </w:r>
          </w:p>
          <w:p w14:paraId="451C2A48" w14:textId="77777777" w:rsidR="00C5771F" w:rsidRPr="00B93F20" w:rsidRDefault="00C5771F" w:rsidP="00EA3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bCs/>
                <w:sz w:val="22"/>
              </w:rPr>
            </w:pPr>
            <w:r w:rsidRPr="00B93F20">
              <w:rPr>
                <w:bCs/>
                <w:sz w:val="22"/>
              </w:rPr>
              <w:t>Действительные числа</w:t>
            </w:r>
          </w:p>
          <w:p w14:paraId="648ED895" w14:textId="77777777" w:rsidR="00C5771F" w:rsidRPr="00B93F20" w:rsidRDefault="00C5771F" w:rsidP="00EA3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bCs/>
                <w:sz w:val="22"/>
              </w:rPr>
            </w:pPr>
            <w:r w:rsidRPr="00B93F20">
              <w:rPr>
                <w:bCs/>
                <w:sz w:val="22"/>
              </w:rPr>
              <w:t>Арифметические действия над числами</w:t>
            </w:r>
          </w:p>
          <w:p w14:paraId="5717B075" w14:textId="77777777" w:rsidR="00C5771F" w:rsidRPr="00B93F20" w:rsidRDefault="00C5771F" w:rsidP="00EA3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bCs/>
                <w:sz w:val="22"/>
              </w:rPr>
            </w:pPr>
            <w:r w:rsidRPr="00B93F20">
              <w:rPr>
                <w:bCs/>
                <w:sz w:val="22"/>
              </w:rPr>
              <w:t>Преобразование дробных выражений</w:t>
            </w:r>
          </w:p>
          <w:p w14:paraId="42D95AA9" w14:textId="77777777" w:rsidR="00C5771F" w:rsidRPr="00B93F20" w:rsidRDefault="00C5771F" w:rsidP="00EA3F36">
            <w:pPr>
              <w:spacing w:line="240" w:lineRule="auto"/>
              <w:ind w:firstLine="0"/>
              <w:rPr>
                <w:bCs/>
                <w:sz w:val="22"/>
              </w:rPr>
            </w:pPr>
            <w:r w:rsidRPr="00B93F20">
              <w:rPr>
                <w:bCs/>
                <w:sz w:val="22"/>
              </w:rPr>
              <w:t>Приближенные вычисления.</w:t>
            </w:r>
          </w:p>
          <w:p w14:paraId="2777DD4A" w14:textId="77777777" w:rsidR="00C5771F" w:rsidRPr="00B93F20" w:rsidRDefault="00C5771F" w:rsidP="00EA3F36">
            <w:pPr>
              <w:spacing w:line="240" w:lineRule="auto"/>
              <w:ind w:firstLine="0"/>
              <w:rPr>
                <w:sz w:val="22"/>
              </w:rPr>
            </w:pPr>
            <w:r w:rsidRPr="00B93F20">
              <w:rPr>
                <w:sz w:val="22"/>
              </w:rPr>
              <w:t xml:space="preserve">Абсолютная и относительная погрешности.                                                                                            </w:t>
            </w:r>
          </w:p>
          <w:p w14:paraId="3C7115D5" w14:textId="77777777" w:rsidR="00C5771F" w:rsidRPr="00B93F20" w:rsidRDefault="00C5771F" w:rsidP="00EA3F36">
            <w:pPr>
              <w:spacing w:line="240" w:lineRule="auto"/>
              <w:ind w:firstLine="0"/>
              <w:rPr>
                <w:sz w:val="22"/>
              </w:rPr>
            </w:pPr>
            <w:r w:rsidRPr="00B93F20">
              <w:rPr>
                <w:sz w:val="22"/>
              </w:rPr>
              <w:t>Бесконечно убывающая геометрическая прогрессия.</w:t>
            </w:r>
          </w:p>
          <w:p w14:paraId="3562D898" w14:textId="60754B33" w:rsidR="00C5771F" w:rsidRPr="00B93F20" w:rsidRDefault="00C5771F" w:rsidP="00EA3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bCs/>
                <w:sz w:val="22"/>
              </w:rPr>
            </w:pPr>
            <w:r w:rsidRPr="00B93F20">
              <w:rPr>
                <w:sz w:val="22"/>
              </w:rPr>
              <w:t>Комплексные числа</w:t>
            </w:r>
          </w:p>
        </w:tc>
        <w:tc>
          <w:tcPr>
            <w:tcW w:w="855" w:type="dxa"/>
            <w:vMerge/>
            <w:tcBorders>
              <w:top w:val="single" w:sz="4" w:space="0" w:color="00000A"/>
              <w:left w:val="single" w:sz="4" w:space="0" w:color="00000A"/>
              <w:bottom w:val="single" w:sz="4" w:space="0" w:color="auto"/>
              <w:right w:val="single" w:sz="4" w:space="0" w:color="00000A"/>
            </w:tcBorders>
            <w:shd w:val="clear" w:color="auto" w:fill="FFFFFF"/>
            <w:vAlign w:val="center"/>
          </w:tcPr>
          <w:p w14:paraId="2C1C06DA" w14:textId="77777777" w:rsidR="00C5771F" w:rsidRPr="00B93F20" w:rsidRDefault="00C5771F" w:rsidP="00EA3F36">
            <w:pPr>
              <w:shd w:val="clear" w:color="auto" w:fill="FFFFFF"/>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4A3FA58C" w14:textId="77777777" w:rsidR="00C5771F" w:rsidRPr="00B93F20" w:rsidRDefault="00C5771F" w:rsidP="00EA3F36">
            <w:pPr>
              <w:spacing w:line="240" w:lineRule="auto"/>
              <w:ind w:firstLine="0"/>
              <w:jc w:val="center"/>
              <w:rPr>
                <w:rFonts w:eastAsia="Calibri" w:cs="Times New Roman"/>
                <w:color w:val="00000A"/>
                <w:sz w:val="22"/>
              </w:rPr>
            </w:pPr>
          </w:p>
        </w:tc>
      </w:tr>
      <w:tr w:rsidR="00C5771F" w:rsidRPr="00B93F20" w14:paraId="5BFC075C" w14:textId="77777777" w:rsidTr="00BA3FAE">
        <w:trPr>
          <w:cantSplit/>
        </w:trPr>
        <w:tc>
          <w:tcPr>
            <w:tcW w:w="2405" w:type="dxa"/>
            <w:vMerge/>
            <w:tcBorders>
              <w:top w:val="single" w:sz="4" w:space="0" w:color="00000A"/>
              <w:left w:val="single" w:sz="4" w:space="0" w:color="00000A"/>
              <w:right w:val="single" w:sz="4" w:space="0" w:color="00000A"/>
            </w:tcBorders>
            <w:shd w:val="clear" w:color="auto" w:fill="FFFFFF"/>
          </w:tcPr>
          <w:p w14:paraId="500479F1"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00000A"/>
              <w:right w:val="single" w:sz="4" w:space="0" w:color="00000A"/>
            </w:tcBorders>
            <w:shd w:val="clear" w:color="auto" w:fill="FFFFFF"/>
          </w:tcPr>
          <w:p w14:paraId="56C6F767" w14:textId="375B3A1C" w:rsidR="00C5771F" w:rsidRPr="00B93F20" w:rsidRDefault="00C5771F" w:rsidP="00EA3F36">
            <w:pPr>
              <w:shd w:val="clear" w:color="auto" w:fill="FFFFFF"/>
              <w:spacing w:line="240" w:lineRule="auto"/>
              <w:ind w:firstLine="0"/>
              <w:rPr>
                <w:rFonts w:eastAsia="Calibri" w:cs="Times New Roman"/>
                <w:b/>
                <w:bCs/>
                <w:sz w:val="22"/>
              </w:rPr>
            </w:pPr>
            <w:r w:rsidRPr="00B93F20">
              <w:rPr>
                <w:rFonts w:eastAsia="Calibri" w:cs="Times New Roman"/>
                <w:b/>
                <w:bCs/>
                <w:sz w:val="22"/>
              </w:rPr>
              <w:t>В том числе, практических занятий</w:t>
            </w:r>
          </w:p>
        </w:tc>
        <w:tc>
          <w:tcPr>
            <w:tcW w:w="855" w:type="dxa"/>
            <w:vMerge w:val="restart"/>
            <w:tcBorders>
              <w:top w:val="single" w:sz="4" w:space="0" w:color="auto"/>
              <w:left w:val="single" w:sz="4" w:space="0" w:color="00000A"/>
              <w:right w:val="single" w:sz="4" w:space="0" w:color="00000A"/>
            </w:tcBorders>
            <w:shd w:val="clear" w:color="auto" w:fill="FFFFFF"/>
            <w:vAlign w:val="center"/>
          </w:tcPr>
          <w:p w14:paraId="2A0E16FE" w14:textId="0D4DDDF1" w:rsidR="00C5771F" w:rsidRPr="00B93F20" w:rsidRDefault="00C5771F" w:rsidP="00EA3F36">
            <w:pPr>
              <w:shd w:val="clear" w:color="auto" w:fill="FFFFFF"/>
              <w:spacing w:line="240" w:lineRule="auto"/>
              <w:ind w:firstLine="0"/>
              <w:jc w:val="center"/>
              <w:rPr>
                <w:rFonts w:eastAsia="Calibri" w:cs="Times New Roman"/>
                <w:sz w:val="22"/>
              </w:rPr>
            </w:pPr>
            <w:r w:rsidRPr="00B93F20">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7994C950" w14:textId="77777777" w:rsidR="00C5771F" w:rsidRPr="00B93F20" w:rsidRDefault="00C5771F" w:rsidP="00EA3F36">
            <w:pPr>
              <w:spacing w:line="240" w:lineRule="auto"/>
              <w:ind w:firstLine="0"/>
              <w:jc w:val="center"/>
              <w:rPr>
                <w:rFonts w:eastAsia="Calibri" w:cs="Times New Roman"/>
                <w:color w:val="00000A"/>
                <w:sz w:val="22"/>
              </w:rPr>
            </w:pPr>
          </w:p>
        </w:tc>
      </w:tr>
      <w:tr w:rsidR="00C5771F" w:rsidRPr="00B93F20" w14:paraId="65C37BB6" w14:textId="77777777" w:rsidTr="00BA3FAE">
        <w:trPr>
          <w:cantSplit/>
          <w:trHeight w:val="101"/>
        </w:trPr>
        <w:tc>
          <w:tcPr>
            <w:tcW w:w="2405" w:type="dxa"/>
            <w:vMerge/>
            <w:tcBorders>
              <w:left w:val="single" w:sz="4" w:space="0" w:color="00000A"/>
              <w:right w:val="single" w:sz="4" w:space="0" w:color="00000A"/>
            </w:tcBorders>
            <w:shd w:val="clear" w:color="auto" w:fill="FFFFFF"/>
          </w:tcPr>
          <w:p w14:paraId="75A70B95"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00000A"/>
              <w:left w:val="single" w:sz="4" w:space="0" w:color="00000A"/>
              <w:bottom w:val="single" w:sz="4" w:space="0" w:color="auto"/>
              <w:right w:val="single" w:sz="4" w:space="0" w:color="00000A"/>
            </w:tcBorders>
            <w:shd w:val="clear" w:color="auto" w:fill="FFFFFF"/>
          </w:tcPr>
          <w:p w14:paraId="6F9AB9D3" w14:textId="29F5B0FF" w:rsidR="00C5771F" w:rsidRPr="00B93F20" w:rsidRDefault="00C5771F" w:rsidP="00EA3F36">
            <w:pPr>
              <w:shd w:val="clear" w:color="auto" w:fill="FFFFFF"/>
              <w:spacing w:line="240" w:lineRule="auto"/>
              <w:ind w:firstLine="0"/>
              <w:rPr>
                <w:rFonts w:eastAsia="Calibri" w:cs="Times New Roman"/>
                <w:b/>
                <w:sz w:val="22"/>
              </w:rPr>
            </w:pPr>
            <w:r w:rsidRPr="00B93F20">
              <w:rPr>
                <w:rFonts w:eastAsia="Calibri" w:cs="Times New Roman"/>
                <w:b/>
                <w:sz w:val="22"/>
              </w:rPr>
              <w:t>Практические занятия</w:t>
            </w:r>
          </w:p>
          <w:p w14:paraId="059FFB0F" w14:textId="77777777" w:rsidR="00C5771F" w:rsidRPr="00B93F20" w:rsidRDefault="00C5771F" w:rsidP="00EA3F36">
            <w:pPr>
              <w:shd w:val="clear" w:color="auto" w:fill="FFFFFF"/>
              <w:spacing w:line="240" w:lineRule="auto"/>
              <w:ind w:firstLine="0"/>
              <w:rPr>
                <w:rFonts w:eastAsia="Calibri" w:cs="Times New Roman"/>
                <w:bCs/>
                <w:sz w:val="22"/>
              </w:rPr>
            </w:pPr>
            <w:r w:rsidRPr="00B93F20">
              <w:rPr>
                <w:rFonts w:eastAsia="Calibri" w:cs="Times New Roman"/>
                <w:bCs/>
                <w:sz w:val="22"/>
              </w:rPr>
              <w:t xml:space="preserve">Целые и рациональные числа. </w:t>
            </w:r>
          </w:p>
          <w:p w14:paraId="70A992F8" w14:textId="77777777" w:rsidR="00C5771F" w:rsidRPr="00B93F20" w:rsidRDefault="00C5771F" w:rsidP="00EA3F36">
            <w:pPr>
              <w:shd w:val="clear" w:color="auto" w:fill="FFFFFF"/>
              <w:spacing w:line="240" w:lineRule="auto"/>
              <w:ind w:firstLine="0"/>
              <w:rPr>
                <w:rFonts w:eastAsia="Calibri" w:cs="Times New Roman"/>
                <w:bCs/>
                <w:sz w:val="22"/>
              </w:rPr>
            </w:pPr>
            <w:r w:rsidRPr="00B93F20">
              <w:rPr>
                <w:rFonts w:eastAsia="Calibri" w:cs="Times New Roman"/>
                <w:bCs/>
                <w:sz w:val="22"/>
              </w:rPr>
              <w:t xml:space="preserve">Действия с действительными числами. </w:t>
            </w:r>
          </w:p>
          <w:p w14:paraId="365ABE72" w14:textId="53C39E0A" w:rsidR="00C5771F" w:rsidRPr="00B93F20" w:rsidRDefault="00C5771F" w:rsidP="00EA3F36">
            <w:pPr>
              <w:shd w:val="clear" w:color="auto" w:fill="FFFFFF"/>
              <w:spacing w:line="240" w:lineRule="auto"/>
              <w:ind w:firstLine="0"/>
              <w:rPr>
                <w:rFonts w:eastAsia="Calibri" w:cs="Times New Roman"/>
                <w:bCs/>
                <w:sz w:val="22"/>
              </w:rPr>
            </w:pPr>
            <w:r w:rsidRPr="00B93F20">
              <w:rPr>
                <w:rFonts w:eastAsia="Calibri" w:cs="Times New Roman"/>
                <w:bCs/>
                <w:sz w:val="22"/>
              </w:rPr>
              <w:t>Арифметические операции с комплексными числами.</w:t>
            </w:r>
          </w:p>
        </w:tc>
        <w:tc>
          <w:tcPr>
            <w:tcW w:w="855" w:type="dxa"/>
            <w:vMerge/>
            <w:tcBorders>
              <w:left w:val="single" w:sz="4" w:space="0" w:color="00000A"/>
              <w:right w:val="single" w:sz="4" w:space="0" w:color="00000A"/>
            </w:tcBorders>
            <w:shd w:val="clear" w:color="auto" w:fill="FFFFFF"/>
            <w:vAlign w:val="center"/>
          </w:tcPr>
          <w:p w14:paraId="5248E392" w14:textId="77777777" w:rsidR="00C5771F" w:rsidRPr="00B93F20" w:rsidRDefault="00C5771F" w:rsidP="00EA3F36">
            <w:pPr>
              <w:shd w:val="clear" w:color="auto" w:fill="FFFFFF"/>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514F2ECE" w14:textId="77777777" w:rsidR="00C5771F" w:rsidRPr="00B93F20" w:rsidRDefault="00C5771F" w:rsidP="00EA3F36">
            <w:pPr>
              <w:spacing w:line="240" w:lineRule="auto"/>
              <w:ind w:firstLine="0"/>
              <w:jc w:val="center"/>
              <w:rPr>
                <w:rFonts w:eastAsia="Calibri" w:cs="Times New Roman"/>
                <w:b/>
                <w:sz w:val="22"/>
              </w:rPr>
            </w:pPr>
          </w:p>
        </w:tc>
      </w:tr>
      <w:tr w:rsidR="00B93F20" w:rsidRPr="00B93F20" w14:paraId="0C49A04B" w14:textId="77777777" w:rsidTr="00BA3FAE">
        <w:trPr>
          <w:cantSplit/>
          <w:trHeight w:val="77"/>
        </w:trPr>
        <w:tc>
          <w:tcPr>
            <w:tcW w:w="12044" w:type="dxa"/>
            <w:gridSpan w:val="2"/>
            <w:tcBorders>
              <w:left w:val="single" w:sz="4" w:space="0" w:color="00000A"/>
              <w:right w:val="single" w:sz="4" w:space="0" w:color="00000A"/>
            </w:tcBorders>
            <w:shd w:val="clear" w:color="auto" w:fill="FFFFFF"/>
          </w:tcPr>
          <w:p w14:paraId="2C7856DE" w14:textId="36F568D2" w:rsidR="00B93F20" w:rsidRPr="00B93F20" w:rsidRDefault="00B93F20" w:rsidP="00EA3F36">
            <w:pPr>
              <w:shd w:val="clear" w:color="auto" w:fill="FFFFFF"/>
              <w:tabs>
                <w:tab w:val="left" w:pos="1605"/>
              </w:tabs>
              <w:spacing w:line="240" w:lineRule="auto"/>
              <w:ind w:firstLine="0"/>
              <w:rPr>
                <w:rFonts w:eastAsia="Calibri" w:cs="Times New Roman"/>
                <w:b/>
                <w:sz w:val="22"/>
              </w:rPr>
            </w:pPr>
            <w:r w:rsidRPr="00B93F20">
              <w:rPr>
                <w:rFonts w:eastAsia="Calibri" w:cs="Times New Roman"/>
                <w:b/>
                <w:sz w:val="22"/>
              </w:rPr>
              <w:t>Раздел 2. Корни, степени, и логарифмы</w:t>
            </w:r>
          </w:p>
        </w:tc>
        <w:tc>
          <w:tcPr>
            <w:tcW w:w="855" w:type="dxa"/>
            <w:tcBorders>
              <w:left w:val="single" w:sz="4" w:space="0" w:color="00000A"/>
              <w:right w:val="single" w:sz="4" w:space="0" w:color="00000A"/>
            </w:tcBorders>
            <w:shd w:val="clear" w:color="auto" w:fill="FFFFFF"/>
            <w:vAlign w:val="center"/>
          </w:tcPr>
          <w:p w14:paraId="1FA94BDB" w14:textId="7BAE6B92" w:rsidR="00B93F20" w:rsidRPr="00B93F20" w:rsidRDefault="00B93F20" w:rsidP="00EA3F36">
            <w:pPr>
              <w:shd w:val="clear" w:color="auto" w:fill="FFFFFF"/>
              <w:spacing w:line="240" w:lineRule="auto"/>
              <w:ind w:firstLine="0"/>
              <w:jc w:val="center"/>
              <w:rPr>
                <w:rFonts w:eastAsia="Calibri" w:cs="Times New Roman"/>
                <w:b/>
                <w:bCs/>
                <w:sz w:val="22"/>
              </w:rPr>
            </w:pPr>
            <w:r w:rsidRPr="00B93F20">
              <w:rPr>
                <w:rFonts w:eastAsia="Calibri" w:cs="Times New Roman"/>
                <w:b/>
                <w:bCs/>
                <w:sz w:val="22"/>
              </w:rPr>
              <w:t>34</w:t>
            </w:r>
          </w:p>
        </w:tc>
        <w:tc>
          <w:tcPr>
            <w:tcW w:w="1661" w:type="dxa"/>
            <w:vMerge w:val="restart"/>
            <w:tcBorders>
              <w:left w:val="single" w:sz="4" w:space="0" w:color="00000A"/>
              <w:right w:val="single" w:sz="4" w:space="0" w:color="00000A"/>
            </w:tcBorders>
            <w:shd w:val="clear" w:color="auto" w:fill="FFFFFF"/>
          </w:tcPr>
          <w:p w14:paraId="3CCFD5CB" w14:textId="36AB231B" w:rsidR="00B93F20" w:rsidRPr="00B93F20" w:rsidRDefault="00B93F20" w:rsidP="00EA3F36">
            <w:pPr>
              <w:spacing w:line="240" w:lineRule="auto"/>
              <w:ind w:firstLine="0"/>
              <w:jc w:val="center"/>
              <w:rPr>
                <w:rFonts w:eastAsia="Calibri" w:cs="Times New Roman"/>
                <w:b/>
                <w:sz w:val="22"/>
              </w:rPr>
            </w:pPr>
            <w:r w:rsidRPr="00B93F20">
              <w:rPr>
                <w:sz w:val="22"/>
              </w:rPr>
              <w:t>ОК 01-ОК 07</w:t>
            </w:r>
          </w:p>
        </w:tc>
      </w:tr>
      <w:tr w:rsidR="00C5771F" w:rsidRPr="00B93F20" w14:paraId="1BEE3660" w14:textId="77777777" w:rsidTr="00BA3FAE">
        <w:trPr>
          <w:cantSplit/>
        </w:trPr>
        <w:tc>
          <w:tcPr>
            <w:tcW w:w="2405" w:type="dxa"/>
            <w:vMerge w:val="restart"/>
            <w:tcBorders>
              <w:left w:val="single" w:sz="4" w:space="0" w:color="00000A"/>
              <w:right w:val="single" w:sz="4" w:space="0" w:color="00000A"/>
            </w:tcBorders>
            <w:shd w:val="clear" w:color="auto" w:fill="FFFFFF"/>
          </w:tcPr>
          <w:p w14:paraId="5B4625D0" w14:textId="77777777" w:rsidR="005E7EFA" w:rsidRDefault="00C5771F" w:rsidP="00EA3F36">
            <w:pPr>
              <w:spacing w:line="240" w:lineRule="auto"/>
              <w:ind w:firstLine="0"/>
              <w:jc w:val="center"/>
              <w:rPr>
                <w:rFonts w:eastAsia="Calibri" w:cs="Times New Roman"/>
                <w:bCs/>
                <w:sz w:val="22"/>
              </w:rPr>
            </w:pPr>
            <w:r w:rsidRPr="00B93F20">
              <w:rPr>
                <w:rFonts w:eastAsia="Calibri" w:cs="Times New Roman"/>
                <w:bCs/>
                <w:sz w:val="22"/>
              </w:rPr>
              <w:t xml:space="preserve">Тема 2.1 </w:t>
            </w:r>
          </w:p>
          <w:p w14:paraId="13EB1043" w14:textId="72845F3A" w:rsidR="00C5771F" w:rsidRPr="00B93F20" w:rsidRDefault="00C5771F" w:rsidP="00EA3F36">
            <w:pPr>
              <w:spacing w:line="240" w:lineRule="auto"/>
              <w:ind w:firstLine="0"/>
              <w:jc w:val="center"/>
              <w:rPr>
                <w:rFonts w:eastAsia="Calibri" w:cs="Times New Roman"/>
                <w:bCs/>
                <w:sz w:val="22"/>
              </w:rPr>
            </w:pPr>
            <w:r w:rsidRPr="00B93F20">
              <w:rPr>
                <w:rFonts w:eastAsia="Calibri" w:cs="Times New Roman"/>
                <w:bCs/>
                <w:sz w:val="22"/>
              </w:rPr>
              <w:t>Корни, степени, логарифмы</w:t>
            </w:r>
          </w:p>
        </w:tc>
        <w:tc>
          <w:tcPr>
            <w:tcW w:w="9639" w:type="dxa"/>
            <w:tcBorders>
              <w:top w:val="single" w:sz="4" w:space="0" w:color="00000A"/>
              <w:left w:val="single" w:sz="4" w:space="0" w:color="00000A"/>
              <w:bottom w:val="single" w:sz="4" w:space="0" w:color="auto"/>
              <w:right w:val="single" w:sz="4" w:space="0" w:color="00000A"/>
            </w:tcBorders>
            <w:shd w:val="clear" w:color="auto" w:fill="FFFFFF"/>
          </w:tcPr>
          <w:p w14:paraId="3BDBA74B" w14:textId="77777777" w:rsidR="00C5771F" w:rsidRPr="00B93F20" w:rsidRDefault="00C5771F" w:rsidP="00EA3F36">
            <w:pPr>
              <w:shd w:val="clear" w:color="auto" w:fill="FFFFFF"/>
              <w:spacing w:line="240" w:lineRule="auto"/>
              <w:ind w:firstLine="0"/>
              <w:rPr>
                <w:rFonts w:eastAsia="Calibri" w:cs="Times New Roman"/>
                <w:bCs/>
                <w:sz w:val="22"/>
              </w:rPr>
            </w:pPr>
            <w:r w:rsidRPr="00B93F20">
              <w:rPr>
                <w:rFonts w:eastAsia="Calibri" w:cs="Times New Roman"/>
                <w:b/>
                <w:bCs/>
                <w:sz w:val="22"/>
              </w:rPr>
              <w:t>Содержание учебного материала</w:t>
            </w:r>
          </w:p>
        </w:tc>
        <w:tc>
          <w:tcPr>
            <w:tcW w:w="855" w:type="dxa"/>
            <w:vMerge w:val="restart"/>
            <w:tcBorders>
              <w:left w:val="single" w:sz="4" w:space="0" w:color="00000A"/>
              <w:right w:val="single" w:sz="4" w:space="0" w:color="00000A"/>
            </w:tcBorders>
            <w:shd w:val="clear" w:color="auto" w:fill="FFFFFF"/>
            <w:vAlign w:val="center"/>
          </w:tcPr>
          <w:p w14:paraId="18DFCDB3" w14:textId="77F5D648" w:rsidR="00C5771F" w:rsidRPr="00B93F20" w:rsidRDefault="00C5771F" w:rsidP="00EA3F36">
            <w:pPr>
              <w:shd w:val="clear" w:color="auto" w:fill="FFFFFF"/>
              <w:spacing w:line="240" w:lineRule="auto"/>
              <w:ind w:firstLine="0"/>
              <w:jc w:val="center"/>
              <w:rPr>
                <w:rFonts w:eastAsia="Calibri" w:cs="Times New Roman"/>
                <w:sz w:val="22"/>
              </w:rPr>
            </w:pPr>
            <w:r w:rsidRPr="00B93F20">
              <w:rPr>
                <w:rFonts w:eastAsia="Calibri" w:cs="Times New Roman"/>
                <w:sz w:val="22"/>
              </w:rPr>
              <w:t>14</w:t>
            </w:r>
          </w:p>
        </w:tc>
        <w:tc>
          <w:tcPr>
            <w:tcW w:w="1661" w:type="dxa"/>
            <w:vMerge/>
            <w:tcBorders>
              <w:left w:val="single" w:sz="4" w:space="0" w:color="00000A"/>
              <w:right w:val="single" w:sz="4" w:space="0" w:color="00000A"/>
            </w:tcBorders>
            <w:shd w:val="clear" w:color="auto" w:fill="FFFFFF"/>
          </w:tcPr>
          <w:p w14:paraId="0EE90194" w14:textId="4567B582" w:rsidR="00C5771F" w:rsidRPr="00B93F20" w:rsidRDefault="00C5771F" w:rsidP="00EA3F36">
            <w:pPr>
              <w:spacing w:line="240" w:lineRule="auto"/>
              <w:ind w:firstLine="0"/>
              <w:jc w:val="center"/>
              <w:rPr>
                <w:rFonts w:eastAsia="Calibri" w:cs="Times New Roman"/>
                <w:b/>
                <w:sz w:val="22"/>
              </w:rPr>
            </w:pPr>
          </w:p>
        </w:tc>
      </w:tr>
      <w:tr w:rsidR="005E7EFA" w:rsidRPr="00B93F20" w14:paraId="4E84E22F" w14:textId="77777777" w:rsidTr="00BA3FAE">
        <w:trPr>
          <w:cantSplit/>
        </w:trPr>
        <w:tc>
          <w:tcPr>
            <w:tcW w:w="2405" w:type="dxa"/>
            <w:vMerge/>
            <w:tcBorders>
              <w:left w:val="single" w:sz="4" w:space="0" w:color="00000A"/>
              <w:right w:val="single" w:sz="4" w:space="0" w:color="00000A"/>
            </w:tcBorders>
            <w:shd w:val="clear" w:color="auto" w:fill="FFFFFF"/>
          </w:tcPr>
          <w:p w14:paraId="4D80E355" w14:textId="77777777" w:rsidR="005E7EFA" w:rsidRPr="00B93F20" w:rsidRDefault="005E7EFA" w:rsidP="00EA3F36">
            <w:pPr>
              <w:spacing w:line="240" w:lineRule="auto"/>
              <w:ind w:firstLine="0"/>
              <w:jc w:val="center"/>
              <w:rPr>
                <w:rFonts w:eastAsia="Calibri" w:cs="Times New Roman"/>
                <w:bCs/>
                <w:sz w:val="22"/>
              </w:rPr>
            </w:pPr>
          </w:p>
        </w:tc>
        <w:tc>
          <w:tcPr>
            <w:tcW w:w="9639" w:type="dxa"/>
            <w:tcBorders>
              <w:top w:val="single" w:sz="4" w:space="0" w:color="00000A"/>
              <w:left w:val="single" w:sz="4" w:space="0" w:color="00000A"/>
              <w:bottom w:val="single" w:sz="4" w:space="0" w:color="auto"/>
              <w:right w:val="single" w:sz="4" w:space="0" w:color="00000A"/>
            </w:tcBorders>
            <w:shd w:val="clear" w:color="auto" w:fill="FFFFFF"/>
          </w:tcPr>
          <w:p w14:paraId="79D28A41" w14:textId="77777777" w:rsidR="005E7EFA" w:rsidRPr="00B93F20" w:rsidRDefault="005E7EFA" w:rsidP="005E7EFA">
            <w:pPr>
              <w:shd w:val="clear" w:color="auto" w:fill="FFFFFF"/>
              <w:spacing w:line="240" w:lineRule="auto"/>
              <w:ind w:firstLine="0"/>
              <w:rPr>
                <w:rFonts w:eastAsia="Calibri" w:cs="Times New Roman"/>
                <w:sz w:val="22"/>
              </w:rPr>
            </w:pPr>
            <w:r w:rsidRPr="00B93F20">
              <w:rPr>
                <w:rFonts w:eastAsia="Calibri" w:cs="Times New Roman"/>
                <w:sz w:val="22"/>
              </w:rPr>
              <w:t>Корень n-степени из числа.</w:t>
            </w:r>
          </w:p>
          <w:p w14:paraId="1D0EC66B" w14:textId="77777777" w:rsidR="005E7EFA" w:rsidRPr="00B93F20" w:rsidRDefault="005E7EFA" w:rsidP="005E7EFA">
            <w:pPr>
              <w:shd w:val="clear" w:color="auto" w:fill="FFFFFF"/>
              <w:spacing w:line="240" w:lineRule="auto"/>
              <w:ind w:firstLine="0"/>
              <w:rPr>
                <w:rFonts w:eastAsia="Calibri" w:cs="Times New Roman"/>
                <w:sz w:val="22"/>
              </w:rPr>
            </w:pPr>
            <w:r w:rsidRPr="00B93F20">
              <w:rPr>
                <w:rFonts w:eastAsia="Calibri" w:cs="Times New Roman"/>
                <w:sz w:val="22"/>
              </w:rPr>
              <w:t>Свойства корней n-степени.</w:t>
            </w:r>
          </w:p>
          <w:p w14:paraId="5ADEB270" w14:textId="77777777" w:rsidR="005E7EFA" w:rsidRPr="00B93F20" w:rsidRDefault="005E7EFA" w:rsidP="005E7EFA">
            <w:pPr>
              <w:shd w:val="clear" w:color="auto" w:fill="FFFFFF"/>
              <w:spacing w:line="240" w:lineRule="auto"/>
              <w:ind w:firstLine="0"/>
              <w:rPr>
                <w:rFonts w:eastAsia="Calibri" w:cs="Times New Roman"/>
                <w:sz w:val="22"/>
              </w:rPr>
            </w:pPr>
            <w:r w:rsidRPr="00B93F20">
              <w:rPr>
                <w:rFonts w:eastAsia="Calibri" w:cs="Times New Roman"/>
                <w:sz w:val="22"/>
              </w:rPr>
              <w:t>Арифметический корень n - степени.</w:t>
            </w:r>
          </w:p>
          <w:p w14:paraId="2C705C0A" w14:textId="77777777" w:rsidR="005E7EFA" w:rsidRPr="00B93F20" w:rsidRDefault="005E7EFA" w:rsidP="005E7EFA">
            <w:pPr>
              <w:shd w:val="clear" w:color="auto" w:fill="FFFFFF"/>
              <w:spacing w:line="240" w:lineRule="auto"/>
              <w:ind w:firstLine="0"/>
              <w:rPr>
                <w:rFonts w:eastAsia="Calibri" w:cs="Times New Roman"/>
                <w:sz w:val="22"/>
              </w:rPr>
            </w:pPr>
            <w:r w:rsidRPr="00B93F20">
              <w:rPr>
                <w:rFonts w:eastAsia="Calibri" w:cs="Times New Roman"/>
                <w:sz w:val="22"/>
              </w:rPr>
              <w:t>Преобразование над арифметическими корнями.</w:t>
            </w:r>
          </w:p>
          <w:p w14:paraId="6D87ADF1" w14:textId="77777777" w:rsidR="005E7EFA" w:rsidRPr="00B93F20" w:rsidRDefault="005E7EFA" w:rsidP="005E7EFA">
            <w:pPr>
              <w:shd w:val="clear" w:color="auto" w:fill="FFFFFF"/>
              <w:spacing w:line="240" w:lineRule="auto"/>
              <w:ind w:firstLine="0"/>
              <w:rPr>
                <w:rFonts w:eastAsia="Calibri" w:cs="Times New Roman"/>
                <w:sz w:val="22"/>
              </w:rPr>
            </w:pPr>
            <w:r w:rsidRPr="00B93F20">
              <w:rPr>
                <w:rFonts w:eastAsia="Calibri" w:cs="Times New Roman"/>
                <w:sz w:val="22"/>
              </w:rPr>
              <w:t>Преобразование иррациональных выражений.</w:t>
            </w:r>
          </w:p>
          <w:p w14:paraId="0928ED3E" w14:textId="77777777" w:rsidR="005E7EFA" w:rsidRPr="00B93F20" w:rsidRDefault="005E7EFA" w:rsidP="005E7EFA">
            <w:pPr>
              <w:shd w:val="clear" w:color="auto" w:fill="FFFFFF"/>
              <w:spacing w:line="240" w:lineRule="auto"/>
              <w:ind w:firstLine="0"/>
              <w:rPr>
                <w:rFonts w:eastAsia="Calibri" w:cs="Times New Roman"/>
                <w:sz w:val="22"/>
              </w:rPr>
            </w:pPr>
            <w:r w:rsidRPr="00B93F20">
              <w:rPr>
                <w:rFonts w:eastAsia="Calibri" w:cs="Times New Roman"/>
                <w:sz w:val="22"/>
              </w:rPr>
              <w:t>Степень с рациональным показателем.</w:t>
            </w:r>
          </w:p>
          <w:p w14:paraId="02220C37" w14:textId="77777777" w:rsidR="005E7EFA" w:rsidRPr="00B93F20" w:rsidRDefault="005E7EFA" w:rsidP="005E7EFA">
            <w:pPr>
              <w:shd w:val="clear" w:color="auto" w:fill="FFFFFF"/>
              <w:spacing w:line="240" w:lineRule="auto"/>
              <w:ind w:firstLine="0"/>
              <w:rPr>
                <w:rFonts w:eastAsia="Calibri" w:cs="Times New Roman"/>
                <w:sz w:val="22"/>
              </w:rPr>
            </w:pPr>
            <w:r w:rsidRPr="00B93F20">
              <w:rPr>
                <w:rFonts w:eastAsia="Calibri" w:cs="Times New Roman"/>
                <w:sz w:val="22"/>
              </w:rPr>
              <w:t xml:space="preserve">Свойства степени с рациональным показателем. </w:t>
            </w:r>
          </w:p>
          <w:p w14:paraId="649E02A0" w14:textId="1EC9B8B2" w:rsidR="005E7EFA" w:rsidRPr="00BA3FAE" w:rsidRDefault="00BA3FAE" w:rsidP="00EA3F36">
            <w:pPr>
              <w:shd w:val="clear" w:color="auto" w:fill="FFFFFF"/>
              <w:spacing w:line="240" w:lineRule="auto"/>
              <w:ind w:firstLine="0"/>
              <w:rPr>
                <w:rFonts w:eastAsia="Calibri" w:cs="Times New Roman"/>
                <w:sz w:val="22"/>
              </w:rPr>
            </w:pPr>
            <w:r w:rsidRPr="00B93F20">
              <w:rPr>
                <w:rFonts w:eastAsia="Calibri" w:cs="Times New Roman"/>
                <w:sz w:val="22"/>
              </w:rPr>
              <w:t>Степень с действительным показателем.</w:t>
            </w:r>
          </w:p>
        </w:tc>
        <w:tc>
          <w:tcPr>
            <w:tcW w:w="855" w:type="dxa"/>
            <w:vMerge/>
            <w:tcBorders>
              <w:left w:val="single" w:sz="4" w:space="0" w:color="00000A"/>
              <w:right w:val="single" w:sz="4" w:space="0" w:color="00000A"/>
            </w:tcBorders>
            <w:shd w:val="clear" w:color="auto" w:fill="FFFFFF"/>
            <w:vAlign w:val="center"/>
          </w:tcPr>
          <w:p w14:paraId="1CD7B0A9" w14:textId="77777777" w:rsidR="005E7EFA" w:rsidRPr="00B93F20" w:rsidRDefault="005E7EFA" w:rsidP="00EA3F36">
            <w:pPr>
              <w:shd w:val="clear" w:color="auto" w:fill="FFFFFF"/>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19A0F287" w14:textId="77777777" w:rsidR="005E7EFA" w:rsidRPr="00B93F20" w:rsidRDefault="005E7EFA" w:rsidP="00EA3F36">
            <w:pPr>
              <w:spacing w:line="240" w:lineRule="auto"/>
              <w:ind w:firstLine="0"/>
              <w:jc w:val="center"/>
              <w:rPr>
                <w:rFonts w:eastAsia="Calibri" w:cs="Times New Roman"/>
                <w:b/>
                <w:sz w:val="22"/>
              </w:rPr>
            </w:pPr>
          </w:p>
        </w:tc>
      </w:tr>
      <w:tr w:rsidR="00BA3FAE" w:rsidRPr="00B93F20" w14:paraId="3A483D32" w14:textId="77777777" w:rsidTr="00BA3FAE">
        <w:trPr>
          <w:cantSplit/>
          <w:trHeight w:val="186"/>
        </w:trPr>
        <w:tc>
          <w:tcPr>
            <w:tcW w:w="2405" w:type="dxa"/>
            <w:vMerge/>
            <w:tcBorders>
              <w:left w:val="single" w:sz="4" w:space="0" w:color="00000A"/>
              <w:right w:val="single" w:sz="4" w:space="0" w:color="00000A"/>
            </w:tcBorders>
            <w:shd w:val="clear" w:color="auto" w:fill="FFFFFF"/>
          </w:tcPr>
          <w:p w14:paraId="0847CB12" w14:textId="77777777" w:rsidR="00BA3FAE" w:rsidRPr="00B93F20" w:rsidRDefault="00BA3FAE" w:rsidP="00EA3F36">
            <w:pPr>
              <w:spacing w:line="240" w:lineRule="auto"/>
              <w:ind w:firstLine="0"/>
              <w:jc w:val="center"/>
              <w:rPr>
                <w:rFonts w:eastAsia="Calibri" w:cs="Times New Roman"/>
                <w:bCs/>
                <w:sz w:val="22"/>
              </w:rPr>
            </w:pPr>
          </w:p>
        </w:tc>
        <w:tc>
          <w:tcPr>
            <w:tcW w:w="9639" w:type="dxa"/>
            <w:tcBorders>
              <w:top w:val="single" w:sz="4" w:space="0" w:color="00000A"/>
              <w:left w:val="single" w:sz="4" w:space="0" w:color="00000A"/>
              <w:right w:val="single" w:sz="4" w:space="0" w:color="00000A"/>
            </w:tcBorders>
            <w:shd w:val="clear" w:color="auto" w:fill="FFFFFF"/>
          </w:tcPr>
          <w:p w14:paraId="1FCF6A24" w14:textId="77777777" w:rsidR="00BA3FAE" w:rsidRPr="00B93F20" w:rsidRDefault="00BA3FAE" w:rsidP="00BA3FAE">
            <w:pPr>
              <w:shd w:val="clear" w:color="auto" w:fill="FFFFFF"/>
              <w:spacing w:line="240" w:lineRule="auto"/>
              <w:ind w:firstLine="0"/>
              <w:rPr>
                <w:rFonts w:eastAsia="Calibri" w:cs="Times New Roman"/>
                <w:sz w:val="22"/>
              </w:rPr>
            </w:pPr>
            <w:r w:rsidRPr="00B93F20">
              <w:rPr>
                <w:rFonts w:eastAsia="Calibri" w:cs="Times New Roman"/>
                <w:sz w:val="22"/>
              </w:rPr>
              <w:t>Свойства степени с действительным показателем.</w:t>
            </w:r>
          </w:p>
          <w:p w14:paraId="45462829" w14:textId="7327B2AE" w:rsidR="00BA3FAE" w:rsidRPr="00B93F20" w:rsidRDefault="00BA3FAE" w:rsidP="00BA3FAE">
            <w:pPr>
              <w:shd w:val="clear" w:color="auto" w:fill="FFFFFF"/>
              <w:spacing w:line="240" w:lineRule="auto"/>
              <w:ind w:firstLine="0"/>
              <w:rPr>
                <w:rFonts w:eastAsia="Calibri" w:cs="Times New Roman"/>
                <w:b/>
                <w:bCs/>
                <w:sz w:val="22"/>
              </w:rPr>
            </w:pPr>
            <w:r w:rsidRPr="00B93F20">
              <w:rPr>
                <w:rFonts w:eastAsia="Calibri" w:cs="Times New Roman"/>
                <w:sz w:val="22"/>
              </w:rPr>
              <w:t>Действия со степенями.</w:t>
            </w:r>
          </w:p>
        </w:tc>
        <w:tc>
          <w:tcPr>
            <w:tcW w:w="855" w:type="dxa"/>
            <w:vMerge/>
            <w:tcBorders>
              <w:left w:val="single" w:sz="4" w:space="0" w:color="00000A"/>
              <w:right w:val="single" w:sz="4" w:space="0" w:color="00000A"/>
            </w:tcBorders>
            <w:shd w:val="clear" w:color="auto" w:fill="FFFFFF"/>
            <w:vAlign w:val="center"/>
          </w:tcPr>
          <w:p w14:paraId="2F7F96B2" w14:textId="77777777" w:rsidR="00BA3FAE" w:rsidRPr="00B93F20" w:rsidRDefault="00BA3FAE" w:rsidP="00EA3F36">
            <w:pPr>
              <w:shd w:val="clear" w:color="auto" w:fill="FFFFFF"/>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4CC4F06C" w14:textId="77777777" w:rsidR="00BA3FAE" w:rsidRPr="00B93F20" w:rsidRDefault="00BA3FAE" w:rsidP="00EA3F36">
            <w:pPr>
              <w:spacing w:line="240" w:lineRule="auto"/>
              <w:ind w:firstLine="0"/>
              <w:jc w:val="center"/>
              <w:rPr>
                <w:rFonts w:eastAsia="Calibri" w:cs="Times New Roman"/>
                <w:b/>
                <w:sz w:val="22"/>
              </w:rPr>
            </w:pPr>
          </w:p>
        </w:tc>
      </w:tr>
      <w:tr w:rsidR="00C5771F" w:rsidRPr="00B93F20" w14:paraId="3D7583F2" w14:textId="77777777" w:rsidTr="00BA3FAE">
        <w:trPr>
          <w:cantSplit/>
        </w:trPr>
        <w:tc>
          <w:tcPr>
            <w:tcW w:w="2405" w:type="dxa"/>
            <w:vMerge/>
            <w:tcBorders>
              <w:left w:val="single" w:sz="4" w:space="0" w:color="00000A"/>
              <w:right w:val="single" w:sz="4" w:space="0" w:color="00000A"/>
            </w:tcBorders>
            <w:shd w:val="clear" w:color="auto" w:fill="FFFFFF"/>
          </w:tcPr>
          <w:p w14:paraId="0A7CF186" w14:textId="77777777" w:rsidR="00C5771F" w:rsidRPr="00B93F20" w:rsidRDefault="00C5771F" w:rsidP="00EA3F36">
            <w:pPr>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00000A"/>
              <w:right w:val="single" w:sz="4" w:space="0" w:color="00000A"/>
            </w:tcBorders>
            <w:shd w:val="clear" w:color="auto" w:fill="FFFFFF"/>
          </w:tcPr>
          <w:p w14:paraId="764A608B" w14:textId="32EDFB80" w:rsidR="00C5771F" w:rsidRPr="00B93F20" w:rsidRDefault="00C5771F" w:rsidP="00EA3F36">
            <w:pPr>
              <w:shd w:val="clear" w:color="auto" w:fill="FFFFFF"/>
              <w:spacing w:line="240" w:lineRule="auto"/>
              <w:ind w:firstLine="0"/>
              <w:rPr>
                <w:rFonts w:eastAsia="Calibri" w:cs="Times New Roman"/>
                <w:b/>
                <w:bCs/>
                <w:sz w:val="22"/>
              </w:rPr>
            </w:pPr>
            <w:r w:rsidRPr="00B93F20">
              <w:rPr>
                <w:rFonts w:eastAsia="Calibri" w:cs="Times New Roman"/>
                <w:b/>
                <w:bCs/>
                <w:sz w:val="22"/>
              </w:rPr>
              <w:t>В том числе, практических занятий</w:t>
            </w:r>
          </w:p>
        </w:tc>
        <w:tc>
          <w:tcPr>
            <w:tcW w:w="855" w:type="dxa"/>
            <w:vMerge w:val="restart"/>
            <w:tcBorders>
              <w:top w:val="single" w:sz="4" w:space="0" w:color="auto"/>
              <w:left w:val="single" w:sz="4" w:space="0" w:color="00000A"/>
              <w:right w:val="single" w:sz="4" w:space="0" w:color="00000A"/>
            </w:tcBorders>
            <w:shd w:val="clear" w:color="auto" w:fill="FFFFFF"/>
            <w:vAlign w:val="center"/>
          </w:tcPr>
          <w:p w14:paraId="1E669D8C" w14:textId="1ED78A54" w:rsidR="00C5771F" w:rsidRPr="00B93F20" w:rsidRDefault="00C5771F" w:rsidP="00EA3F36">
            <w:pPr>
              <w:shd w:val="clear" w:color="auto" w:fill="FFFFFF"/>
              <w:spacing w:line="240" w:lineRule="auto"/>
              <w:ind w:firstLine="0"/>
              <w:jc w:val="center"/>
              <w:rPr>
                <w:rFonts w:eastAsia="Calibri" w:cs="Times New Roman"/>
                <w:sz w:val="22"/>
              </w:rPr>
            </w:pPr>
            <w:r w:rsidRPr="00B93F20">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61B6D0CF" w14:textId="77777777" w:rsidR="00C5771F" w:rsidRPr="00B93F20" w:rsidRDefault="00C5771F" w:rsidP="00EA3F36">
            <w:pPr>
              <w:spacing w:line="240" w:lineRule="auto"/>
              <w:ind w:firstLine="0"/>
              <w:jc w:val="center"/>
              <w:rPr>
                <w:rFonts w:eastAsia="Calibri" w:cs="Times New Roman"/>
                <w:color w:val="00000A"/>
                <w:sz w:val="22"/>
              </w:rPr>
            </w:pPr>
          </w:p>
        </w:tc>
      </w:tr>
      <w:tr w:rsidR="00C5771F" w:rsidRPr="00B93F20" w14:paraId="44742235" w14:textId="77777777" w:rsidTr="00BA3FAE">
        <w:trPr>
          <w:cantSplit/>
          <w:trHeight w:val="98"/>
        </w:trPr>
        <w:tc>
          <w:tcPr>
            <w:tcW w:w="2405" w:type="dxa"/>
            <w:vMerge/>
            <w:tcBorders>
              <w:left w:val="single" w:sz="4" w:space="0" w:color="00000A"/>
              <w:right w:val="single" w:sz="4" w:space="0" w:color="00000A"/>
            </w:tcBorders>
            <w:shd w:val="clear" w:color="auto" w:fill="FFFFFF"/>
          </w:tcPr>
          <w:p w14:paraId="355B28EA" w14:textId="77777777" w:rsidR="00C5771F" w:rsidRPr="00B93F20" w:rsidRDefault="00C5771F" w:rsidP="00EA3F36">
            <w:pPr>
              <w:spacing w:line="240" w:lineRule="auto"/>
              <w:ind w:firstLine="0"/>
              <w:jc w:val="left"/>
              <w:rPr>
                <w:rFonts w:eastAsia="Calibri" w:cs="Times New Roman"/>
                <w:bCs/>
                <w:sz w:val="22"/>
              </w:rPr>
            </w:pPr>
          </w:p>
        </w:tc>
        <w:tc>
          <w:tcPr>
            <w:tcW w:w="9639" w:type="dxa"/>
            <w:tcBorders>
              <w:top w:val="single" w:sz="4" w:space="0" w:color="00000A"/>
              <w:left w:val="single" w:sz="4" w:space="0" w:color="00000A"/>
              <w:right w:val="single" w:sz="4" w:space="0" w:color="00000A"/>
            </w:tcBorders>
            <w:shd w:val="clear" w:color="auto" w:fill="FFFFFF"/>
          </w:tcPr>
          <w:p w14:paraId="6ED624D4" w14:textId="3B89A117" w:rsidR="00C5771F" w:rsidRPr="00B93F20" w:rsidRDefault="00C5771F" w:rsidP="00EA3F36">
            <w:pPr>
              <w:widowControl w:val="0"/>
              <w:autoSpaceDE w:val="0"/>
              <w:autoSpaceDN w:val="0"/>
              <w:spacing w:line="240" w:lineRule="auto"/>
              <w:ind w:firstLine="0"/>
              <w:rPr>
                <w:rFonts w:eastAsia="Calibri" w:cs="Times New Roman"/>
                <w:b/>
                <w:bCs/>
                <w:sz w:val="22"/>
              </w:rPr>
            </w:pPr>
            <w:r w:rsidRPr="00B93F20">
              <w:rPr>
                <w:rFonts w:eastAsia="Calibri" w:cs="Times New Roman"/>
                <w:b/>
                <w:bCs/>
                <w:sz w:val="22"/>
              </w:rPr>
              <w:t>Практические занятия</w:t>
            </w:r>
          </w:p>
          <w:p w14:paraId="053D6729" w14:textId="51FFDE4B" w:rsidR="00C5771F" w:rsidRPr="00B93F20" w:rsidRDefault="00C5771F" w:rsidP="00EA3F36">
            <w:pPr>
              <w:shd w:val="clear" w:color="auto" w:fill="FFFFFF"/>
              <w:spacing w:line="240" w:lineRule="auto"/>
              <w:ind w:firstLine="0"/>
              <w:rPr>
                <w:rFonts w:eastAsia="Calibri" w:cs="Times New Roman"/>
                <w:sz w:val="22"/>
              </w:rPr>
            </w:pPr>
            <w:r w:rsidRPr="00B93F20">
              <w:rPr>
                <w:rFonts w:eastAsia="Calibri" w:cs="Times New Roman"/>
                <w:sz w:val="22"/>
              </w:rPr>
              <w:t>Преобразования над арифметическими корнями, степенями. Преобразование степенных выражений.</w:t>
            </w:r>
          </w:p>
        </w:tc>
        <w:tc>
          <w:tcPr>
            <w:tcW w:w="855" w:type="dxa"/>
            <w:vMerge/>
            <w:tcBorders>
              <w:left w:val="single" w:sz="4" w:space="0" w:color="00000A"/>
              <w:right w:val="single" w:sz="4" w:space="0" w:color="00000A"/>
            </w:tcBorders>
            <w:shd w:val="clear" w:color="auto" w:fill="FFFFFF"/>
            <w:vAlign w:val="center"/>
          </w:tcPr>
          <w:p w14:paraId="1FAB54AE" w14:textId="77777777" w:rsidR="00C5771F" w:rsidRPr="00B93F20" w:rsidRDefault="00C5771F" w:rsidP="00EA3F36">
            <w:pPr>
              <w:shd w:val="clear" w:color="auto" w:fill="FFFFFF"/>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0ADC6750" w14:textId="77777777" w:rsidR="00C5771F" w:rsidRPr="00B93F20" w:rsidRDefault="00C5771F" w:rsidP="00EA3F36">
            <w:pPr>
              <w:spacing w:line="240" w:lineRule="auto"/>
              <w:ind w:firstLine="0"/>
              <w:jc w:val="center"/>
              <w:rPr>
                <w:rFonts w:eastAsia="Calibri" w:cs="Times New Roman"/>
                <w:color w:val="00000A"/>
                <w:sz w:val="22"/>
              </w:rPr>
            </w:pPr>
          </w:p>
        </w:tc>
      </w:tr>
      <w:tr w:rsidR="0004475C" w:rsidRPr="00B93F20" w14:paraId="2335956E" w14:textId="77777777" w:rsidTr="00BA3FAE">
        <w:trPr>
          <w:cantSplit/>
          <w:trHeight w:val="70"/>
        </w:trPr>
        <w:tc>
          <w:tcPr>
            <w:tcW w:w="2405" w:type="dxa"/>
            <w:vMerge w:val="restart"/>
            <w:tcBorders>
              <w:top w:val="single" w:sz="4" w:space="0" w:color="00000A"/>
              <w:left w:val="single" w:sz="4" w:space="0" w:color="00000A"/>
              <w:right w:val="single" w:sz="4" w:space="0" w:color="00000A"/>
            </w:tcBorders>
            <w:shd w:val="clear" w:color="auto" w:fill="FFFFFF"/>
          </w:tcPr>
          <w:p w14:paraId="1324C91C" w14:textId="77777777" w:rsidR="005E7EFA" w:rsidRDefault="00EF1B11" w:rsidP="00EA3F36">
            <w:pPr>
              <w:shd w:val="clear" w:color="auto" w:fill="FFFFFF"/>
              <w:spacing w:line="240" w:lineRule="auto"/>
              <w:ind w:firstLine="0"/>
              <w:jc w:val="center"/>
              <w:rPr>
                <w:rFonts w:eastAsia="Calibri" w:cs="Times New Roman"/>
                <w:bCs/>
                <w:sz w:val="22"/>
              </w:rPr>
            </w:pPr>
            <w:r w:rsidRPr="00B93F20">
              <w:rPr>
                <w:rFonts w:eastAsia="Calibri" w:cs="Times New Roman"/>
                <w:bCs/>
                <w:sz w:val="22"/>
              </w:rPr>
              <w:t xml:space="preserve">Тема 2.2 </w:t>
            </w:r>
          </w:p>
          <w:p w14:paraId="2AD7F8A5" w14:textId="2D258324" w:rsidR="0004475C" w:rsidRPr="00B93F20" w:rsidRDefault="00EF1B11" w:rsidP="00EA3F36">
            <w:pPr>
              <w:shd w:val="clear" w:color="auto" w:fill="FFFFFF"/>
              <w:spacing w:line="240" w:lineRule="auto"/>
              <w:ind w:firstLine="0"/>
              <w:jc w:val="center"/>
              <w:rPr>
                <w:rFonts w:eastAsia="Calibri" w:cs="Times New Roman"/>
                <w:bCs/>
                <w:sz w:val="22"/>
              </w:rPr>
            </w:pPr>
            <w:r w:rsidRPr="00B93F20">
              <w:rPr>
                <w:rFonts w:eastAsia="Calibri" w:cs="Times New Roman"/>
                <w:bCs/>
                <w:sz w:val="22"/>
              </w:rPr>
              <w:t>Логарифм числа и его свойства</w:t>
            </w:r>
          </w:p>
        </w:tc>
        <w:tc>
          <w:tcPr>
            <w:tcW w:w="9639" w:type="dxa"/>
            <w:tcBorders>
              <w:top w:val="single" w:sz="4" w:space="0" w:color="00000A"/>
              <w:left w:val="single" w:sz="4" w:space="0" w:color="00000A"/>
              <w:right w:val="single" w:sz="4" w:space="0" w:color="00000A"/>
            </w:tcBorders>
            <w:shd w:val="clear" w:color="auto" w:fill="FFFFFF"/>
          </w:tcPr>
          <w:p w14:paraId="3A6AAB2F" w14:textId="77777777" w:rsidR="0004475C" w:rsidRPr="00B93F20" w:rsidRDefault="0004475C" w:rsidP="00EA3F36">
            <w:pPr>
              <w:spacing w:line="240" w:lineRule="auto"/>
              <w:ind w:firstLine="0"/>
              <w:rPr>
                <w:rFonts w:eastAsia="Calibri" w:cs="Times New Roman"/>
                <w:i/>
                <w:sz w:val="22"/>
              </w:rPr>
            </w:pPr>
            <w:r w:rsidRPr="00B93F20">
              <w:rPr>
                <w:rFonts w:eastAsia="Calibri" w:cs="Times New Roman"/>
                <w:b/>
                <w:bCs/>
                <w:sz w:val="22"/>
              </w:rPr>
              <w:t>Содержание учебного материала</w:t>
            </w:r>
          </w:p>
        </w:tc>
        <w:tc>
          <w:tcPr>
            <w:tcW w:w="855" w:type="dxa"/>
            <w:vMerge w:val="restart"/>
            <w:tcBorders>
              <w:top w:val="single" w:sz="4" w:space="0" w:color="00000A"/>
              <w:left w:val="single" w:sz="4" w:space="0" w:color="00000A"/>
              <w:right w:val="single" w:sz="4" w:space="0" w:color="00000A"/>
            </w:tcBorders>
            <w:shd w:val="clear" w:color="auto" w:fill="FFFFFF"/>
            <w:vAlign w:val="center"/>
          </w:tcPr>
          <w:p w14:paraId="24814A07" w14:textId="5588CE8E" w:rsidR="0004475C" w:rsidRPr="00B93F20" w:rsidRDefault="00EF1B11" w:rsidP="00EA3F36">
            <w:pPr>
              <w:shd w:val="clear" w:color="auto" w:fill="FFFFFF"/>
              <w:spacing w:line="240" w:lineRule="auto"/>
              <w:ind w:firstLine="0"/>
              <w:jc w:val="center"/>
              <w:rPr>
                <w:rFonts w:eastAsia="Calibri" w:cs="Times New Roman"/>
                <w:sz w:val="22"/>
              </w:rPr>
            </w:pPr>
            <w:r w:rsidRPr="00B93F20">
              <w:rPr>
                <w:rFonts w:eastAsia="Calibri" w:cs="Times New Roman"/>
                <w:sz w:val="22"/>
              </w:rPr>
              <w:t>14</w:t>
            </w:r>
          </w:p>
        </w:tc>
        <w:tc>
          <w:tcPr>
            <w:tcW w:w="1661" w:type="dxa"/>
            <w:vMerge w:val="restart"/>
            <w:tcBorders>
              <w:top w:val="single" w:sz="4" w:space="0" w:color="00000A"/>
              <w:left w:val="single" w:sz="4" w:space="0" w:color="00000A"/>
              <w:right w:val="single" w:sz="4" w:space="0" w:color="00000A"/>
            </w:tcBorders>
            <w:shd w:val="clear" w:color="auto" w:fill="FFFFFF"/>
          </w:tcPr>
          <w:p w14:paraId="52124D8A" w14:textId="539E9BDE" w:rsidR="0004475C" w:rsidRPr="00B93F20" w:rsidRDefault="0004475C" w:rsidP="00EA3F36">
            <w:pPr>
              <w:spacing w:line="240" w:lineRule="auto"/>
              <w:ind w:firstLine="0"/>
              <w:jc w:val="center"/>
              <w:rPr>
                <w:rFonts w:eastAsia="Calibri" w:cs="Times New Roman"/>
                <w:i/>
                <w:sz w:val="22"/>
              </w:rPr>
            </w:pPr>
            <w:r w:rsidRPr="00B93F20">
              <w:rPr>
                <w:sz w:val="22"/>
              </w:rPr>
              <w:t>ОК 01-ОК 07</w:t>
            </w:r>
          </w:p>
        </w:tc>
      </w:tr>
      <w:tr w:rsidR="0004475C" w:rsidRPr="00B93F20" w14:paraId="4354DACE" w14:textId="77777777" w:rsidTr="00BA3FAE">
        <w:trPr>
          <w:cantSplit/>
          <w:trHeight w:val="70"/>
        </w:trPr>
        <w:tc>
          <w:tcPr>
            <w:tcW w:w="2405" w:type="dxa"/>
            <w:vMerge/>
            <w:tcBorders>
              <w:left w:val="single" w:sz="4" w:space="0" w:color="00000A"/>
              <w:right w:val="single" w:sz="4" w:space="0" w:color="00000A"/>
            </w:tcBorders>
            <w:shd w:val="clear" w:color="auto" w:fill="FFFFFF"/>
          </w:tcPr>
          <w:p w14:paraId="59B25ED2" w14:textId="77777777" w:rsidR="0004475C" w:rsidRPr="00B93F20" w:rsidRDefault="0004475C" w:rsidP="00EA3F36">
            <w:pPr>
              <w:shd w:val="clear" w:color="auto" w:fill="FFFFFF"/>
              <w:spacing w:line="240" w:lineRule="auto"/>
              <w:ind w:firstLine="0"/>
              <w:jc w:val="left"/>
              <w:rPr>
                <w:rFonts w:eastAsia="Calibri" w:cs="Times New Roman"/>
                <w:bCs/>
                <w:sz w:val="22"/>
              </w:rPr>
            </w:pPr>
          </w:p>
        </w:tc>
        <w:tc>
          <w:tcPr>
            <w:tcW w:w="9639" w:type="dxa"/>
            <w:tcBorders>
              <w:top w:val="single" w:sz="4" w:space="0" w:color="00000A"/>
              <w:left w:val="single" w:sz="4" w:space="0" w:color="00000A"/>
              <w:right w:val="single" w:sz="4" w:space="0" w:color="00000A"/>
            </w:tcBorders>
            <w:shd w:val="clear" w:color="auto" w:fill="FFFFFF"/>
          </w:tcPr>
          <w:p w14:paraId="36381A89" w14:textId="77777777" w:rsidR="00EF1B11" w:rsidRPr="00B93F20" w:rsidRDefault="00EF1B11" w:rsidP="00EA3F36">
            <w:pPr>
              <w:shd w:val="clear" w:color="auto" w:fill="FFFFFF"/>
              <w:spacing w:line="240" w:lineRule="auto"/>
              <w:ind w:firstLine="0"/>
              <w:rPr>
                <w:rFonts w:eastAsia="Calibri" w:cs="Times New Roman"/>
                <w:sz w:val="22"/>
              </w:rPr>
            </w:pPr>
            <w:r w:rsidRPr="00B93F20">
              <w:rPr>
                <w:rFonts w:eastAsia="Calibri" w:cs="Times New Roman"/>
                <w:sz w:val="22"/>
              </w:rPr>
              <w:t>Логарифмы. Логарифм числа.</w:t>
            </w:r>
          </w:p>
          <w:p w14:paraId="215EBBC9" w14:textId="77777777" w:rsidR="00EF1B11" w:rsidRPr="00B93F20" w:rsidRDefault="00EF1B11" w:rsidP="00EA3F36">
            <w:pPr>
              <w:shd w:val="clear" w:color="auto" w:fill="FFFFFF"/>
              <w:spacing w:line="240" w:lineRule="auto"/>
              <w:ind w:firstLine="0"/>
              <w:rPr>
                <w:rFonts w:eastAsia="Calibri" w:cs="Times New Roman"/>
                <w:sz w:val="22"/>
              </w:rPr>
            </w:pPr>
            <w:r w:rsidRPr="00B93F20">
              <w:rPr>
                <w:rFonts w:eastAsia="Calibri" w:cs="Times New Roman"/>
                <w:sz w:val="22"/>
              </w:rPr>
              <w:t>Основное логарифмическое тождество.</w:t>
            </w:r>
          </w:p>
          <w:p w14:paraId="4A56C278" w14:textId="77777777" w:rsidR="00EF1B11" w:rsidRPr="00B93F20" w:rsidRDefault="00EF1B11" w:rsidP="00EA3F36">
            <w:pPr>
              <w:shd w:val="clear" w:color="auto" w:fill="FFFFFF"/>
              <w:spacing w:line="240" w:lineRule="auto"/>
              <w:ind w:firstLine="0"/>
              <w:rPr>
                <w:rFonts w:eastAsia="Calibri" w:cs="Times New Roman"/>
                <w:sz w:val="22"/>
              </w:rPr>
            </w:pPr>
            <w:r w:rsidRPr="00B93F20">
              <w:rPr>
                <w:rFonts w:eastAsia="Calibri" w:cs="Times New Roman"/>
                <w:sz w:val="22"/>
              </w:rPr>
              <w:t>Правила действий с логарифмами.</w:t>
            </w:r>
          </w:p>
          <w:p w14:paraId="7D6F5520" w14:textId="77777777" w:rsidR="00EF1B11" w:rsidRPr="00B93F20" w:rsidRDefault="00EF1B11" w:rsidP="00EA3F36">
            <w:pPr>
              <w:shd w:val="clear" w:color="auto" w:fill="FFFFFF"/>
              <w:spacing w:line="240" w:lineRule="auto"/>
              <w:ind w:firstLine="0"/>
              <w:rPr>
                <w:rFonts w:eastAsia="Calibri" w:cs="Times New Roman"/>
                <w:sz w:val="22"/>
              </w:rPr>
            </w:pPr>
            <w:r w:rsidRPr="00B93F20">
              <w:rPr>
                <w:rFonts w:eastAsia="Calibri" w:cs="Times New Roman"/>
                <w:sz w:val="22"/>
              </w:rPr>
              <w:t xml:space="preserve">Вычисление и сравнения логарифмов. </w:t>
            </w:r>
          </w:p>
          <w:p w14:paraId="33219D2B" w14:textId="77777777" w:rsidR="00EF1B11" w:rsidRPr="00B93F20" w:rsidRDefault="00EF1B11" w:rsidP="00EA3F36">
            <w:pPr>
              <w:shd w:val="clear" w:color="auto" w:fill="FFFFFF"/>
              <w:spacing w:line="240" w:lineRule="auto"/>
              <w:ind w:firstLine="0"/>
              <w:rPr>
                <w:rFonts w:eastAsia="Calibri" w:cs="Times New Roman"/>
                <w:sz w:val="22"/>
              </w:rPr>
            </w:pPr>
            <w:r w:rsidRPr="00B93F20">
              <w:rPr>
                <w:rFonts w:eastAsia="Calibri" w:cs="Times New Roman"/>
                <w:sz w:val="22"/>
              </w:rPr>
              <w:t>Десятичные и натуральные логарифмы.</w:t>
            </w:r>
          </w:p>
          <w:p w14:paraId="2B974DDE" w14:textId="77777777" w:rsidR="00EF1B11" w:rsidRPr="00B93F20" w:rsidRDefault="00EF1B11" w:rsidP="00EA3F36">
            <w:pPr>
              <w:shd w:val="clear" w:color="auto" w:fill="FFFFFF"/>
              <w:spacing w:line="240" w:lineRule="auto"/>
              <w:ind w:firstLine="0"/>
              <w:rPr>
                <w:rFonts w:eastAsia="Calibri" w:cs="Times New Roman"/>
                <w:sz w:val="22"/>
              </w:rPr>
            </w:pPr>
            <w:r w:rsidRPr="00B93F20">
              <w:rPr>
                <w:rFonts w:eastAsia="Calibri" w:cs="Times New Roman"/>
                <w:sz w:val="22"/>
              </w:rPr>
              <w:t>Переход к новому основанию.</w:t>
            </w:r>
          </w:p>
          <w:p w14:paraId="66930FEB" w14:textId="77777777" w:rsidR="00EF1B11" w:rsidRPr="00B93F20" w:rsidRDefault="00EF1B11" w:rsidP="00EA3F36">
            <w:pPr>
              <w:shd w:val="clear" w:color="auto" w:fill="FFFFFF"/>
              <w:spacing w:line="240" w:lineRule="auto"/>
              <w:ind w:firstLine="0"/>
              <w:rPr>
                <w:rFonts w:eastAsia="Calibri" w:cs="Times New Roman"/>
                <w:sz w:val="22"/>
              </w:rPr>
            </w:pPr>
            <w:r w:rsidRPr="00B93F20">
              <w:rPr>
                <w:rFonts w:eastAsia="Calibri" w:cs="Times New Roman"/>
                <w:sz w:val="22"/>
              </w:rPr>
              <w:t>Нахождение значений логарифма по произвольному основанию.</w:t>
            </w:r>
          </w:p>
          <w:p w14:paraId="5097CFD1" w14:textId="32D69525" w:rsidR="0004475C" w:rsidRPr="00B93F20" w:rsidRDefault="00EF1B11" w:rsidP="00EA3F36">
            <w:pPr>
              <w:shd w:val="clear" w:color="auto" w:fill="FFFFFF"/>
              <w:spacing w:line="240" w:lineRule="auto"/>
              <w:ind w:firstLine="0"/>
              <w:rPr>
                <w:rFonts w:eastAsia="Calibri" w:cs="Times New Roman"/>
                <w:sz w:val="22"/>
              </w:rPr>
            </w:pPr>
            <w:r w:rsidRPr="00B93F20">
              <w:rPr>
                <w:rFonts w:eastAsia="Calibri" w:cs="Times New Roman"/>
                <w:sz w:val="22"/>
              </w:rPr>
              <w:t>Логарифмирование и потенцирование выражений.</w:t>
            </w:r>
          </w:p>
        </w:tc>
        <w:tc>
          <w:tcPr>
            <w:tcW w:w="855" w:type="dxa"/>
            <w:vMerge/>
            <w:tcBorders>
              <w:left w:val="single" w:sz="4" w:space="0" w:color="00000A"/>
              <w:right w:val="single" w:sz="4" w:space="0" w:color="00000A"/>
            </w:tcBorders>
            <w:shd w:val="clear" w:color="auto" w:fill="FFFFFF"/>
            <w:vAlign w:val="center"/>
          </w:tcPr>
          <w:p w14:paraId="6B0C74B7" w14:textId="77777777" w:rsidR="0004475C" w:rsidRPr="00B93F20" w:rsidRDefault="0004475C" w:rsidP="00EA3F36">
            <w:pPr>
              <w:shd w:val="clear" w:color="auto" w:fill="FFFFFF"/>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57E690FB" w14:textId="77777777" w:rsidR="0004475C" w:rsidRPr="00B93F20" w:rsidRDefault="0004475C" w:rsidP="00EA3F36">
            <w:pPr>
              <w:spacing w:line="240" w:lineRule="auto"/>
              <w:ind w:firstLine="0"/>
              <w:jc w:val="center"/>
              <w:rPr>
                <w:rFonts w:eastAsia="Calibri" w:cs="Times New Roman"/>
                <w:color w:val="00000A"/>
                <w:sz w:val="22"/>
              </w:rPr>
            </w:pPr>
          </w:p>
        </w:tc>
      </w:tr>
      <w:tr w:rsidR="0004475C" w:rsidRPr="00B93F20" w14:paraId="35B8CD9B" w14:textId="77777777" w:rsidTr="00BA3FAE">
        <w:trPr>
          <w:cantSplit/>
          <w:trHeight w:val="117"/>
        </w:trPr>
        <w:tc>
          <w:tcPr>
            <w:tcW w:w="2405" w:type="dxa"/>
            <w:vMerge/>
            <w:tcBorders>
              <w:left w:val="single" w:sz="4" w:space="0" w:color="00000A"/>
              <w:right w:val="single" w:sz="4" w:space="0" w:color="00000A"/>
            </w:tcBorders>
            <w:shd w:val="clear" w:color="auto" w:fill="FFFFFF"/>
          </w:tcPr>
          <w:p w14:paraId="295AE0B6" w14:textId="77777777" w:rsidR="0004475C" w:rsidRPr="00B93F20" w:rsidRDefault="0004475C" w:rsidP="00EA3F36">
            <w:pPr>
              <w:shd w:val="clear" w:color="auto" w:fill="FFFFFF"/>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00000A"/>
              <w:right w:val="single" w:sz="4" w:space="0" w:color="00000A"/>
            </w:tcBorders>
            <w:shd w:val="clear" w:color="auto" w:fill="FFFFFF"/>
          </w:tcPr>
          <w:p w14:paraId="1E6B71B9" w14:textId="77777777" w:rsidR="0004475C" w:rsidRPr="00B93F20" w:rsidRDefault="0004475C" w:rsidP="00EA3F36">
            <w:pPr>
              <w:shd w:val="clear" w:color="auto" w:fill="FFFFFF"/>
              <w:spacing w:line="240" w:lineRule="auto"/>
              <w:ind w:firstLine="0"/>
              <w:rPr>
                <w:rFonts w:eastAsia="Calibri" w:cs="Times New Roman"/>
                <w:color w:val="00000A"/>
                <w:sz w:val="22"/>
              </w:rPr>
            </w:pPr>
            <w:r w:rsidRPr="00B93F20">
              <w:rPr>
                <w:rFonts w:eastAsia="Calibri" w:cs="Times New Roman"/>
                <w:b/>
                <w:bCs/>
                <w:sz w:val="22"/>
              </w:rPr>
              <w:t>В том числе, практических занятий</w:t>
            </w:r>
          </w:p>
        </w:tc>
        <w:tc>
          <w:tcPr>
            <w:tcW w:w="855" w:type="dxa"/>
            <w:vMerge w:val="restart"/>
            <w:tcBorders>
              <w:top w:val="single" w:sz="4" w:space="0" w:color="auto"/>
              <w:left w:val="single" w:sz="4" w:space="0" w:color="00000A"/>
              <w:right w:val="single" w:sz="4" w:space="0" w:color="00000A"/>
            </w:tcBorders>
            <w:shd w:val="clear" w:color="auto" w:fill="FFFFFF"/>
            <w:vAlign w:val="center"/>
          </w:tcPr>
          <w:p w14:paraId="3C5380C2" w14:textId="6D24800F" w:rsidR="0004475C" w:rsidRPr="00B93F20" w:rsidRDefault="00EF1B11" w:rsidP="00EA3F36">
            <w:pPr>
              <w:shd w:val="clear" w:color="auto" w:fill="FFFFFF"/>
              <w:spacing w:line="240" w:lineRule="auto"/>
              <w:ind w:firstLine="0"/>
              <w:jc w:val="center"/>
              <w:rPr>
                <w:rFonts w:eastAsia="Calibri" w:cs="Times New Roman"/>
                <w:sz w:val="22"/>
              </w:rPr>
            </w:pPr>
            <w:r w:rsidRPr="00B93F20">
              <w:rPr>
                <w:rFonts w:eastAsia="Calibri" w:cs="Times New Roman"/>
                <w:sz w:val="22"/>
              </w:rPr>
              <w:t>4</w:t>
            </w:r>
          </w:p>
        </w:tc>
        <w:tc>
          <w:tcPr>
            <w:tcW w:w="1661" w:type="dxa"/>
            <w:vMerge/>
            <w:tcBorders>
              <w:left w:val="single" w:sz="4" w:space="0" w:color="00000A"/>
              <w:right w:val="single" w:sz="4" w:space="0" w:color="00000A"/>
            </w:tcBorders>
            <w:shd w:val="clear" w:color="auto" w:fill="FFFFFF"/>
          </w:tcPr>
          <w:p w14:paraId="6A7F6E56" w14:textId="77777777" w:rsidR="0004475C" w:rsidRPr="00B93F20" w:rsidRDefault="0004475C" w:rsidP="00EA3F36">
            <w:pPr>
              <w:spacing w:line="240" w:lineRule="auto"/>
              <w:ind w:firstLine="0"/>
              <w:jc w:val="center"/>
              <w:rPr>
                <w:rFonts w:eastAsia="Calibri" w:cs="Times New Roman"/>
                <w:color w:val="00000A"/>
                <w:sz w:val="22"/>
              </w:rPr>
            </w:pPr>
          </w:p>
        </w:tc>
      </w:tr>
      <w:tr w:rsidR="0004475C" w:rsidRPr="00B93F20" w14:paraId="74F84BF9" w14:textId="77777777" w:rsidTr="00BA3FAE">
        <w:trPr>
          <w:cantSplit/>
          <w:trHeight w:val="70"/>
        </w:trPr>
        <w:tc>
          <w:tcPr>
            <w:tcW w:w="2405" w:type="dxa"/>
            <w:vMerge/>
            <w:tcBorders>
              <w:left w:val="single" w:sz="4" w:space="0" w:color="00000A"/>
              <w:right w:val="single" w:sz="4" w:space="0" w:color="00000A"/>
            </w:tcBorders>
            <w:shd w:val="clear" w:color="auto" w:fill="FFFFFF"/>
          </w:tcPr>
          <w:p w14:paraId="0DB49086" w14:textId="77777777" w:rsidR="0004475C" w:rsidRPr="00B93F20" w:rsidRDefault="0004475C" w:rsidP="00EA3F36">
            <w:pPr>
              <w:shd w:val="clear" w:color="auto" w:fill="FFFFFF"/>
              <w:spacing w:line="240" w:lineRule="auto"/>
              <w:ind w:firstLine="0"/>
              <w:jc w:val="left"/>
              <w:rPr>
                <w:rFonts w:eastAsia="Calibri" w:cs="Times New Roman"/>
                <w:bCs/>
                <w:sz w:val="22"/>
              </w:rPr>
            </w:pPr>
          </w:p>
        </w:tc>
        <w:tc>
          <w:tcPr>
            <w:tcW w:w="9639" w:type="dxa"/>
            <w:tcBorders>
              <w:top w:val="single" w:sz="4" w:space="0" w:color="00000A"/>
              <w:left w:val="single" w:sz="4" w:space="0" w:color="00000A"/>
              <w:right w:val="single" w:sz="4" w:space="0" w:color="00000A"/>
            </w:tcBorders>
            <w:shd w:val="clear" w:color="auto" w:fill="FFFFFF"/>
          </w:tcPr>
          <w:p w14:paraId="08C667A5" w14:textId="499D887B" w:rsidR="00EF1B11" w:rsidRPr="00B93F20" w:rsidRDefault="00C5771F" w:rsidP="00EA3F36">
            <w:pPr>
              <w:widowControl w:val="0"/>
              <w:autoSpaceDE w:val="0"/>
              <w:autoSpaceDN w:val="0"/>
              <w:spacing w:line="240" w:lineRule="auto"/>
              <w:ind w:firstLine="0"/>
              <w:rPr>
                <w:rFonts w:eastAsia="Calibri" w:cs="Times New Roman"/>
                <w:b/>
                <w:bCs/>
                <w:sz w:val="22"/>
              </w:rPr>
            </w:pPr>
            <w:r w:rsidRPr="00B93F20">
              <w:rPr>
                <w:rFonts w:eastAsia="Calibri" w:cs="Times New Roman"/>
                <w:b/>
                <w:bCs/>
                <w:sz w:val="22"/>
              </w:rPr>
              <w:t>Практические занятия</w:t>
            </w:r>
          </w:p>
          <w:p w14:paraId="0F124E9C" w14:textId="13358F48" w:rsidR="00EF1B11" w:rsidRPr="00B93F20" w:rsidRDefault="00EF1B11" w:rsidP="00EA3F36">
            <w:pPr>
              <w:widowControl w:val="0"/>
              <w:autoSpaceDE w:val="0"/>
              <w:autoSpaceDN w:val="0"/>
              <w:spacing w:line="240" w:lineRule="auto"/>
              <w:ind w:firstLine="0"/>
              <w:rPr>
                <w:rFonts w:eastAsia="Calibri" w:cs="Times New Roman"/>
                <w:b/>
                <w:bCs/>
                <w:sz w:val="22"/>
              </w:rPr>
            </w:pPr>
            <w:r w:rsidRPr="00B93F20">
              <w:rPr>
                <w:rFonts w:eastAsia="Calibri" w:cs="Times New Roman"/>
                <w:sz w:val="22"/>
              </w:rPr>
              <w:t>Основное логарифмическое тождество</w:t>
            </w:r>
          </w:p>
          <w:p w14:paraId="4C5E5F35" w14:textId="3E82D80B" w:rsidR="00EF1B11" w:rsidRPr="00B93F20" w:rsidRDefault="00EF1B11" w:rsidP="00EA3F36">
            <w:pPr>
              <w:widowControl w:val="0"/>
              <w:autoSpaceDE w:val="0"/>
              <w:autoSpaceDN w:val="0"/>
              <w:spacing w:line="240" w:lineRule="auto"/>
              <w:ind w:firstLine="0"/>
              <w:rPr>
                <w:rFonts w:eastAsia="Calibri" w:cs="Times New Roman"/>
                <w:sz w:val="22"/>
              </w:rPr>
            </w:pPr>
            <w:r w:rsidRPr="00B93F20">
              <w:rPr>
                <w:rFonts w:eastAsia="Calibri" w:cs="Times New Roman"/>
                <w:sz w:val="22"/>
              </w:rPr>
              <w:t>Сравнение логарифмов</w:t>
            </w:r>
          </w:p>
          <w:p w14:paraId="5B77585B" w14:textId="3CA6F331" w:rsidR="00EF1B11" w:rsidRPr="00B93F20" w:rsidRDefault="00EF1B11" w:rsidP="00EA3F36">
            <w:pPr>
              <w:widowControl w:val="0"/>
              <w:autoSpaceDE w:val="0"/>
              <w:autoSpaceDN w:val="0"/>
              <w:spacing w:line="240" w:lineRule="auto"/>
              <w:ind w:firstLine="0"/>
              <w:rPr>
                <w:rFonts w:eastAsia="Calibri" w:cs="Times New Roman"/>
                <w:sz w:val="22"/>
              </w:rPr>
            </w:pPr>
            <w:r w:rsidRPr="00B93F20">
              <w:rPr>
                <w:rFonts w:eastAsia="Calibri" w:cs="Times New Roman"/>
                <w:sz w:val="22"/>
              </w:rPr>
              <w:t>Преобразование логарифмических выражений.</w:t>
            </w:r>
          </w:p>
          <w:p w14:paraId="54870ACA" w14:textId="6BCC666E" w:rsidR="0004475C" w:rsidRPr="00B93F20" w:rsidRDefault="00EF1B11" w:rsidP="00EA3F36">
            <w:pPr>
              <w:widowControl w:val="0"/>
              <w:autoSpaceDE w:val="0"/>
              <w:autoSpaceDN w:val="0"/>
              <w:spacing w:line="240" w:lineRule="auto"/>
              <w:ind w:firstLine="0"/>
              <w:rPr>
                <w:rFonts w:eastAsia="Calibri" w:cs="Times New Roman"/>
                <w:sz w:val="22"/>
              </w:rPr>
            </w:pPr>
            <w:r w:rsidRPr="00B93F20">
              <w:rPr>
                <w:rFonts w:eastAsia="Calibri" w:cs="Times New Roman"/>
                <w:sz w:val="22"/>
              </w:rPr>
              <w:t>Переход к новому основанию</w:t>
            </w:r>
          </w:p>
        </w:tc>
        <w:tc>
          <w:tcPr>
            <w:tcW w:w="855" w:type="dxa"/>
            <w:vMerge/>
            <w:tcBorders>
              <w:left w:val="single" w:sz="4" w:space="0" w:color="00000A"/>
              <w:right w:val="single" w:sz="4" w:space="0" w:color="00000A"/>
            </w:tcBorders>
            <w:shd w:val="clear" w:color="auto" w:fill="FFFFFF"/>
            <w:vAlign w:val="center"/>
          </w:tcPr>
          <w:p w14:paraId="5BB5C677" w14:textId="77777777" w:rsidR="0004475C" w:rsidRPr="00B93F20" w:rsidRDefault="0004475C" w:rsidP="00EA3F36">
            <w:pPr>
              <w:shd w:val="clear" w:color="auto" w:fill="FFFFFF"/>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678BB053" w14:textId="77777777" w:rsidR="0004475C" w:rsidRPr="00B93F20" w:rsidRDefault="0004475C" w:rsidP="00EA3F36">
            <w:pPr>
              <w:shd w:val="clear" w:color="auto" w:fill="FFFFFF"/>
              <w:spacing w:line="240" w:lineRule="auto"/>
              <w:ind w:firstLine="0"/>
              <w:jc w:val="center"/>
              <w:rPr>
                <w:rFonts w:eastAsia="Calibri" w:cs="Times New Roman"/>
                <w:sz w:val="22"/>
              </w:rPr>
            </w:pPr>
          </w:p>
        </w:tc>
      </w:tr>
      <w:tr w:rsidR="00C5771F" w:rsidRPr="00B93F20" w14:paraId="356DAF0B" w14:textId="77777777" w:rsidTr="00BA3FAE">
        <w:trPr>
          <w:cantSplit/>
          <w:trHeight w:val="70"/>
        </w:trPr>
        <w:tc>
          <w:tcPr>
            <w:tcW w:w="12044" w:type="dxa"/>
            <w:gridSpan w:val="2"/>
            <w:tcBorders>
              <w:left w:val="single" w:sz="4" w:space="0" w:color="00000A"/>
              <w:right w:val="single" w:sz="4" w:space="0" w:color="00000A"/>
            </w:tcBorders>
            <w:shd w:val="clear" w:color="auto" w:fill="FFFFFF"/>
          </w:tcPr>
          <w:p w14:paraId="74995195" w14:textId="4044AC3E" w:rsidR="00C5771F" w:rsidRPr="00B93F20" w:rsidRDefault="00C5771F" w:rsidP="00EA3F36">
            <w:pPr>
              <w:widowControl w:val="0"/>
              <w:autoSpaceDE w:val="0"/>
              <w:autoSpaceDN w:val="0"/>
              <w:spacing w:line="240" w:lineRule="auto"/>
              <w:ind w:firstLine="0"/>
              <w:rPr>
                <w:rFonts w:eastAsia="Calibri" w:cs="Times New Roman"/>
                <w:b/>
                <w:sz w:val="22"/>
              </w:rPr>
            </w:pPr>
            <w:r w:rsidRPr="00B93F20">
              <w:rPr>
                <w:rFonts w:eastAsia="Calibri" w:cs="Times New Roman"/>
                <w:b/>
                <w:sz w:val="22"/>
              </w:rPr>
              <w:t>Раздел 3. Прямые и плоскости в пространстве</w:t>
            </w:r>
          </w:p>
        </w:tc>
        <w:tc>
          <w:tcPr>
            <w:tcW w:w="855" w:type="dxa"/>
            <w:tcBorders>
              <w:left w:val="single" w:sz="4" w:space="0" w:color="00000A"/>
              <w:right w:val="single" w:sz="4" w:space="0" w:color="00000A"/>
            </w:tcBorders>
            <w:shd w:val="clear" w:color="auto" w:fill="FFFFFF"/>
            <w:vAlign w:val="center"/>
          </w:tcPr>
          <w:p w14:paraId="38DBB80A" w14:textId="35E6BE2B" w:rsidR="00C5771F" w:rsidRPr="00B93F20" w:rsidRDefault="00C5771F" w:rsidP="00EA3F36">
            <w:pPr>
              <w:shd w:val="clear" w:color="auto" w:fill="FFFFFF"/>
              <w:spacing w:line="240" w:lineRule="auto"/>
              <w:ind w:firstLine="0"/>
              <w:jc w:val="center"/>
              <w:rPr>
                <w:rFonts w:eastAsia="Calibri" w:cs="Times New Roman"/>
                <w:b/>
                <w:bCs/>
                <w:sz w:val="22"/>
              </w:rPr>
            </w:pPr>
            <w:r w:rsidRPr="00B93F20">
              <w:rPr>
                <w:rFonts w:eastAsia="Calibri" w:cs="Times New Roman"/>
                <w:b/>
                <w:bCs/>
                <w:sz w:val="22"/>
              </w:rPr>
              <w:t>44</w:t>
            </w:r>
          </w:p>
        </w:tc>
        <w:tc>
          <w:tcPr>
            <w:tcW w:w="1661" w:type="dxa"/>
            <w:vMerge w:val="restart"/>
            <w:tcBorders>
              <w:left w:val="single" w:sz="4" w:space="0" w:color="00000A"/>
              <w:right w:val="single" w:sz="4" w:space="0" w:color="00000A"/>
            </w:tcBorders>
            <w:shd w:val="clear" w:color="auto" w:fill="FFFFFF"/>
          </w:tcPr>
          <w:p w14:paraId="60303BA9" w14:textId="744F2DEF" w:rsidR="00C5771F" w:rsidRPr="00B93F20" w:rsidRDefault="00C5771F" w:rsidP="00EA3F36">
            <w:pPr>
              <w:shd w:val="clear" w:color="auto" w:fill="FFFFFF"/>
              <w:spacing w:line="240" w:lineRule="auto"/>
              <w:ind w:firstLine="0"/>
              <w:jc w:val="center"/>
              <w:rPr>
                <w:rFonts w:eastAsia="Calibri" w:cs="Times New Roman"/>
                <w:sz w:val="22"/>
              </w:rPr>
            </w:pPr>
            <w:r w:rsidRPr="00B93F20">
              <w:rPr>
                <w:sz w:val="22"/>
              </w:rPr>
              <w:t>ОК 01-ОК 07</w:t>
            </w:r>
          </w:p>
        </w:tc>
      </w:tr>
      <w:tr w:rsidR="00C5771F" w:rsidRPr="00B93F20" w14:paraId="676F41CC" w14:textId="77777777" w:rsidTr="00BA3FAE">
        <w:trPr>
          <w:cantSplit/>
        </w:trPr>
        <w:tc>
          <w:tcPr>
            <w:tcW w:w="2405" w:type="dxa"/>
            <w:vMerge w:val="restart"/>
            <w:tcBorders>
              <w:top w:val="single" w:sz="4" w:space="0" w:color="000000"/>
              <w:left w:val="single" w:sz="4" w:space="0" w:color="000000"/>
              <w:right w:val="nil"/>
            </w:tcBorders>
          </w:tcPr>
          <w:p w14:paraId="0C0FE137" w14:textId="607ADCC8" w:rsidR="00C5771F" w:rsidRPr="00B93F20" w:rsidRDefault="00C5771F" w:rsidP="00EA3F36">
            <w:pPr>
              <w:shd w:val="clear" w:color="auto" w:fill="FFFFFF"/>
              <w:spacing w:line="240" w:lineRule="auto"/>
              <w:ind w:firstLine="0"/>
              <w:jc w:val="center"/>
              <w:rPr>
                <w:rFonts w:eastAsia="Calibri" w:cs="Times New Roman"/>
                <w:bCs/>
                <w:sz w:val="22"/>
              </w:rPr>
            </w:pPr>
            <w:r w:rsidRPr="00B93F20">
              <w:rPr>
                <w:bCs/>
                <w:sz w:val="22"/>
                <w:lang w:eastAsia="ru-RU"/>
              </w:rPr>
              <w:t>Тема 3.1 Параллельность прямых и плоскостей</w:t>
            </w:r>
          </w:p>
        </w:tc>
        <w:tc>
          <w:tcPr>
            <w:tcW w:w="9639" w:type="dxa"/>
            <w:tcBorders>
              <w:top w:val="single" w:sz="4" w:space="0" w:color="00000A"/>
              <w:left w:val="single" w:sz="4" w:space="0" w:color="00000A"/>
              <w:bottom w:val="single" w:sz="4" w:space="0" w:color="00000A"/>
              <w:right w:val="single" w:sz="4" w:space="0" w:color="00000A"/>
            </w:tcBorders>
            <w:shd w:val="clear" w:color="auto" w:fill="FFFFFF"/>
          </w:tcPr>
          <w:p w14:paraId="583FBE0A" w14:textId="77777777" w:rsidR="00C5771F" w:rsidRPr="00B93F20" w:rsidRDefault="00C5771F" w:rsidP="00EA3F36">
            <w:pPr>
              <w:shd w:val="clear" w:color="auto" w:fill="FFFFFF"/>
              <w:spacing w:line="240" w:lineRule="auto"/>
              <w:ind w:firstLine="0"/>
              <w:rPr>
                <w:rFonts w:eastAsia="Calibri" w:cs="Times New Roman"/>
                <w:sz w:val="22"/>
              </w:rPr>
            </w:pPr>
            <w:r w:rsidRPr="00B93F20">
              <w:rPr>
                <w:rFonts w:eastAsia="Calibri" w:cs="Times New Roman"/>
                <w:b/>
                <w:bCs/>
                <w:sz w:val="22"/>
              </w:rPr>
              <w:t>Содержание учебного материала</w:t>
            </w:r>
          </w:p>
        </w:tc>
        <w:tc>
          <w:tcPr>
            <w:tcW w:w="855" w:type="dxa"/>
            <w:vMerge w:val="restart"/>
            <w:tcBorders>
              <w:top w:val="single" w:sz="4" w:space="0" w:color="00000A"/>
              <w:left w:val="single" w:sz="4" w:space="0" w:color="00000A"/>
              <w:right w:val="single" w:sz="4" w:space="0" w:color="00000A"/>
            </w:tcBorders>
            <w:shd w:val="clear" w:color="auto" w:fill="FFFFFF"/>
            <w:vAlign w:val="center"/>
          </w:tcPr>
          <w:p w14:paraId="44273610" w14:textId="20486974" w:rsidR="00C5771F" w:rsidRPr="00B93F20" w:rsidRDefault="00C5771F" w:rsidP="00EA3F36">
            <w:pPr>
              <w:spacing w:line="240" w:lineRule="auto"/>
              <w:ind w:firstLine="0"/>
              <w:jc w:val="center"/>
              <w:rPr>
                <w:rFonts w:eastAsia="Calibri" w:cs="Times New Roman"/>
                <w:sz w:val="22"/>
              </w:rPr>
            </w:pPr>
            <w:r w:rsidRPr="00B93F20">
              <w:rPr>
                <w:rFonts w:eastAsia="Calibri" w:cs="Times New Roman"/>
                <w:sz w:val="22"/>
              </w:rPr>
              <w:t>16</w:t>
            </w:r>
          </w:p>
        </w:tc>
        <w:tc>
          <w:tcPr>
            <w:tcW w:w="1661" w:type="dxa"/>
            <w:vMerge/>
            <w:tcBorders>
              <w:left w:val="single" w:sz="4" w:space="0" w:color="00000A"/>
              <w:right w:val="single" w:sz="4" w:space="0" w:color="00000A"/>
            </w:tcBorders>
            <w:shd w:val="clear" w:color="auto" w:fill="FFFFFF"/>
          </w:tcPr>
          <w:p w14:paraId="700ABFDC" w14:textId="67EFC46B" w:rsidR="00C5771F" w:rsidRPr="00B93F20" w:rsidRDefault="00C5771F" w:rsidP="00EA3F36">
            <w:pPr>
              <w:shd w:val="clear" w:color="auto" w:fill="FFFFFF"/>
              <w:spacing w:line="240" w:lineRule="auto"/>
              <w:ind w:firstLine="0"/>
              <w:jc w:val="center"/>
              <w:rPr>
                <w:rFonts w:eastAsia="Calibri" w:cs="Times New Roman"/>
                <w:sz w:val="22"/>
              </w:rPr>
            </w:pPr>
          </w:p>
        </w:tc>
      </w:tr>
      <w:tr w:rsidR="00C5771F" w:rsidRPr="00B93F20" w14:paraId="4393F72D" w14:textId="77777777" w:rsidTr="00BA3FAE">
        <w:trPr>
          <w:cantSplit/>
          <w:trHeight w:val="70"/>
        </w:trPr>
        <w:tc>
          <w:tcPr>
            <w:tcW w:w="2405" w:type="dxa"/>
            <w:vMerge/>
            <w:tcBorders>
              <w:left w:val="single" w:sz="4" w:space="0" w:color="000000"/>
              <w:right w:val="nil"/>
            </w:tcBorders>
          </w:tcPr>
          <w:p w14:paraId="323C1816" w14:textId="77777777" w:rsidR="00C5771F" w:rsidRPr="00B93F20" w:rsidRDefault="00C5771F" w:rsidP="00EA3F36">
            <w:pPr>
              <w:shd w:val="clear" w:color="auto" w:fill="FFFFFF"/>
              <w:spacing w:line="240" w:lineRule="auto"/>
              <w:ind w:firstLine="0"/>
              <w:jc w:val="center"/>
              <w:rPr>
                <w:rFonts w:eastAsia="Calibri" w:cs="Times New Roman"/>
                <w:bCs/>
                <w:sz w:val="22"/>
              </w:rPr>
            </w:pPr>
          </w:p>
        </w:tc>
        <w:tc>
          <w:tcPr>
            <w:tcW w:w="9639" w:type="dxa"/>
            <w:tcBorders>
              <w:top w:val="single" w:sz="4" w:space="0" w:color="00000A"/>
              <w:left w:val="single" w:sz="4" w:space="0" w:color="00000A"/>
              <w:right w:val="single" w:sz="4" w:space="0" w:color="00000A"/>
            </w:tcBorders>
            <w:shd w:val="clear" w:color="auto" w:fill="FFFFFF"/>
          </w:tcPr>
          <w:p w14:paraId="0A047CBB" w14:textId="77777777" w:rsidR="00C5771F" w:rsidRPr="00B93F20" w:rsidRDefault="00C5771F" w:rsidP="00EA3F36">
            <w:pPr>
              <w:widowControl w:val="0"/>
              <w:tabs>
                <w:tab w:val="left" w:pos="9005"/>
              </w:tabs>
              <w:autoSpaceDE w:val="0"/>
              <w:autoSpaceDN w:val="0"/>
              <w:spacing w:line="240" w:lineRule="auto"/>
              <w:ind w:firstLine="0"/>
              <w:rPr>
                <w:rFonts w:eastAsia="Times New Roman" w:cs="Times New Roman"/>
                <w:spacing w:val="-2"/>
                <w:sz w:val="22"/>
              </w:rPr>
            </w:pPr>
            <w:r w:rsidRPr="00B93F20">
              <w:rPr>
                <w:rFonts w:eastAsia="Times New Roman" w:cs="Times New Roman"/>
                <w:spacing w:val="-2"/>
                <w:sz w:val="22"/>
              </w:rPr>
              <w:t>Аксиомы стереометрии и их простейшие следствия.</w:t>
            </w:r>
          </w:p>
          <w:p w14:paraId="6931B7FF" w14:textId="77777777" w:rsidR="00C5771F" w:rsidRPr="00B93F20" w:rsidRDefault="00C5771F" w:rsidP="00EA3F36">
            <w:pPr>
              <w:widowControl w:val="0"/>
              <w:tabs>
                <w:tab w:val="left" w:pos="9005"/>
              </w:tabs>
              <w:autoSpaceDE w:val="0"/>
              <w:autoSpaceDN w:val="0"/>
              <w:spacing w:line="240" w:lineRule="auto"/>
              <w:ind w:firstLine="0"/>
              <w:rPr>
                <w:rFonts w:eastAsia="Times New Roman" w:cs="Times New Roman"/>
                <w:spacing w:val="-2"/>
                <w:sz w:val="22"/>
              </w:rPr>
            </w:pPr>
            <w:r w:rsidRPr="00B93F20">
              <w:rPr>
                <w:rFonts w:eastAsia="Times New Roman" w:cs="Times New Roman"/>
                <w:spacing w:val="-2"/>
                <w:sz w:val="22"/>
              </w:rPr>
              <w:t xml:space="preserve">Признак параллельности прямых. </w:t>
            </w:r>
          </w:p>
          <w:p w14:paraId="336C95F7" w14:textId="77777777" w:rsidR="00C5771F" w:rsidRPr="00B93F20" w:rsidRDefault="00C5771F" w:rsidP="00EA3F36">
            <w:pPr>
              <w:widowControl w:val="0"/>
              <w:tabs>
                <w:tab w:val="left" w:pos="9005"/>
              </w:tabs>
              <w:autoSpaceDE w:val="0"/>
              <w:autoSpaceDN w:val="0"/>
              <w:spacing w:line="240" w:lineRule="auto"/>
              <w:ind w:firstLine="0"/>
              <w:rPr>
                <w:rFonts w:eastAsia="Times New Roman" w:cs="Times New Roman"/>
                <w:spacing w:val="-2"/>
                <w:sz w:val="22"/>
              </w:rPr>
            </w:pPr>
            <w:r w:rsidRPr="00B93F20">
              <w:rPr>
                <w:rFonts w:eastAsia="Times New Roman" w:cs="Times New Roman"/>
                <w:spacing w:val="-2"/>
                <w:sz w:val="22"/>
              </w:rPr>
              <w:t>Взаимное расположение прямых и плоскостей в пространстве.</w:t>
            </w:r>
          </w:p>
          <w:p w14:paraId="67C206E2" w14:textId="77777777" w:rsidR="00C5771F" w:rsidRPr="00B93F20" w:rsidRDefault="00C5771F" w:rsidP="00EA3F36">
            <w:pPr>
              <w:widowControl w:val="0"/>
              <w:tabs>
                <w:tab w:val="left" w:pos="9005"/>
              </w:tabs>
              <w:autoSpaceDE w:val="0"/>
              <w:autoSpaceDN w:val="0"/>
              <w:spacing w:line="240" w:lineRule="auto"/>
              <w:ind w:firstLine="0"/>
              <w:rPr>
                <w:rFonts w:eastAsia="Times New Roman" w:cs="Times New Roman"/>
                <w:spacing w:val="-2"/>
                <w:sz w:val="22"/>
              </w:rPr>
            </w:pPr>
            <w:r w:rsidRPr="00B93F20">
              <w:rPr>
                <w:rFonts w:eastAsia="Times New Roman" w:cs="Times New Roman"/>
                <w:spacing w:val="-2"/>
                <w:sz w:val="22"/>
              </w:rPr>
              <w:t>Параллельность прямой и плоскости.</w:t>
            </w:r>
          </w:p>
          <w:p w14:paraId="198F0A5C" w14:textId="77777777" w:rsidR="00C5771F" w:rsidRPr="00B93F20" w:rsidRDefault="00C5771F" w:rsidP="00EA3F36">
            <w:pPr>
              <w:widowControl w:val="0"/>
              <w:tabs>
                <w:tab w:val="left" w:pos="9005"/>
              </w:tabs>
              <w:autoSpaceDE w:val="0"/>
              <w:autoSpaceDN w:val="0"/>
              <w:spacing w:line="240" w:lineRule="auto"/>
              <w:ind w:firstLine="0"/>
              <w:rPr>
                <w:rFonts w:eastAsia="Times New Roman" w:cs="Times New Roman"/>
                <w:spacing w:val="-2"/>
                <w:sz w:val="22"/>
              </w:rPr>
            </w:pPr>
            <w:r w:rsidRPr="00B93F20">
              <w:rPr>
                <w:rFonts w:eastAsia="Times New Roman" w:cs="Times New Roman"/>
                <w:spacing w:val="-2"/>
                <w:sz w:val="22"/>
              </w:rPr>
              <w:t>Параллельность плоскостей.</w:t>
            </w:r>
          </w:p>
          <w:p w14:paraId="1F8D215F" w14:textId="77777777" w:rsidR="00C5771F" w:rsidRPr="00B93F20" w:rsidRDefault="00C5771F" w:rsidP="00EA3F36">
            <w:pPr>
              <w:widowControl w:val="0"/>
              <w:tabs>
                <w:tab w:val="left" w:pos="9005"/>
              </w:tabs>
              <w:autoSpaceDE w:val="0"/>
              <w:autoSpaceDN w:val="0"/>
              <w:spacing w:line="240" w:lineRule="auto"/>
              <w:ind w:firstLine="0"/>
              <w:rPr>
                <w:rFonts w:eastAsia="Times New Roman" w:cs="Times New Roman"/>
                <w:spacing w:val="-2"/>
                <w:sz w:val="22"/>
              </w:rPr>
            </w:pPr>
            <w:r w:rsidRPr="00B93F20">
              <w:rPr>
                <w:rFonts w:eastAsia="Times New Roman" w:cs="Times New Roman"/>
                <w:spacing w:val="-2"/>
                <w:sz w:val="22"/>
              </w:rPr>
              <w:t>Признаки и свойства параллельных плоскостей.</w:t>
            </w:r>
          </w:p>
          <w:p w14:paraId="16D7894F" w14:textId="04460AF6" w:rsidR="00C5771F" w:rsidRPr="00B93F20" w:rsidRDefault="00C5771F" w:rsidP="00EA3F36">
            <w:pPr>
              <w:widowControl w:val="0"/>
              <w:tabs>
                <w:tab w:val="left" w:pos="9005"/>
              </w:tabs>
              <w:autoSpaceDE w:val="0"/>
              <w:autoSpaceDN w:val="0"/>
              <w:spacing w:line="240" w:lineRule="auto"/>
              <w:ind w:firstLine="0"/>
              <w:rPr>
                <w:rFonts w:eastAsia="Times New Roman" w:cs="Times New Roman"/>
                <w:spacing w:val="-2"/>
                <w:sz w:val="22"/>
              </w:rPr>
            </w:pPr>
            <w:r w:rsidRPr="00B93F20">
              <w:rPr>
                <w:rFonts w:eastAsia="Times New Roman" w:cs="Times New Roman"/>
                <w:spacing w:val="-2"/>
                <w:sz w:val="22"/>
              </w:rPr>
              <w:t>Изображения пространственных фигур.</w:t>
            </w:r>
          </w:p>
        </w:tc>
        <w:tc>
          <w:tcPr>
            <w:tcW w:w="855" w:type="dxa"/>
            <w:vMerge/>
            <w:tcBorders>
              <w:left w:val="single" w:sz="4" w:space="0" w:color="00000A"/>
              <w:right w:val="single" w:sz="4" w:space="0" w:color="00000A"/>
            </w:tcBorders>
            <w:shd w:val="clear" w:color="auto" w:fill="FFFFFF"/>
            <w:vAlign w:val="center"/>
          </w:tcPr>
          <w:p w14:paraId="65BB529F" w14:textId="77777777" w:rsidR="00C5771F" w:rsidRPr="00B93F20" w:rsidRDefault="00C5771F" w:rsidP="00EA3F36">
            <w:pPr>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5E5D7D12" w14:textId="77777777" w:rsidR="00C5771F" w:rsidRPr="00B93F20" w:rsidRDefault="00C5771F" w:rsidP="00EA3F36">
            <w:pPr>
              <w:shd w:val="clear" w:color="auto" w:fill="FFFFFF"/>
              <w:spacing w:line="240" w:lineRule="auto"/>
              <w:ind w:firstLine="0"/>
              <w:jc w:val="center"/>
              <w:rPr>
                <w:rFonts w:eastAsia="Calibri" w:cs="Times New Roman"/>
                <w:sz w:val="22"/>
              </w:rPr>
            </w:pPr>
          </w:p>
        </w:tc>
      </w:tr>
      <w:tr w:rsidR="00C5771F" w:rsidRPr="00B93F20" w14:paraId="1B907994" w14:textId="77777777" w:rsidTr="00BA3FAE">
        <w:trPr>
          <w:cantSplit/>
          <w:trHeight w:val="278"/>
        </w:trPr>
        <w:tc>
          <w:tcPr>
            <w:tcW w:w="2405" w:type="dxa"/>
            <w:vMerge/>
            <w:tcBorders>
              <w:left w:val="single" w:sz="4" w:space="0" w:color="000000"/>
              <w:right w:val="nil"/>
            </w:tcBorders>
          </w:tcPr>
          <w:p w14:paraId="1E7E58CF" w14:textId="77777777" w:rsidR="00C5771F" w:rsidRPr="00B93F20" w:rsidRDefault="00C5771F" w:rsidP="00EA3F36">
            <w:pPr>
              <w:shd w:val="clear" w:color="auto" w:fill="FFFFFF"/>
              <w:spacing w:line="240" w:lineRule="auto"/>
              <w:ind w:firstLine="0"/>
              <w:jc w:val="center"/>
              <w:rPr>
                <w:rFonts w:eastAsia="Calibri" w:cs="Times New Roman"/>
                <w:bCs/>
                <w:sz w:val="22"/>
              </w:rPr>
            </w:pPr>
          </w:p>
        </w:tc>
        <w:tc>
          <w:tcPr>
            <w:tcW w:w="9639" w:type="dxa"/>
            <w:tcBorders>
              <w:top w:val="single" w:sz="4" w:space="0" w:color="auto"/>
              <w:left w:val="single" w:sz="4" w:space="0" w:color="00000A"/>
              <w:bottom w:val="single" w:sz="4" w:space="0" w:color="auto"/>
              <w:right w:val="single" w:sz="4" w:space="0" w:color="00000A"/>
            </w:tcBorders>
            <w:shd w:val="clear" w:color="auto" w:fill="FFFFFF"/>
          </w:tcPr>
          <w:p w14:paraId="7021C068" w14:textId="77777777" w:rsidR="00C5771F" w:rsidRPr="00B93F20" w:rsidRDefault="00C5771F" w:rsidP="00EA3F36">
            <w:pPr>
              <w:widowControl w:val="0"/>
              <w:tabs>
                <w:tab w:val="left" w:pos="9005"/>
              </w:tabs>
              <w:autoSpaceDE w:val="0"/>
              <w:autoSpaceDN w:val="0"/>
              <w:spacing w:line="240" w:lineRule="auto"/>
              <w:ind w:firstLine="0"/>
              <w:rPr>
                <w:rFonts w:eastAsia="Times New Roman" w:cs="Times New Roman"/>
                <w:sz w:val="22"/>
              </w:rPr>
            </w:pPr>
            <w:r w:rsidRPr="00B93F20">
              <w:rPr>
                <w:rFonts w:eastAsia="Calibri" w:cs="Times New Roman"/>
                <w:b/>
                <w:bCs/>
                <w:sz w:val="22"/>
              </w:rPr>
              <w:t>В том числе, практических занятий</w:t>
            </w:r>
          </w:p>
        </w:tc>
        <w:tc>
          <w:tcPr>
            <w:tcW w:w="855" w:type="dxa"/>
            <w:vMerge w:val="restart"/>
            <w:tcBorders>
              <w:top w:val="single" w:sz="4" w:space="0" w:color="auto"/>
              <w:left w:val="single" w:sz="4" w:space="0" w:color="00000A"/>
              <w:right w:val="single" w:sz="4" w:space="0" w:color="00000A"/>
            </w:tcBorders>
            <w:shd w:val="clear" w:color="auto" w:fill="FFFFFF"/>
            <w:vAlign w:val="center"/>
          </w:tcPr>
          <w:p w14:paraId="4DFBD26D" w14:textId="751B4024" w:rsidR="00C5771F" w:rsidRPr="00B93F20" w:rsidRDefault="00C5771F" w:rsidP="00EA3F36">
            <w:pPr>
              <w:shd w:val="clear" w:color="auto" w:fill="FFFFFF"/>
              <w:spacing w:line="240" w:lineRule="auto"/>
              <w:ind w:firstLine="0"/>
              <w:jc w:val="center"/>
              <w:rPr>
                <w:rFonts w:eastAsia="Calibri" w:cs="Times New Roman"/>
                <w:sz w:val="22"/>
              </w:rPr>
            </w:pPr>
            <w:r w:rsidRPr="00B93F20">
              <w:rPr>
                <w:rFonts w:eastAsia="Calibri" w:cs="Times New Roman"/>
                <w:sz w:val="22"/>
              </w:rPr>
              <w:t>4</w:t>
            </w:r>
          </w:p>
        </w:tc>
        <w:tc>
          <w:tcPr>
            <w:tcW w:w="1661" w:type="dxa"/>
            <w:vMerge/>
            <w:tcBorders>
              <w:left w:val="single" w:sz="4" w:space="0" w:color="00000A"/>
              <w:right w:val="single" w:sz="4" w:space="0" w:color="00000A"/>
            </w:tcBorders>
            <w:shd w:val="clear" w:color="auto" w:fill="FFFFFF"/>
          </w:tcPr>
          <w:p w14:paraId="50C47384" w14:textId="77777777" w:rsidR="00C5771F" w:rsidRPr="00B93F20" w:rsidRDefault="00C5771F" w:rsidP="00EA3F36">
            <w:pPr>
              <w:spacing w:line="240" w:lineRule="auto"/>
              <w:ind w:firstLine="0"/>
              <w:jc w:val="center"/>
              <w:rPr>
                <w:rFonts w:eastAsia="Calibri" w:cs="Times New Roman"/>
                <w:color w:val="00000A"/>
                <w:sz w:val="22"/>
              </w:rPr>
            </w:pPr>
          </w:p>
        </w:tc>
      </w:tr>
      <w:tr w:rsidR="00C5771F" w:rsidRPr="00B93F20" w14:paraId="319D23BA" w14:textId="77777777" w:rsidTr="00BA3FAE">
        <w:trPr>
          <w:cantSplit/>
          <w:trHeight w:val="70"/>
        </w:trPr>
        <w:tc>
          <w:tcPr>
            <w:tcW w:w="2405" w:type="dxa"/>
            <w:vMerge/>
            <w:tcBorders>
              <w:left w:val="single" w:sz="4" w:space="0" w:color="000000"/>
              <w:right w:val="nil"/>
            </w:tcBorders>
          </w:tcPr>
          <w:p w14:paraId="1094E874" w14:textId="77777777" w:rsidR="00C5771F" w:rsidRPr="00B93F20" w:rsidRDefault="00C5771F" w:rsidP="00EA3F36">
            <w:pPr>
              <w:shd w:val="clear" w:color="auto" w:fill="FFFFFF"/>
              <w:spacing w:line="240" w:lineRule="auto"/>
              <w:ind w:firstLine="0"/>
              <w:jc w:val="center"/>
              <w:rPr>
                <w:rFonts w:eastAsia="Calibri" w:cs="Times New Roman"/>
                <w:bCs/>
                <w:sz w:val="22"/>
              </w:rPr>
            </w:pPr>
          </w:p>
        </w:tc>
        <w:tc>
          <w:tcPr>
            <w:tcW w:w="9639" w:type="dxa"/>
            <w:tcBorders>
              <w:top w:val="single" w:sz="4" w:space="0" w:color="auto"/>
              <w:left w:val="single" w:sz="4" w:space="0" w:color="00000A"/>
              <w:right w:val="single" w:sz="4" w:space="0" w:color="00000A"/>
            </w:tcBorders>
            <w:shd w:val="clear" w:color="auto" w:fill="FFFFFF"/>
          </w:tcPr>
          <w:p w14:paraId="59266618" w14:textId="4E7A6C67" w:rsidR="00C5771F" w:rsidRPr="00B93F20" w:rsidRDefault="00C5771F" w:rsidP="00EA3F36">
            <w:pPr>
              <w:widowControl w:val="0"/>
              <w:autoSpaceDE w:val="0"/>
              <w:autoSpaceDN w:val="0"/>
              <w:spacing w:line="240" w:lineRule="auto"/>
              <w:ind w:firstLine="0"/>
              <w:rPr>
                <w:rFonts w:eastAsia="Calibri" w:cs="Times New Roman"/>
                <w:b/>
                <w:bCs/>
                <w:sz w:val="22"/>
              </w:rPr>
            </w:pPr>
            <w:r w:rsidRPr="00B93F20">
              <w:rPr>
                <w:rFonts w:eastAsia="Calibri" w:cs="Times New Roman"/>
                <w:b/>
                <w:bCs/>
                <w:sz w:val="22"/>
              </w:rPr>
              <w:t>Практические занятия</w:t>
            </w:r>
          </w:p>
          <w:p w14:paraId="17A22DFF" w14:textId="3F527384" w:rsidR="00C5771F" w:rsidRPr="00B93F20" w:rsidRDefault="00C5771F" w:rsidP="00EA3F36">
            <w:pPr>
              <w:widowControl w:val="0"/>
              <w:autoSpaceDE w:val="0"/>
              <w:autoSpaceDN w:val="0"/>
              <w:spacing w:line="240" w:lineRule="auto"/>
              <w:ind w:firstLine="0"/>
              <w:rPr>
                <w:rFonts w:eastAsia="Calibri" w:cs="Times New Roman"/>
                <w:b/>
                <w:bCs/>
                <w:sz w:val="22"/>
              </w:rPr>
            </w:pPr>
            <w:r w:rsidRPr="00B93F20">
              <w:rPr>
                <w:rFonts w:eastAsia="Calibri" w:cs="Times New Roman"/>
                <w:sz w:val="22"/>
              </w:rPr>
              <w:t>Аксиомы стереометрии и их следствия</w:t>
            </w:r>
          </w:p>
          <w:p w14:paraId="43CB49A2" w14:textId="31278A13" w:rsidR="00C5771F" w:rsidRPr="00B93F20" w:rsidRDefault="00C5771F" w:rsidP="00EA3F36">
            <w:pPr>
              <w:widowControl w:val="0"/>
              <w:autoSpaceDE w:val="0"/>
              <w:autoSpaceDN w:val="0"/>
              <w:spacing w:line="240" w:lineRule="auto"/>
              <w:ind w:firstLine="0"/>
              <w:rPr>
                <w:rFonts w:eastAsia="Calibri" w:cs="Times New Roman"/>
                <w:sz w:val="22"/>
              </w:rPr>
            </w:pPr>
            <w:r w:rsidRPr="00B93F20">
              <w:rPr>
                <w:rFonts w:eastAsia="Calibri" w:cs="Times New Roman"/>
                <w:sz w:val="22"/>
              </w:rPr>
              <w:t>Параллельность прямой и плоскости</w:t>
            </w:r>
          </w:p>
          <w:p w14:paraId="68D495F4" w14:textId="54E8CF32" w:rsidR="00C5771F" w:rsidRPr="00B93F20" w:rsidRDefault="00C5771F" w:rsidP="00EA3F36">
            <w:pPr>
              <w:widowControl w:val="0"/>
              <w:autoSpaceDE w:val="0"/>
              <w:autoSpaceDN w:val="0"/>
              <w:spacing w:line="240" w:lineRule="auto"/>
              <w:ind w:firstLine="0"/>
              <w:rPr>
                <w:rFonts w:eastAsia="Calibri" w:cs="Times New Roman"/>
                <w:sz w:val="22"/>
              </w:rPr>
            </w:pPr>
            <w:r w:rsidRPr="00B93F20">
              <w:rPr>
                <w:rFonts w:eastAsia="Calibri" w:cs="Times New Roman"/>
                <w:sz w:val="22"/>
              </w:rPr>
              <w:t>Параллельность плоскостей</w:t>
            </w:r>
          </w:p>
          <w:p w14:paraId="0EFFFC16" w14:textId="02619845" w:rsidR="00C5771F" w:rsidRPr="00B93F20" w:rsidRDefault="00C5771F" w:rsidP="00EA3F36">
            <w:pPr>
              <w:widowControl w:val="0"/>
              <w:autoSpaceDE w:val="0"/>
              <w:autoSpaceDN w:val="0"/>
              <w:spacing w:line="240" w:lineRule="auto"/>
              <w:ind w:firstLine="0"/>
              <w:rPr>
                <w:rFonts w:eastAsia="Calibri" w:cs="Times New Roman"/>
                <w:sz w:val="22"/>
              </w:rPr>
            </w:pPr>
            <w:r w:rsidRPr="00B93F20">
              <w:rPr>
                <w:rFonts w:eastAsia="Calibri" w:cs="Times New Roman"/>
                <w:sz w:val="22"/>
              </w:rPr>
              <w:t>Изображение пространственных фигур</w:t>
            </w:r>
          </w:p>
        </w:tc>
        <w:tc>
          <w:tcPr>
            <w:tcW w:w="855" w:type="dxa"/>
            <w:vMerge/>
            <w:tcBorders>
              <w:left w:val="single" w:sz="4" w:space="0" w:color="00000A"/>
              <w:right w:val="single" w:sz="4" w:space="0" w:color="00000A"/>
            </w:tcBorders>
            <w:shd w:val="clear" w:color="auto" w:fill="FFFFFF"/>
            <w:vAlign w:val="center"/>
          </w:tcPr>
          <w:p w14:paraId="0D76980F" w14:textId="77777777" w:rsidR="00C5771F" w:rsidRPr="00B93F20" w:rsidRDefault="00C5771F" w:rsidP="00EA3F36">
            <w:pPr>
              <w:shd w:val="clear" w:color="auto" w:fill="FFFFFF"/>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19B4368B" w14:textId="77777777" w:rsidR="00C5771F" w:rsidRPr="00B93F20" w:rsidRDefault="00C5771F" w:rsidP="00EA3F36">
            <w:pPr>
              <w:shd w:val="clear" w:color="auto" w:fill="FFFFFF"/>
              <w:spacing w:line="240" w:lineRule="auto"/>
              <w:ind w:firstLine="0"/>
              <w:jc w:val="center"/>
              <w:rPr>
                <w:rFonts w:eastAsia="Calibri" w:cs="Times New Roman"/>
                <w:b/>
                <w:sz w:val="22"/>
              </w:rPr>
            </w:pPr>
          </w:p>
        </w:tc>
      </w:tr>
      <w:tr w:rsidR="00EF1B11" w:rsidRPr="00B93F20" w14:paraId="0B2E6107" w14:textId="77777777" w:rsidTr="00BA3FAE">
        <w:trPr>
          <w:cantSplit/>
          <w:trHeight w:val="70"/>
        </w:trPr>
        <w:tc>
          <w:tcPr>
            <w:tcW w:w="2405" w:type="dxa"/>
            <w:vMerge w:val="restart"/>
            <w:tcBorders>
              <w:left w:val="single" w:sz="4" w:space="0" w:color="000000"/>
              <w:right w:val="nil"/>
            </w:tcBorders>
          </w:tcPr>
          <w:p w14:paraId="14C6C9A9" w14:textId="66BD5A7D" w:rsidR="00EF1B11" w:rsidRPr="00B93F20" w:rsidRDefault="00EF1B11" w:rsidP="00EA3F36">
            <w:pPr>
              <w:shd w:val="clear" w:color="auto" w:fill="FFFFFF"/>
              <w:spacing w:line="240" w:lineRule="auto"/>
              <w:ind w:firstLine="0"/>
              <w:jc w:val="center"/>
              <w:rPr>
                <w:rFonts w:eastAsia="Calibri" w:cs="Times New Roman"/>
                <w:bCs/>
                <w:sz w:val="22"/>
              </w:rPr>
            </w:pPr>
            <w:r w:rsidRPr="00B93F20">
              <w:rPr>
                <w:bCs/>
                <w:sz w:val="22"/>
              </w:rPr>
              <w:t>Тема 3.2 Перпендикулярность прямых и плоскостей</w:t>
            </w:r>
          </w:p>
        </w:tc>
        <w:tc>
          <w:tcPr>
            <w:tcW w:w="9639" w:type="dxa"/>
            <w:tcBorders>
              <w:top w:val="single" w:sz="4" w:space="0" w:color="00000A"/>
              <w:left w:val="single" w:sz="4" w:space="0" w:color="00000A"/>
              <w:right w:val="single" w:sz="4" w:space="0" w:color="00000A"/>
            </w:tcBorders>
            <w:shd w:val="clear" w:color="auto" w:fill="FFFFFF"/>
          </w:tcPr>
          <w:p w14:paraId="29331B75" w14:textId="77777777" w:rsidR="00EF1B11" w:rsidRPr="00B93F20" w:rsidRDefault="00EF1B11" w:rsidP="00EA3F36">
            <w:pPr>
              <w:spacing w:line="240" w:lineRule="auto"/>
              <w:ind w:firstLine="0"/>
              <w:rPr>
                <w:rFonts w:eastAsia="Calibri" w:cs="Times New Roman"/>
                <w:b/>
                <w:bCs/>
                <w:sz w:val="22"/>
              </w:rPr>
            </w:pPr>
            <w:r w:rsidRPr="00B93F20">
              <w:rPr>
                <w:rFonts w:eastAsia="Calibri" w:cs="Times New Roman"/>
                <w:b/>
                <w:bCs/>
                <w:sz w:val="22"/>
              </w:rPr>
              <w:t xml:space="preserve">Содержание учебного материала </w:t>
            </w:r>
          </w:p>
        </w:tc>
        <w:tc>
          <w:tcPr>
            <w:tcW w:w="855" w:type="dxa"/>
            <w:vMerge w:val="restart"/>
            <w:tcBorders>
              <w:top w:val="single" w:sz="4" w:space="0" w:color="00000A"/>
              <w:left w:val="single" w:sz="4" w:space="0" w:color="00000A"/>
              <w:right w:val="single" w:sz="4" w:space="0" w:color="00000A"/>
            </w:tcBorders>
            <w:shd w:val="clear" w:color="auto" w:fill="FFFFFF"/>
            <w:vAlign w:val="center"/>
          </w:tcPr>
          <w:p w14:paraId="7040D921" w14:textId="7EA938DB" w:rsidR="00EF1B11" w:rsidRPr="00B93F20" w:rsidRDefault="00EF1B11" w:rsidP="00EA3F36">
            <w:pPr>
              <w:shd w:val="clear" w:color="auto" w:fill="FFFFFF"/>
              <w:spacing w:line="240" w:lineRule="auto"/>
              <w:ind w:firstLine="0"/>
              <w:jc w:val="center"/>
              <w:rPr>
                <w:rFonts w:eastAsia="Calibri" w:cs="Times New Roman"/>
                <w:sz w:val="22"/>
              </w:rPr>
            </w:pPr>
            <w:r w:rsidRPr="00B93F20">
              <w:rPr>
                <w:rFonts w:eastAsia="Calibri" w:cs="Times New Roman"/>
                <w:sz w:val="22"/>
              </w:rPr>
              <w:t>18</w:t>
            </w:r>
          </w:p>
        </w:tc>
        <w:tc>
          <w:tcPr>
            <w:tcW w:w="1661" w:type="dxa"/>
            <w:vMerge w:val="restart"/>
            <w:tcBorders>
              <w:top w:val="single" w:sz="4" w:space="0" w:color="00000A"/>
              <w:left w:val="single" w:sz="4" w:space="0" w:color="00000A"/>
              <w:right w:val="single" w:sz="4" w:space="0" w:color="00000A"/>
            </w:tcBorders>
            <w:shd w:val="clear" w:color="auto" w:fill="FFFFFF"/>
          </w:tcPr>
          <w:p w14:paraId="01FE1313" w14:textId="7F2E90CF" w:rsidR="00EF1B11" w:rsidRPr="00B93F20" w:rsidRDefault="00EF1B11" w:rsidP="00EA3F36">
            <w:pPr>
              <w:shd w:val="clear" w:color="auto" w:fill="FFFFFF"/>
              <w:spacing w:line="240" w:lineRule="auto"/>
              <w:ind w:firstLine="0"/>
              <w:jc w:val="center"/>
              <w:rPr>
                <w:rFonts w:eastAsia="Calibri" w:cs="Times New Roman"/>
                <w:sz w:val="22"/>
              </w:rPr>
            </w:pPr>
            <w:r w:rsidRPr="00B93F20">
              <w:rPr>
                <w:sz w:val="22"/>
              </w:rPr>
              <w:t>ОК 01-ОК 07</w:t>
            </w:r>
          </w:p>
        </w:tc>
      </w:tr>
      <w:tr w:rsidR="00EF1B11" w:rsidRPr="00B93F20" w14:paraId="1F8BE983" w14:textId="77777777" w:rsidTr="00BA3FAE">
        <w:trPr>
          <w:cantSplit/>
          <w:trHeight w:val="70"/>
        </w:trPr>
        <w:tc>
          <w:tcPr>
            <w:tcW w:w="2405" w:type="dxa"/>
            <w:vMerge/>
            <w:tcBorders>
              <w:left w:val="single" w:sz="4" w:space="0" w:color="000000"/>
              <w:right w:val="nil"/>
            </w:tcBorders>
          </w:tcPr>
          <w:p w14:paraId="069881F7" w14:textId="77777777" w:rsidR="00EF1B11" w:rsidRPr="00B93F20" w:rsidRDefault="00EF1B11" w:rsidP="00EA3F36">
            <w:pPr>
              <w:shd w:val="clear" w:color="auto" w:fill="FFFFFF"/>
              <w:spacing w:line="240" w:lineRule="auto"/>
              <w:ind w:firstLine="0"/>
              <w:jc w:val="left"/>
              <w:rPr>
                <w:rFonts w:eastAsia="Calibri" w:cs="Times New Roman"/>
                <w:bCs/>
                <w:sz w:val="22"/>
              </w:rPr>
            </w:pPr>
          </w:p>
        </w:tc>
        <w:tc>
          <w:tcPr>
            <w:tcW w:w="9639" w:type="dxa"/>
            <w:tcBorders>
              <w:top w:val="single" w:sz="4" w:space="0" w:color="00000A"/>
              <w:left w:val="single" w:sz="4" w:space="0" w:color="00000A"/>
              <w:bottom w:val="single" w:sz="4" w:space="0" w:color="auto"/>
              <w:right w:val="single" w:sz="4" w:space="0" w:color="00000A"/>
            </w:tcBorders>
            <w:shd w:val="clear" w:color="auto" w:fill="FFFFFF"/>
          </w:tcPr>
          <w:p w14:paraId="26DB2F00" w14:textId="77777777" w:rsidR="00EF1B11" w:rsidRPr="00B93F20" w:rsidRDefault="00EF1B11" w:rsidP="00EA3F36">
            <w:pPr>
              <w:spacing w:line="240" w:lineRule="auto"/>
              <w:ind w:firstLine="0"/>
              <w:rPr>
                <w:rFonts w:eastAsia="Calibri" w:cs="Times New Roman"/>
                <w:bCs/>
                <w:sz w:val="22"/>
              </w:rPr>
            </w:pPr>
            <w:r w:rsidRPr="00B93F20">
              <w:rPr>
                <w:rFonts w:eastAsia="Calibri" w:cs="Times New Roman"/>
                <w:bCs/>
                <w:sz w:val="22"/>
              </w:rPr>
              <w:t>Перпендикулярность прямых в пространстве.</w:t>
            </w:r>
          </w:p>
          <w:p w14:paraId="41A6E845" w14:textId="77777777" w:rsidR="00EF1B11" w:rsidRPr="00B93F20" w:rsidRDefault="00EF1B11" w:rsidP="00EA3F36">
            <w:pPr>
              <w:spacing w:line="240" w:lineRule="auto"/>
              <w:ind w:firstLine="0"/>
              <w:rPr>
                <w:rFonts w:eastAsia="Calibri" w:cs="Times New Roman"/>
                <w:bCs/>
                <w:sz w:val="22"/>
              </w:rPr>
            </w:pPr>
            <w:r w:rsidRPr="00B93F20">
              <w:rPr>
                <w:rFonts w:eastAsia="Calibri" w:cs="Times New Roman"/>
                <w:bCs/>
                <w:sz w:val="22"/>
              </w:rPr>
              <w:t>Перпендикулярность прямой и плоскости в пространстве.</w:t>
            </w:r>
          </w:p>
          <w:p w14:paraId="3B296DAB" w14:textId="77777777" w:rsidR="00EF1B11" w:rsidRPr="00B93F20" w:rsidRDefault="00EF1B11" w:rsidP="00EA3F36">
            <w:pPr>
              <w:spacing w:line="240" w:lineRule="auto"/>
              <w:ind w:firstLine="0"/>
              <w:rPr>
                <w:rFonts w:eastAsia="Calibri" w:cs="Times New Roman"/>
                <w:bCs/>
                <w:sz w:val="22"/>
              </w:rPr>
            </w:pPr>
            <w:r w:rsidRPr="00B93F20">
              <w:rPr>
                <w:rFonts w:eastAsia="Calibri" w:cs="Times New Roman"/>
                <w:bCs/>
                <w:sz w:val="22"/>
              </w:rPr>
              <w:t>Перпендикуляр и наклонная. Угол между прямой и плоскостью.</w:t>
            </w:r>
          </w:p>
          <w:p w14:paraId="3F61015A" w14:textId="77777777" w:rsidR="00EF1B11" w:rsidRPr="00B93F20" w:rsidRDefault="00EF1B11" w:rsidP="00EA3F36">
            <w:pPr>
              <w:spacing w:line="240" w:lineRule="auto"/>
              <w:ind w:firstLine="0"/>
              <w:rPr>
                <w:rFonts w:eastAsia="Calibri" w:cs="Times New Roman"/>
                <w:bCs/>
                <w:sz w:val="22"/>
              </w:rPr>
            </w:pPr>
            <w:r w:rsidRPr="00B93F20">
              <w:rPr>
                <w:rFonts w:eastAsia="Calibri" w:cs="Times New Roman"/>
                <w:bCs/>
                <w:sz w:val="22"/>
              </w:rPr>
              <w:t xml:space="preserve">Теорема о трех перпендикулярах.                                                                                                         </w:t>
            </w:r>
          </w:p>
          <w:p w14:paraId="077DB76F" w14:textId="77777777" w:rsidR="00EF1B11" w:rsidRPr="00B93F20" w:rsidRDefault="00EF1B11" w:rsidP="00EA3F36">
            <w:pPr>
              <w:spacing w:line="240" w:lineRule="auto"/>
              <w:ind w:firstLine="0"/>
              <w:rPr>
                <w:rFonts w:eastAsia="Calibri" w:cs="Times New Roman"/>
                <w:bCs/>
                <w:sz w:val="22"/>
              </w:rPr>
            </w:pPr>
            <w:r w:rsidRPr="00B93F20">
              <w:rPr>
                <w:rFonts w:eastAsia="Calibri" w:cs="Times New Roman"/>
                <w:bCs/>
                <w:sz w:val="22"/>
              </w:rPr>
              <w:t xml:space="preserve">Решение задач на перпендикулярность прямой и плоскости.                                                         </w:t>
            </w:r>
          </w:p>
          <w:p w14:paraId="7CF2D9B7" w14:textId="77777777" w:rsidR="00EF1B11" w:rsidRPr="00B93F20" w:rsidRDefault="00EF1B11" w:rsidP="00EA3F36">
            <w:pPr>
              <w:spacing w:line="240" w:lineRule="auto"/>
              <w:ind w:firstLine="0"/>
              <w:rPr>
                <w:rFonts w:eastAsia="Calibri" w:cs="Times New Roman"/>
                <w:bCs/>
                <w:sz w:val="22"/>
              </w:rPr>
            </w:pPr>
            <w:r w:rsidRPr="00B93F20">
              <w:rPr>
                <w:rFonts w:eastAsia="Calibri" w:cs="Times New Roman"/>
                <w:bCs/>
                <w:sz w:val="22"/>
              </w:rPr>
              <w:t xml:space="preserve">Перпендикулярность двух плоскостей. </w:t>
            </w:r>
          </w:p>
          <w:p w14:paraId="0B972AC2" w14:textId="77777777" w:rsidR="00EF1B11" w:rsidRPr="00B93F20" w:rsidRDefault="00EF1B11" w:rsidP="00EA3F36">
            <w:pPr>
              <w:spacing w:line="240" w:lineRule="auto"/>
              <w:ind w:firstLine="0"/>
              <w:rPr>
                <w:rFonts w:eastAsia="Calibri" w:cs="Times New Roman"/>
                <w:bCs/>
                <w:sz w:val="22"/>
              </w:rPr>
            </w:pPr>
            <w:r w:rsidRPr="00B93F20">
              <w:rPr>
                <w:rFonts w:eastAsia="Calibri" w:cs="Times New Roman"/>
                <w:bCs/>
                <w:sz w:val="22"/>
              </w:rPr>
              <w:t>Признаки и свойства перпендикулярности плоскостей.</w:t>
            </w:r>
          </w:p>
          <w:p w14:paraId="41500FE5" w14:textId="77777777" w:rsidR="00EF1B11" w:rsidRPr="00B93F20" w:rsidRDefault="00EF1B11" w:rsidP="00EA3F36">
            <w:pPr>
              <w:spacing w:line="240" w:lineRule="auto"/>
              <w:ind w:firstLine="0"/>
              <w:rPr>
                <w:rFonts w:eastAsia="Calibri" w:cs="Times New Roman"/>
                <w:bCs/>
                <w:sz w:val="22"/>
              </w:rPr>
            </w:pPr>
            <w:r w:rsidRPr="00B93F20">
              <w:rPr>
                <w:rFonts w:eastAsia="Calibri" w:cs="Times New Roman"/>
                <w:bCs/>
                <w:sz w:val="22"/>
              </w:rPr>
              <w:t>Расстояние между скрещивающимися прямыми.</w:t>
            </w:r>
          </w:p>
          <w:p w14:paraId="5F90BAB6" w14:textId="377E9F9B" w:rsidR="00EF1B11" w:rsidRPr="00B93F20" w:rsidRDefault="00EF1B11" w:rsidP="00EA3F36">
            <w:pPr>
              <w:spacing w:line="240" w:lineRule="auto"/>
              <w:ind w:firstLine="0"/>
              <w:rPr>
                <w:rFonts w:eastAsia="Calibri" w:cs="Times New Roman"/>
                <w:bCs/>
                <w:sz w:val="22"/>
              </w:rPr>
            </w:pPr>
            <w:r w:rsidRPr="00B93F20">
              <w:rPr>
                <w:rFonts w:eastAsia="Calibri" w:cs="Times New Roman"/>
                <w:bCs/>
                <w:sz w:val="22"/>
              </w:rPr>
              <w:t>Геометрические преобразования пространства</w:t>
            </w:r>
          </w:p>
        </w:tc>
        <w:tc>
          <w:tcPr>
            <w:tcW w:w="855" w:type="dxa"/>
            <w:vMerge/>
            <w:tcBorders>
              <w:left w:val="single" w:sz="4" w:space="0" w:color="00000A"/>
              <w:bottom w:val="single" w:sz="4" w:space="0" w:color="auto"/>
              <w:right w:val="single" w:sz="4" w:space="0" w:color="00000A"/>
            </w:tcBorders>
            <w:shd w:val="clear" w:color="auto" w:fill="FFFFFF"/>
            <w:vAlign w:val="center"/>
          </w:tcPr>
          <w:p w14:paraId="4E57C237" w14:textId="77777777" w:rsidR="00EF1B11" w:rsidRPr="00B93F20" w:rsidRDefault="00EF1B11" w:rsidP="00EA3F36">
            <w:pPr>
              <w:shd w:val="clear" w:color="auto" w:fill="FFFFFF"/>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17C2999D" w14:textId="77777777" w:rsidR="00EF1B11" w:rsidRPr="00B93F20" w:rsidRDefault="00EF1B11" w:rsidP="00EA3F36">
            <w:pPr>
              <w:spacing w:line="240" w:lineRule="auto"/>
              <w:ind w:firstLine="0"/>
              <w:jc w:val="center"/>
              <w:rPr>
                <w:rFonts w:eastAsia="Calibri" w:cs="Times New Roman"/>
                <w:color w:val="00000A"/>
                <w:sz w:val="22"/>
              </w:rPr>
            </w:pPr>
          </w:p>
        </w:tc>
      </w:tr>
      <w:tr w:rsidR="00EF1B11" w:rsidRPr="00B93F20" w14:paraId="10310479" w14:textId="77777777" w:rsidTr="00BA3FAE">
        <w:trPr>
          <w:cantSplit/>
          <w:trHeight w:val="84"/>
        </w:trPr>
        <w:tc>
          <w:tcPr>
            <w:tcW w:w="2405" w:type="dxa"/>
            <w:vMerge/>
            <w:tcBorders>
              <w:left w:val="single" w:sz="4" w:space="0" w:color="000000"/>
              <w:right w:val="nil"/>
            </w:tcBorders>
          </w:tcPr>
          <w:p w14:paraId="558A1962" w14:textId="77777777" w:rsidR="00EF1B11" w:rsidRPr="00B93F20" w:rsidRDefault="00EF1B11" w:rsidP="00EA3F36">
            <w:pPr>
              <w:shd w:val="clear" w:color="auto" w:fill="FFFFFF"/>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00000A"/>
              <w:right w:val="single" w:sz="4" w:space="0" w:color="00000A"/>
            </w:tcBorders>
            <w:shd w:val="clear" w:color="auto" w:fill="FFFFFF"/>
          </w:tcPr>
          <w:p w14:paraId="2DFCB9CA" w14:textId="77777777" w:rsidR="00EF1B11" w:rsidRPr="00B93F20" w:rsidRDefault="00EF1B11" w:rsidP="00EA3F36">
            <w:pPr>
              <w:spacing w:line="240" w:lineRule="auto"/>
              <w:ind w:firstLine="0"/>
              <w:rPr>
                <w:rFonts w:eastAsia="Calibri" w:cs="Times New Roman"/>
                <w:bCs/>
                <w:sz w:val="22"/>
              </w:rPr>
            </w:pPr>
            <w:r w:rsidRPr="00B93F20">
              <w:rPr>
                <w:rFonts w:eastAsia="Calibri" w:cs="Times New Roman"/>
                <w:b/>
                <w:bCs/>
                <w:sz w:val="22"/>
              </w:rPr>
              <w:t>В том числе, практических занятий</w:t>
            </w:r>
          </w:p>
        </w:tc>
        <w:tc>
          <w:tcPr>
            <w:tcW w:w="855" w:type="dxa"/>
            <w:vMerge w:val="restart"/>
            <w:tcBorders>
              <w:top w:val="single" w:sz="4" w:space="0" w:color="auto"/>
              <w:left w:val="single" w:sz="4" w:space="0" w:color="00000A"/>
              <w:right w:val="single" w:sz="4" w:space="0" w:color="00000A"/>
            </w:tcBorders>
            <w:shd w:val="clear" w:color="auto" w:fill="FFFFFF"/>
            <w:vAlign w:val="center"/>
          </w:tcPr>
          <w:p w14:paraId="2ED5F5D1" w14:textId="27C863AA" w:rsidR="00EF1B11" w:rsidRPr="00B93F20" w:rsidRDefault="00EF1B11" w:rsidP="00EA3F36">
            <w:pPr>
              <w:shd w:val="clear" w:color="auto" w:fill="FFFFFF"/>
              <w:spacing w:line="240" w:lineRule="auto"/>
              <w:ind w:firstLine="0"/>
              <w:jc w:val="center"/>
              <w:rPr>
                <w:rFonts w:eastAsia="Calibri" w:cs="Times New Roman"/>
                <w:sz w:val="22"/>
              </w:rPr>
            </w:pPr>
            <w:r w:rsidRPr="00B93F20">
              <w:rPr>
                <w:rFonts w:eastAsia="Calibri" w:cs="Times New Roman"/>
                <w:sz w:val="22"/>
              </w:rPr>
              <w:t>6</w:t>
            </w:r>
          </w:p>
        </w:tc>
        <w:tc>
          <w:tcPr>
            <w:tcW w:w="1661" w:type="dxa"/>
            <w:vMerge/>
            <w:tcBorders>
              <w:left w:val="single" w:sz="4" w:space="0" w:color="00000A"/>
              <w:right w:val="single" w:sz="4" w:space="0" w:color="00000A"/>
            </w:tcBorders>
            <w:shd w:val="clear" w:color="auto" w:fill="FFFFFF"/>
          </w:tcPr>
          <w:p w14:paraId="614431A2" w14:textId="77777777" w:rsidR="00EF1B11" w:rsidRPr="00B93F20" w:rsidRDefault="00EF1B11" w:rsidP="00EA3F36">
            <w:pPr>
              <w:spacing w:line="240" w:lineRule="auto"/>
              <w:ind w:firstLine="0"/>
              <w:jc w:val="center"/>
              <w:rPr>
                <w:rFonts w:eastAsia="Calibri" w:cs="Times New Roman"/>
                <w:color w:val="00000A"/>
                <w:sz w:val="22"/>
              </w:rPr>
            </w:pPr>
          </w:p>
        </w:tc>
      </w:tr>
      <w:tr w:rsidR="00EF1B11" w:rsidRPr="00B93F20" w14:paraId="33534BDB" w14:textId="77777777" w:rsidTr="00BA3FAE">
        <w:trPr>
          <w:cantSplit/>
          <w:trHeight w:val="70"/>
        </w:trPr>
        <w:tc>
          <w:tcPr>
            <w:tcW w:w="2405" w:type="dxa"/>
            <w:vMerge/>
            <w:tcBorders>
              <w:top w:val="single" w:sz="4" w:space="0" w:color="000000"/>
              <w:left w:val="single" w:sz="4" w:space="0" w:color="000000"/>
              <w:right w:val="nil"/>
            </w:tcBorders>
          </w:tcPr>
          <w:p w14:paraId="438549A8" w14:textId="77777777" w:rsidR="00EF1B11" w:rsidRPr="00B93F20" w:rsidRDefault="00EF1B11" w:rsidP="00EA3F36">
            <w:pPr>
              <w:shd w:val="clear" w:color="auto" w:fill="FFFFFF"/>
              <w:spacing w:line="240" w:lineRule="auto"/>
              <w:ind w:firstLine="0"/>
              <w:jc w:val="left"/>
              <w:rPr>
                <w:rFonts w:eastAsia="Calibri" w:cs="Times New Roman"/>
                <w:bCs/>
                <w:sz w:val="22"/>
              </w:rPr>
            </w:pPr>
          </w:p>
        </w:tc>
        <w:tc>
          <w:tcPr>
            <w:tcW w:w="9639" w:type="dxa"/>
            <w:tcBorders>
              <w:top w:val="single" w:sz="4" w:space="0" w:color="00000A"/>
              <w:left w:val="single" w:sz="4" w:space="0" w:color="00000A"/>
              <w:right w:val="single" w:sz="4" w:space="0" w:color="00000A"/>
            </w:tcBorders>
            <w:shd w:val="clear" w:color="auto" w:fill="FFFFFF"/>
          </w:tcPr>
          <w:p w14:paraId="1EE3B3B1" w14:textId="30DAA1B5" w:rsidR="00EF1B11" w:rsidRPr="00B93F20" w:rsidRDefault="00C5771F" w:rsidP="00EA3F36">
            <w:pPr>
              <w:shd w:val="clear" w:color="auto" w:fill="FFFFFF"/>
              <w:spacing w:line="240" w:lineRule="auto"/>
              <w:ind w:firstLine="0"/>
              <w:rPr>
                <w:rFonts w:eastAsia="Calibri" w:cs="Times New Roman"/>
                <w:b/>
                <w:bCs/>
                <w:sz w:val="22"/>
              </w:rPr>
            </w:pPr>
            <w:r w:rsidRPr="00B93F20">
              <w:rPr>
                <w:rFonts w:eastAsia="Calibri" w:cs="Times New Roman"/>
                <w:b/>
                <w:bCs/>
                <w:sz w:val="22"/>
              </w:rPr>
              <w:t>Практические занятия</w:t>
            </w:r>
          </w:p>
          <w:p w14:paraId="3610F16F" w14:textId="450D9ACF" w:rsidR="00EF1B11" w:rsidRPr="00B93F20" w:rsidRDefault="00EF1B11" w:rsidP="00EA3F36">
            <w:pPr>
              <w:shd w:val="clear" w:color="auto" w:fill="FFFFFF"/>
              <w:spacing w:line="240" w:lineRule="auto"/>
              <w:ind w:firstLine="0"/>
              <w:rPr>
                <w:rFonts w:eastAsia="Calibri" w:cs="Times New Roman"/>
                <w:sz w:val="22"/>
              </w:rPr>
            </w:pPr>
            <w:r w:rsidRPr="00B93F20">
              <w:rPr>
                <w:rFonts w:eastAsia="Calibri" w:cs="Times New Roman"/>
                <w:sz w:val="22"/>
              </w:rPr>
              <w:t>Перпендикулярность прямой и плоскости</w:t>
            </w:r>
          </w:p>
          <w:p w14:paraId="430AF8AE" w14:textId="35F8E079" w:rsidR="00EF1B11" w:rsidRPr="00B93F20" w:rsidRDefault="00EF1B11" w:rsidP="00EA3F36">
            <w:pPr>
              <w:shd w:val="clear" w:color="auto" w:fill="FFFFFF"/>
              <w:spacing w:line="240" w:lineRule="auto"/>
              <w:ind w:firstLine="0"/>
              <w:rPr>
                <w:rFonts w:eastAsia="Calibri" w:cs="Times New Roman"/>
                <w:sz w:val="22"/>
              </w:rPr>
            </w:pPr>
            <w:r w:rsidRPr="00B93F20">
              <w:rPr>
                <w:rFonts w:eastAsia="Calibri" w:cs="Times New Roman"/>
                <w:sz w:val="22"/>
              </w:rPr>
              <w:t>Перпендикулярность плоскостей</w:t>
            </w:r>
          </w:p>
          <w:p w14:paraId="16F2FE62" w14:textId="4DA44534" w:rsidR="00EF1B11" w:rsidRPr="00B93F20" w:rsidRDefault="00EF1B11" w:rsidP="00EA3F36">
            <w:pPr>
              <w:shd w:val="clear" w:color="auto" w:fill="FFFFFF"/>
              <w:spacing w:line="240" w:lineRule="auto"/>
              <w:ind w:firstLine="0"/>
              <w:rPr>
                <w:rFonts w:eastAsia="Calibri" w:cs="Times New Roman"/>
                <w:sz w:val="22"/>
              </w:rPr>
            </w:pPr>
            <w:r w:rsidRPr="00B93F20">
              <w:rPr>
                <w:rFonts w:eastAsia="Calibri" w:cs="Times New Roman"/>
                <w:sz w:val="22"/>
              </w:rPr>
              <w:t>Угол между прямой и плоскостью</w:t>
            </w:r>
          </w:p>
          <w:p w14:paraId="0315C0E9" w14:textId="31FFAA91" w:rsidR="00EF1B11" w:rsidRPr="00B93F20" w:rsidRDefault="00EF1B11" w:rsidP="00EA3F36">
            <w:pPr>
              <w:shd w:val="clear" w:color="auto" w:fill="FFFFFF"/>
              <w:spacing w:line="240" w:lineRule="auto"/>
              <w:ind w:firstLine="0"/>
              <w:rPr>
                <w:rFonts w:eastAsia="Calibri" w:cs="Times New Roman"/>
                <w:sz w:val="22"/>
              </w:rPr>
            </w:pPr>
            <w:r w:rsidRPr="00B93F20">
              <w:rPr>
                <w:rFonts w:eastAsia="Calibri" w:cs="Times New Roman"/>
                <w:sz w:val="22"/>
              </w:rPr>
              <w:t>Теорема о трех перпендикулярах</w:t>
            </w:r>
          </w:p>
          <w:p w14:paraId="005665B4" w14:textId="383F4BE0" w:rsidR="00EF1B11" w:rsidRPr="00B93F20" w:rsidRDefault="00EF1B11" w:rsidP="00EA3F36">
            <w:pPr>
              <w:shd w:val="clear" w:color="auto" w:fill="FFFFFF"/>
              <w:spacing w:line="240" w:lineRule="auto"/>
              <w:ind w:firstLine="0"/>
              <w:rPr>
                <w:rFonts w:eastAsia="Calibri" w:cs="Times New Roman"/>
                <w:sz w:val="22"/>
              </w:rPr>
            </w:pPr>
            <w:r w:rsidRPr="00B93F20">
              <w:rPr>
                <w:rFonts w:eastAsia="Calibri" w:cs="Times New Roman"/>
                <w:sz w:val="22"/>
              </w:rPr>
              <w:t>Расстояние между скрещивающимися прямыми</w:t>
            </w:r>
          </w:p>
        </w:tc>
        <w:tc>
          <w:tcPr>
            <w:tcW w:w="855" w:type="dxa"/>
            <w:vMerge/>
            <w:tcBorders>
              <w:left w:val="single" w:sz="4" w:space="0" w:color="00000A"/>
              <w:right w:val="single" w:sz="4" w:space="0" w:color="00000A"/>
            </w:tcBorders>
            <w:shd w:val="clear" w:color="auto" w:fill="FFFFFF"/>
            <w:vAlign w:val="center"/>
          </w:tcPr>
          <w:p w14:paraId="0D885361" w14:textId="77777777" w:rsidR="00EF1B11" w:rsidRPr="00B93F20" w:rsidRDefault="00EF1B11" w:rsidP="00EA3F36">
            <w:pPr>
              <w:shd w:val="clear" w:color="auto" w:fill="FFFFFF"/>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41F3716D" w14:textId="77777777" w:rsidR="00EF1B11" w:rsidRPr="00B93F20" w:rsidRDefault="00EF1B11" w:rsidP="00EA3F36">
            <w:pPr>
              <w:shd w:val="clear" w:color="auto" w:fill="FFFFFF"/>
              <w:spacing w:line="240" w:lineRule="auto"/>
              <w:ind w:firstLine="0"/>
              <w:jc w:val="center"/>
              <w:rPr>
                <w:rFonts w:eastAsia="Calibri" w:cs="Times New Roman"/>
                <w:b/>
                <w:sz w:val="22"/>
              </w:rPr>
            </w:pPr>
          </w:p>
        </w:tc>
      </w:tr>
      <w:tr w:rsidR="00C5771F" w:rsidRPr="00B93F20" w14:paraId="563F533D" w14:textId="77777777" w:rsidTr="00BA3FAE">
        <w:trPr>
          <w:cantSplit/>
          <w:trHeight w:val="70"/>
        </w:trPr>
        <w:tc>
          <w:tcPr>
            <w:tcW w:w="12044" w:type="dxa"/>
            <w:gridSpan w:val="2"/>
            <w:tcBorders>
              <w:top w:val="single" w:sz="4" w:space="0" w:color="000000"/>
              <w:left w:val="single" w:sz="4" w:space="0" w:color="000000"/>
              <w:right w:val="single" w:sz="4" w:space="0" w:color="00000A"/>
            </w:tcBorders>
          </w:tcPr>
          <w:p w14:paraId="00AB7569" w14:textId="46C6062C" w:rsidR="00C5771F" w:rsidRPr="00B93F20" w:rsidRDefault="00C5771F" w:rsidP="00EA3F36">
            <w:pPr>
              <w:shd w:val="clear" w:color="auto" w:fill="FFFFFF"/>
              <w:spacing w:line="240" w:lineRule="auto"/>
              <w:ind w:firstLine="0"/>
              <w:rPr>
                <w:rFonts w:eastAsia="Calibri" w:cs="Times New Roman"/>
                <w:b/>
                <w:sz w:val="22"/>
              </w:rPr>
            </w:pPr>
            <w:r w:rsidRPr="00B93F20">
              <w:rPr>
                <w:rFonts w:eastAsia="Calibri" w:cs="Times New Roman"/>
                <w:b/>
                <w:sz w:val="22"/>
              </w:rPr>
              <w:t>Раздел 4.  Комбинаторика</w:t>
            </w:r>
          </w:p>
        </w:tc>
        <w:tc>
          <w:tcPr>
            <w:tcW w:w="855" w:type="dxa"/>
            <w:tcBorders>
              <w:left w:val="single" w:sz="4" w:space="0" w:color="00000A"/>
              <w:right w:val="single" w:sz="4" w:space="0" w:color="00000A"/>
            </w:tcBorders>
            <w:shd w:val="clear" w:color="auto" w:fill="FFFFFF"/>
            <w:vAlign w:val="center"/>
          </w:tcPr>
          <w:p w14:paraId="4CC3EE86" w14:textId="35E78F57" w:rsidR="00C5771F" w:rsidRPr="00B93F20" w:rsidRDefault="00C5771F" w:rsidP="00EA3F36">
            <w:pPr>
              <w:shd w:val="clear" w:color="auto" w:fill="FFFFFF"/>
              <w:spacing w:line="240" w:lineRule="auto"/>
              <w:ind w:firstLine="0"/>
              <w:jc w:val="center"/>
              <w:rPr>
                <w:rFonts w:eastAsia="Calibri" w:cs="Times New Roman"/>
                <w:sz w:val="22"/>
              </w:rPr>
            </w:pPr>
            <w:r w:rsidRPr="00B93F20">
              <w:rPr>
                <w:rFonts w:eastAsia="Calibri" w:cs="Times New Roman"/>
                <w:sz w:val="22"/>
              </w:rPr>
              <w:t>8</w:t>
            </w:r>
          </w:p>
        </w:tc>
        <w:tc>
          <w:tcPr>
            <w:tcW w:w="1661" w:type="dxa"/>
            <w:vMerge w:val="restart"/>
            <w:tcBorders>
              <w:left w:val="single" w:sz="4" w:space="0" w:color="00000A"/>
              <w:right w:val="single" w:sz="4" w:space="0" w:color="00000A"/>
            </w:tcBorders>
            <w:shd w:val="clear" w:color="auto" w:fill="FFFFFF"/>
          </w:tcPr>
          <w:p w14:paraId="13A2590F" w14:textId="3EB8C215" w:rsidR="00C5771F" w:rsidRPr="00B93F20" w:rsidRDefault="00C5771F" w:rsidP="00EA3F36">
            <w:pPr>
              <w:spacing w:line="240" w:lineRule="auto"/>
              <w:ind w:firstLine="0"/>
              <w:jc w:val="center"/>
              <w:rPr>
                <w:rFonts w:eastAsia="Calibri" w:cs="Times New Roman"/>
                <w:b/>
                <w:sz w:val="22"/>
              </w:rPr>
            </w:pPr>
            <w:r w:rsidRPr="00B93F20">
              <w:rPr>
                <w:sz w:val="22"/>
              </w:rPr>
              <w:t>ОК 01-ОК 07</w:t>
            </w:r>
          </w:p>
        </w:tc>
      </w:tr>
      <w:tr w:rsidR="00C5771F" w:rsidRPr="00B93F20" w14:paraId="117A6FAC" w14:textId="77777777" w:rsidTr="00BA3FAE">
        <w:trPr>
          <w:cantSplit/>
          <w:trHeight w:val="70"/>
        </w:trPr>
        <w:tc>
          <w:tcPr>
            <w:tcW w:w="2405" w:type="dxa"/>
            <w:vMerge w:val="restart"/>
            <w:tcBorders>
              <w:left w:val="single" w:sz="4" w:space="0" w:color="000000"/>
              <w:right w:val="nil"/>
            </w:tcBorders>
          </w:tcPr>
          <w:p w14:paraId="17FB4616" w14:textId="77777777" w:rsidR="005E7EFA"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B93F20">
              <w:rPr>
                <w:rFonts w:eastAsia="Calibri" w:cs="Times New Roman"/>
                <w:bCs/>
                <w:sz w:val="22"/>
              </w:rPr>
              <w:t xml:space="preserve">Тема 4.1 </w:t>
            </w:r>
          </w:p>
          <w:p w14:paraId="7E7603C8" w14:textId="0543E029"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B93F20">
              <w:rPr>
                <w:rFonts w:eastAsia="Calibri" w:cs="Times New Roman"/>
                <w:bCs/>
                <w:sz w:val="22"/>
              </w:rPr>
              <w:t>Элементы комбинаторики</w:t>
            </w:r>
          </w:p>
        </w:tc>
        <w:tc>
          <w:tcPr>
            <w:tcW w:w="9639" w:type="dxa"/>
            <w:tcBorders>
              <w:top w:val="single" w:sz="4" w:space="0" w:color="00000A"/>
              <w:left w:val="single" w:sz="4" w:space="0" w:color="00000A"/>
              <w:bottom w:val="single" w:sz="4" w:space="0" w:color="00000A"/>
              <w:right w:val="single" w:sz="4" w:space="0" w:color="00000A"/>
            </w:tcBorders>
            <w:shd w:val="clear" w:color="auto" w:fill="FFFFFF"/>
          </w:tcPr>
          <w:p w14:paraId="107BF9FC" w14:textId="77777777" w:rsidR="00C5771F" w:rsidRPr="00B93F20" w:rsidRDefault="00C5771F" w:rsidP="00EA3F36">
            <w:pPr>
              <w:spacing w:line="240" w:lineRule="auto"/>
              <w:ind w:firstLine="0"/>
              <w:rPr>
                <w:rFonts w:eastAsia="Calibri" w:cs="Times New Roman"/>
                <w:b/>
                <w:sz w:val="22"/>
              </w:rPr>
            </w:pPr>
            <w:r w:rsidRPr="00B93F20">
              <w:rPr>
                <w:rFonts w:eastAsia="Calibri" w:cs="Times New Roman"/>
                <w:b/>
                <w:bCs/>
                <w:sz w:val="22"/>
              </w:rPr>
              <w:t>Содержание учебного материала</w:t>
            </w:r>
          </w:p>
        </w:tc>
        <w:tc>
          <w:tcPr>
            <w:tcW w:w="855" w:type="dxa"/>
            <w:vMerge w:val="restart"/>
            <w:tcBorders>
              <w:top w:val="single" w:sz="4" w:space="0" w:color="00000A"/>
              <w:left w:val="single" w:sz="4" w:space="0" w:color="00000A"/>
              <w:right w:val="single" w:sz="4" w:space="0" w:color="00000A"/>
            </w:tcBorders>
            <w:shd w:val="clear" w:color="auto" w:fill="FFFFFF"/>
            <w:vAlign w:val="center"/>
          </w:tcPr>
          <w:p w14:paraId="7D5B2D80" w14:textId="3B6DE02F" w:rsidR="00C5771F" w:rsidRPr="00B93F20" w:rsidRDefault="00C5771F" w:rsidP="00EA3F36">
            <w:pPr>
              <w:shd w:val="clear" w:color="auto" w:fill="FFFFFF"/>
              <w:spacing w:line="240" w:lineRule="auto"/>
              <w:ind w:firstLine="0"/>
              <w:jc w:val="center"/>
              <w:rPr>
                <w:rFonts w:eastAsia="Calibri" w:cs="Times New Roman"/>
                <w:sz w:val="22"/>
              </w:rPr>
            </w:pPr>
            <w:r w:rsidRPr="00B93F20">
              <w:rPr>
                <w:rFonts w:eastAsia="Calibri" w:cs="Times New Roman"/>
                <w:sz w:val="22"/>
              </w:rPr>
              <w:t>4</w:t>
            </w:r>
          </w:p>
        </w:tc>
        <w:tc>
          <w:tcPr>
            <w:tcW w:w="1661" w:type="dxa"/>
            <w:vMerge/>
            <w:tcBorders>
              <w:left w:val="single" w:sz="4" w:space="0" w:color="00000A"/>
              <w:right w:val="single" w:sz="4" w:space="0" w:color="00000A"/>
            </w:tcBorders>
            <w:shd w:val="clear" w:color="auto" w:fill="FFFFFF"/>
          </w:tcPr>
          <w:p w14:paraId="0D730B05" w14:textId="326A9A93" w:rsidR="00C5771F" w:rsidRPr="00B93F20" w:rsidRDefault="00C5771F" w:rsidP="00EA3F36">
            <w:pPr>
              <w:spacing w:line="240" w:lineRule="auto"/>
              <w:ind w:firstLine="0"/>
              <w:jc w:val="center"/>
              <w:rPr>
                <w:rFonts w:eastAsia="Calibri" w:cs="Times New Roman"/>
                <w:bCs/>
                <w:sz w:val="22"/>
              </w:rPr>
            </w:pPr>
          </w:p>
        </w:tc>
      </w:tr>
      <w:tr w:rsidR="00C5771F" w:rsidRPr="00B93F20" w14:paraId="779C0E3F" w14:textId="77777777" w:rsidTr="00BA3FAE">
        <w:trPr>
          <w:cantSplit/>
          <w:trHeight w:val="141"/>
        </w:trPr>
        <w:tc>
          <w:tcPr>
            <w:tcW w:w="2405" w:type="dxa"/>
            <w:vMerge/>
            <w:tcBorders>
              <w:left w:val="single" w:sz="4" w:space="0" w:color="000000"/>
              <w:right w:val="nil"/>
            </w:tcBorders>
          </w:tcPr>
          <w:p w14:paraId="211ADD72" w14:textId="77777777" w:rsidR="00C5771F" w:rsidRPr="00B93F20" w:rsidRDefault="00C5771F" w:rsidP="00EA3F36">
            <w:pPr>
              <w:shd w:val="clear" w:color="auto" w:fill="FFFFFF"/>
              <w:spacing w:line="240" w:lineRule="auto"/>
              <w:ind w:firstLine="0"/>
              <w:jc w:val="left"/>
              <w:rPr>
                <w:rFonts w:eastAsia="Calibri" w:cs="Times New Roman"/>
                <w:bCs/>
                <w:sz w:val="22"/>
              </w:rPr>
            </w:pPr>
          </w:p>
        </w:tc>
        <w:tc>
          <w:tcPr>
            <w:tcW w:w="9639" w:type="dxa"/>
            <w:tcBorders>
              <w:top w:val="single" w:sz="4" w:space="0" w:color="00000A"/>
              <w:left w:val="single" w:sz="4" w:space="0" w:color="00000A"/>
              <w:right w:val="single" w:sz="4" w:space="0" w:color="00000A"/>
            </w:tcBorders>
            <w:shd w:val="clear" w:color="auto" w:fill="FFFFFF"/>
          </w:tcPr>
          <w:p w14:paraId="51B3EF43" w14:textId="77777777" w:rsidR="00C5771F" w:rsidRPr="00B93F20" w:rsidRDefault="00C5771F" w:rsidP="00EA3F36">
            <w:pPr>
              <w:spacing w:line="240" w:lineRule="auto"/>
              <w:ind w:firstLine="0"/>
              <w:contextualSpacing/>
              <w:rPr>
                <w:rFonts w:eastAsia="Calibri" w:cs="Times New Roman"/>
                <w:sz w:val="22"/>
              </w:rPr>
            </w:pPr>
            <w:r w:rsidRPr="00B93F20">
              <w:rPr>
                <w:rFonts w:eastAsia="Calibri" w:cs="Times New Roman"/>
                <w:sz w:val="22"/>
              </w:rPr>
              <w:t xml:space="preserve">Основные понятия комбинаторики. </w:t>
            </w:r>
          </w:p>
          <w:p w14:paraId="7EEEB47A" w14:textId="77777777" w:rsidR="00C5771F" w:rsidRPr="00B93F20" w:rsidRDefault="00C5771F" w:rsidP="00EA3F36">
            <w:pPr>
              <w:spacing w:line="240" w:lineRule="auto"/>
              <w:ind w:firstLine="0"/>
              <w:contextualSpacing/>
              <w:rPr>
                <w:rFonts w:eastAsia="Calibri" w:cs="Times New Roman"/>
                <w:sz w:val="22"/>
              </w:rPr>
            </w:pPr>
            <w:r w:rsidRPr="00B93F20">
              <w:rPr>
                <w:rFonts w:eastAsia="Calibri" w:cs="Times New Roman"/>
                <w:sz w:val="22"/>
              </w:rPr>
              <w:t xml:space="preserve">Правила комбинаторики.                                                                                                                                                                                                                                                                                                  </w:t>
            </w:r>
          </w:p>
          <w:p w14:paraId="268EB60A" w14:textId="77777777" w:rsidR="00C5771F" w:rsidRPr="00B93F20" w:rsidRDefault="00C5771F" w:rsidP="00EA3F36">
            <w:pPr>
              <w:spacing w:line="240" w:lineRule="auto"/>
              <w:ind w:firstLine="0"/>
              <w:contextualSpacing/>
              <w:rPr>
                <w:rFonts w:eastAsia="Calibri" w:cs="Times New Roman"/>
                <w:sz w:val="22"/>
              </w:rPr>
            </w:pPr>
            <w:r w:rsidRPr="00B93F20">
              <w:rPr>
                <w:rFonts w:eastAsia="Calibri" w:cs="Times New Roman"/>
                <w:sz w:val="22"/>
              </w:rPr>
              <w:t>Задачи на перебор вариантов.</w:t>
            </w:r>
          </w:p>
          <w:p w14:paraId="4BEA7214" w14:textId="77777777" w:rsidR="00C5771F" w:rsidRPr="00B93F20" w:rsidRDefault="00C5771F" w:rsidP="00EA3F36">
            <w:pPr>
              <w:spacing w:line="240" w:lineRule="auto"/>
              <w:ind w:firstLine="0"/>
              <w:contextualSpacing/>
              <w:rPr>
                <w:rFonts w:eastAsia="Calibri" w:cs="Times New Roman"/>
                <w:sz w:val="22"/>
              </w:rPr>
            </w:pPr>
            <w:r w:rsidRPr="00B93F20">
              <w:rPr>
                <w:rFonts w:eastAsia="Calibri" w:cs="Times New Roman"/>
                <w:sz w:val="22"/>
              </w:rPr>
              <w:t>Перестановки. Размещения. Сочетания.</w:t>
            </w:r>
          </w:p>
          <w:p w14:paraId="7C2737F0" w14:textId="77777777" w:rsidR="00C5771F" w:rsidRPr="00B93F20" w:rsidRDefault="00C5771F" w:rsidP="00EA3F36">
            <w:pPr>
              <w:spacing w:line="240" w:lineRule="auto"/>
              <w:ind w:firstLine="0"/>
              <w:contextualSpacing/>
              <w:rPr>
                <w:rFonts w:eastAsia="Calibri" w:cs="Times New Roman"/>
                <w:sz w:val="22"/>
              </w:rPr>
            </w:pPr>
            <w:r w:rsidRPr="00B93F20">
              <w:rPr>
                <w:rFonts w:eastAsia="Calibri" w:cs="Times New Roman"/>
                <w:sz w:val="22"/>
              </w:rPr>
              <w:t>Формула бинома Ньютона.</w:t>
            </w:r>
          </w:p>
          <w:p w14:paraId="382A5904" w14:textId="0799E7C1" w:rsidR="00C5771F" w:rsidRPr="00B93F20" w:rsidRDefault="00C5771F" w:rsidP="00EA3F36">
            <w:pPr>
              <w:spacing w:line="240" w:lineRule="auto"/>
              <w:ind w:firstLine="0"/>
              <w:contextualSpacing/>
              <w:rPr>
                <w:rFonts w:eastAsia="Calibri" w:cs="Times New Roman"/>
                <w:sz w:val="22"/>
              </w:rPr>
            </w:pPr>
            <w:r w:rsidRPr="00B93F20">
              <w:rPr>
                <w:rFonts w:eastAsia="Calibri" w:cs="Times New Roman"/>
                <w:sz w:val="22"/>
              </w:rPr>
              <w:t>Свойства биноминальных коэффициентов.</w:t>
            </w:r>
          </w:p>
        </w:tc>
        <w:tc>
          <w:tcPr>
            <w:tcW w:w="855" w:type="dxa"/>
            <w:vMerge/>
            <w:tcBorders>
              <w:left w:val="single" w:sz="4" w:space="0" w:color="00000A"/>
              <w:right w:val="single" w:sz="4" w:space="0" w:color="00000A"/>
            </w:tcBorders>
            <w:shd w:val="clear" w:color="auto" w:fill="FFFFFF"/>
            <w:vAlign w:val="center"/>
          </w:tcPr>
          <w:p w14:paraId="4BA5B2B6" w14:textId="77777777" w:rsidR="00C5771F" w:rsidRPr="00B93F20" w:rsidRDefault="00C5771F" w:rsidP="00EA3F36">
            <w:pPr>
              <w:shd w:val="clear" w:color="auto" w:fill="FFFFFF"/>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2EC5DC2A" w14:textId="77777777" w:rsidR="00C5771F" w:rsidRPr="00B93F20" w:rsidRDefault="00C5771F" w:rsidP="00EA3F36">
            <w:pPr>
              <w:spacing w:line="240" w:lineRule="auto"/>
              <w:ind w:firstLine="0"/>
              <w:jc w:val="center"/>
              <w:rPr>
                <w:rFonts w:eastAsia="Calibri" w:cs="Times New Roman"/>
                <w:color w:val="00000A"/>
                <w:sz w:val="22"/>
              </w:rPr>
            </w:pPr>
          </w:p>
        </w:tc>
      </w:tr>
      <w:tr w:rsidR="00C5771F" w:rsidRPr="00B93F20" w14:paraId="30DD7DD2" w14:textId="77777777" w:rsidTr="00BA3FAE">
        <w:trPr>
          <w:cantSplit/>
          <w:trHeight w:val="201"/>
        </w:trPr>
        <w:tc>
          <w:tcPr>
            <w:tcW w:w="2405" w:type="dxa"/>
            <w:vMerge/>
            <w:tcBorders>
              <w:left w:val="single" w:sz="4" w:space="0" w:color="000000"/>
              <w:right w:val="nil"/>
            </w:tcBorders>
          </w:tcPr>
          <w:p w14:paraId="38DB82AB" w14:textId="77777777" w:rsidR="00C5771F" w:rsidRPr="00B93F20" w:rsidRDefault="00C5771F" w:rsidP="00EA3F36">
            <w:pPr>
              <w:shd w:val="clear" w:color="auto" w:fill="FFFFFF"/>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auto"/>
              <w:right w:val="single" w:sz="4" w:space="0" w:color="00000A"/>
            </w:tcBorders>
            <w:shd w:val="clear" w:color="auto" w:fill="FFFFFF"/>
          </w:tcPr>
          <w:p w14:paraId="5830B6A8" w14:textId="77777777" w:rsidR="00C5771F" w:rsidRPr="00B93F20" w:rsidRDefault="00C5771F" w:rsidP="00EA3F36">
            <w:pPr>
              <w:spacing w:line="240" w:lineRule="auto"/>
              <w:ind w:firstLine="0"/>
              <w:contextualSpacing/>
              <w:rPr>
                <w:rFonts w:eastAsia="Calibri" w:cs="Times New Roman"/>
                <w:sz w:val="22"/>
              </w:rPr>
            </w:pPr>
            <w:r w:rsidRPr="00B93F20">
              <w:rPr>
                <w:rFonts w:eastAsia="Calibri" w:cs="Times New Roman"/>
                <w:b/>
                <w:bCs/>
                <w:sz w:val="22"/>
              </w:rPr>
              <w:t>В том числе, практических занятий</w:t>
            </w:r>
          </w:p>
        </w:tc>
        <w:tc>
          <w:tcPr>
            <w:tcW w:w="855" w:type="dxa"/>
            <w:vMerge w:val="restart"/>
            <w:tcBorders>
              <w:top w:val="single" w:sz="4" w:space="0" w:color="auto"/>
              <w:left w:val="single" w:sz="4" w:space="0" w:color="00000A"/>
              <w:right w:val="single" w:sz="4" w:space="0" w:color="00000A"/>
            </w:tcBorders>
            <w:shd w:val="clear" w:color="auto" w:fill="FFFFFF"/>
            <w:vAlign w:val="center"/>
          </w:tcPr>
          <w:p w14:paraId="1D5F5B17" w14:textId="223926DF"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B93F20">
              <w:rPr>
                <w:rFonts w:eastAsia="Calibri" w:cs="Times New Roman"/>
                <w:sz w:val="22"/>
              </w:rPr>
              <w:t>4</w:t>
            </w:r>
          </w:p>
        </w:tc>
        <w:tc>
          <w:tcPr>
            <w:tcW w:w="1661" w:type="dxa"/>
            <w:vMerge/>
            <w:tcBorders>
              <w:left w:val="single" w:sz="4" w:space="0" w:color="00000A"/>
              <w:right w:val="single" w:sz="4" w:space="0" w:color="00000A"/>
            </w:tcBorders>
            <w:shd w:val="clear" w:color="auto" w:fill="FFFFFF"/>
          </w:tcPr>
          <w:p w14:paraId="6E3636B4" w14:textId="77777777" w:rsidR="00C5771F" w:rsidRPr="00B93F20" w:rsidRDefault="00C5771F" w:rsidP="00EA3F36">
            <w:pPr>
              <w:spacing w:line="240" w:lineRule="auto"/>
              <w:ind w:firstLine="0"/>
              <w:jc w:val="center"/>
              <w:rPr>
                <w:rFonts w:eastAsia="Calibri" w:cs="Times New Roman"/>
                <w:color w:val="00000A"/>
                <w:sz w:val="22"/>
              </w:rPr>
            </w:pPr>
          </w:p>
        </w:tc>
      </w:tr>
      <w:tr w:rsidR="00C5771F" w:rsidRPr="00B93F20" w14:paraId="345BDC47" w14:textId="77777777" w:rsidTr="00BA3FAE">
        <w:trPr>
          <w:cantSplit/>
        </w:trPr>
        <w:tc>
          <w:tcPr>
            <w:tcW w:w="2405" w:type="dxa"/>
            <w:vMerge/>
            <w:tcBorders>
              <w:left w:val="single" w:sz="4" w:space="0" w:color="000000"/>
              <w:right w:val="nil"/>
            </w:tcBorders>
          </w:tcPr>
          <w:p w14:paraId="3C30A074"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00000A"/>
              <w:right w:val="single" w:sz="4" w:space="0" w:color="00000A"/>
            </w:tcBorders>
            <w:shd w:val="clear" w:color="auto" w:fill="FFFFFF"/>
          </w:tcPr>
          <w:p w14:paraId="79CCCA54" w14:textId="722C8441"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B93F20">
              <w:rPr>
                <w:rFonts w:eastAsia="Calibri" w:cs="Times New Roman"/>
                <w:b/>
                <w:sz w:val="22"/>
              </w:rPr>
              <w:t>Практические занятия</w:t>
            </w:r>
          </w:p>
          <w:p w14:paraId="770FD9BE" w14:textId="7B96423E"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Решение задач на подсчет числа размещений, перестановок, сочетаний.</w:t>
            </w:r>
          </w:p>
          <w:p w14:paraId="36215532" w14:textId="4E78359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Решение задач на подсчет числа размещений, перестановок, сочетаний.</w:t>
            </w:r>
          </w:p>
          <w:p w14:paraId="308860B4" w14:textId="74ACBF70"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Формулы бинома Ньютона</w:t>
            </w:r>
          </w:p>
        </w:tc>
        <w:tc>
          <w:tcPr>
            <w:tcW w:w="855" w:type="dxa"/>
            <w:vMerge/>
            <w:tcBorders>
              <w:left w:val="single" w:sz="4" w:space="0" w:color="00000A"/>
              <w:bottom w:val="single" w:sz="4" w:space="0" w:color="00000A"/>
              <w:right w:val="single" w:sz="4" w:space="0" w:color="00000A"/>
            </w:tcBorders>
            <w:shd w:val="clear" w:color="auto" w:fill="FFFFFF"/>
            <w:vAlign w:val="center"/>
          </w:tcPr>
          <w:p w14:paraId="7AF295B4"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4766230F" w14:textId="77777777" w:rsidR="00C5771F" w:rsidRPr="00B93F20" w:rsidRDefault="00C5771F" w:rsidP="00EA3F36">
            <w:pPr>
              <w:spacing w:line="240" w:lineRule="auto"/>
              <w:ind w:firstLine="0"/>
              <w:jc w:val="center"/>
              <w:rPr>
                <w:rFonts w:eastAsia="Calibri" w:cs="Times New Roman"/>
                <w:color w:val="00000A"/>
                <w:sz w:val="22"/>
              </w:rPr>
            </w:pPr>
          </w:p>
        </w:tc>
      </w:tr>
      <w:tr w:rsidR="00C5771F" w:rsidRPr="00B93F20" w14:paraId="055D9F28" w14:textId="77777777" w:rsidTr="00BA3FAE">
        <w:trPr>
          <w:cantSplit/>
        </w:trPr>
        <w:tc>
          <w:tcPr>
            <w:tcW w:w="12044" w:type="dxa"/>
            <w:gridSpan w:val="2"/>
            <w:tcBorders>
              <w:left w:val="single" w:sz="4" w:space="0" w:color="000000"/>
              <w:right w:val="single" w:sz="4" w:space="0" w:color="00000A"/>
            </w:tcBorders>
          </w:tcPr>
          <w:p w14:paraId="3E17472A" w14:textId="1DB992FB" w:rsidR="00C5771F" w:rsidRPr="00B93F20" w:rsidRDefault="00C5771F" w:rsidP="00EA3F36">
            <w:pPr>
              <w:shd w:val="clear" w:color="auto" w:fill="FFFFFF"/>
              <w:tabs>
                <w:tab w:val="left" w:pos="1560"/>
              </w:tabs>
              <w:spacing w:line="240" w:lineRule="auto"/>
              <w:ind w:firstLine="0"/>
              <w:rPr>
                <w:rFonts w:eastAsia="Calibri" w:cs="Times New Roman"/>
                <w:b/>
                <w:sz w:val="22"/>
              </w:rPr>
            </w:pPr>
            <w:r w:rsidRPr="00B93F20">
              <w:rPr>
                <w:rFonts w:eastAsia="Calibri" w:cs="Times New Roman"/>
                <w:b/>
                <w:sz w:val="22"/>
              </w:rPr>
              <w:t>Раздел 5.  Координаты и векторы</w:t>
            </w:r>
          </w:p>
        </w:tc>
        <w:tc>
          <w:tcPr>
            <w:tcW w:w="855" w:type="dxa"/>
            <w:tcBorders>
              <w:left w:val="single" w:sz="4" w:space="0" w:color="00000A"/>
              <w:bottom w:val="single" w:sz="4" w:space="0" w:color="00000A"/>
              <w:right w:val="single" w:sz="4" w:space="0" w:color="00000A"/>
            </w:tcBorders>
            <w:shd w:val="clear" w:color="auto" w:fill="FFFFFF"/>
            <w:vAlign w:val="center"/>
          </w:tcPr>
          <w:p w14:paraId="1E11E143" w14:textId="407FBDC8"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r w:rsidRPr="00B93F20">
              <w:rPr>
                <w:rFonts w:eastAsia="Calibri" w:cs="Times New Roman"/>
                <w:b/>
                <w:bCs/>
                <w:sz w:val="22"/>
              </w:rPr>
              <w:t>18</w:t>
            </w:r>
          </w:p>
        </w:tc>
        <w:tc>
          <w:tcPr>
            <w:tcW w:w="1661" w:type="dxa"/>
            <w:vMerge w:val="restart"/>
            <w:tcBorders>
              <w:left w:val="single" w:sz="4" w:space="0" w:color="00000A"/>
              <w:right w:val="single" w:sz="4" w:space="0" w:color="00000A"/>
            </w:tcBorders>
            <w:shd w:val="clear" w:color="auto" w:fill="FFFFFF"/>
          </w:tcPr>
          <w:p w14:paraId="2EFB9A5D" w14:textId="79F85EB6" w:rsidR="00C5771F" w:rsidRPr="00B93F20" w:rsidRDefault="00C5771F" w:rsidP="00EA3F36">
            <w:pPr>
              <w:spacing w:line="240" w:lineRule="auto"/>
              <w:ind w:firstLine="0"/>
              <w:jc w:val="center"/>
              <w:rPr>
                <w:rFonts w:eastAsia="Calibri" w:cs="Times New Roman"/>
                <w:color w:val="00000A"/>
                <w:sz w:val="22"/>
              </w:rPr>
            </w:pPr>
            <w:r w:rsidRPr="00B93F20">
              <w:rPr>
                <w:sz w:val="22"/>
              </w:rPr>
              <w:t>ОК 01-ОК 07</w:t>
            </w:r>
          </w:p>
        </w:tc>
      </w:tr>
      <w:tr w:rsidR="00C5771F" w:rsidRPr="00B93F20" w14:paraId="1E0B9579" w14:textId="77777777" w:rsidTr="00BA3FAE">
        <w:trPr>
          <w:cantSplit/>
        </w:trPr>
        <w:tc>
          <w:tcPr>
            <w:tcW w:w="2405" w:type="dxa"/>
            <w:vMerge w:val="restart"/>
            <w:tcBorders>
              <w:left w:val="single" w:sz="4" w:space="0" w:color="000000"/>
              <w:right w:val="nil"/>
            </w:tcBorders>
          </w:tcPr>
          <w:p w14:paraId="44953AD9" w14:textId="50A21E53"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B93F20">
              <w:rPr>
                <w:rFonts w:eastAsia="Calibri" w:cs="Times New Roman"/>
                <w:bCs/>
                <w:sz w:val="22"/>
              </w:rPr>
              <w:t>Тема 5.1 Прямоугольная (декартовая) система координат в пространстве</w:t>
            </w:r>
          </w:p>
        </w:tc>
        <w:tc>
          <w:tcPr>
            <w:tcW w:w="9639" w:type="dxa"/>
            <w:tcBorders>
              <w:top w:val="single" w:sz="4" w:space="0" w:color="00000A"/>
              <w:left w:val="single" w:sz="4" w:space="0" w:color="00000A"/>
              <w:bottom w:val="single" w:sz="4" w:space="0" w:color="00000A"/>
              <w:right w:val="single" w:sz="4" w:space="0" w:color="00000A"/>
            </w:tcBorders>
            <w:shd w:val="clear" w:color="auto" w:fill="FFFFFF"/>
          </w:tcPr>
          <w:p w14:paraId="2BFF78FD" w14:textId="6FC83D74"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B93F20">
              <w:rPr>
                <w:rFonts w:eastAsia="Calibri" w:cs="Times New Roman"/>
                <w:b/>
                <w:bCs/>
                <w:sz w:val="22"/>
              </w:rPr>
              <w:t>Содержание учебного материала</w:t>
            </w:r>
          </w:p>
        </w:tc>
        <w:tc>
          <w:tcPr>
            <w:tcW w:w="855" w:type="dxa"/>
            <w:vMerge w:val="restart"/>
            <w:tcBorders>
              <w:left w:val="single" w:sz="4" w:space="0" w:color="00000A"/>
              <w:right w:val="single" w:sz="4" w:space="0" w:color="00000A"/>
            </w:tcBorders>
            <w:shd w:val="clear" w:color="auto" w:fill="FFFFFF"/>
            <w:vAlign w:val="center"/>
          </w:tcPr>
          <w:p w14:paraId="02D159CE" w14:textId="25271746"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B93F20">
              <w:rPr>
                <w:rFonts w:eastAsia="Calibri" w:cs="Times New Roman"/>
                <w:sz w:val="22"/>
              </w:rPr>
              <w:t>6</w:t>
            </w:r>
          </w:p>
        </w:tc>
        <w:tc>
          <w:tcPr>
            <w:tcW w:w="1661" w:type="dxa"/>
            <w:vMerge/>
            <w:tcBorders>
              <w:left w:val="single" w:sz="4" w:space="0" w:color="00000A"/>
              <w:right w:val="single" w:sz="4" w:space="0" w:color="00000A"/>
            </w:tcBorders>
            <w:shd w:val="clear" w:color="auto" w:fill="FFFFFF"/>
          </w:tcPr>
          <w:p w14:paraId="346EE9C9" w14:textId="7043F419" w:rsidR="00C5771F" w:rsidRPr="00B93F20" w:rsidRDefault="00C5771F" w:rsidP="00EA3F36">
            <w:pPr>
              <w:spacing w:line="240" w:lineRule="auto"/>
              <w:ind w:firstLine="0"/>
              <w:jc w:val="center"/>
              <w:rPr>
                <w:rFonts w:eastAsia="Calibri" w:cs="Times New Roman"/>
                <w:color w:val="00000A"/>
                <w:sz w:val="22"/>
              </w:rPr>
            </w:pPr>
          </w:p>
        </w:tc>
      </w:tr>
      <w:tr w:rsidR="00C5771F" w:rsidRPr="00B93F20" w14:paraId="13418125" w14:textId="77777777" w:rsidTr="00BA3FAE">
        <w:trPr>
          <w:cantSplit/>
        </w:trPr>
        <w:tc>
          <w:tcPr>
            <w:tcW w:w="2405" w:type="dxa"/>
            <w:vMerge/>
            <w:tcBorders>
              <w:left w:val="single" w:sz="4" w:space="0" w:color="000000"/>
              <w:right w:val="nil"/>
            </w:tcBorders>
          </w:tcPr>
          <w:p w14:paraId="0BCBE922"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00000A"/>
              <w:left w:val="single" w:sz="4" w:space="0" w:color="00000A"/>
              <w:right w:val="single" w:sz="4" w:space="0" w:color="00000A"/>
            </w:tcBorders>
            <w:shd w:val="clear" w:color="auto" w:fill="FFFFFF"/>
          </w:tcPr>
          <w:p w14:paraId="0E1EDCA6"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Прямоугольная система координат в пространстве.</w:t>
            </w:r>
          </w:p>
          <w:p w14:paraId="303CBCE3"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 xml:space="preserve">Расстояния между двумя точками.                                                               </w:t>
            </w:r>
          </w:p>
          <w:p w14:paraId="510381F4" w14:textId="24A02F21"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Уравнения плоскости и прямой в пространстве.</w:t>
            </w:r>
          </w:p>
          <w:p w14:paraId="0E9D4995"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Преобразование симметрии в пространстве.</w:t>
            </w:r>
          </w:p>
          <w:p w14:paraId="28BB6B6F" w14:textId="431C87BC"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Использование координат при решении задач.</w:t>
            </w:r>
          </w:p>
        </w:tc>
        <w:tc>
          <w:tcPr>
            <w:tcW w:w="855" w:type="dxa"/>
            <w:vMerge/>
            <w:tcBorders>
              <w:left w:val="single" w:sz="4" w:space="0" w:color="00000A"/>
              <w:bottom w:val="single" w:sz="4" w:space="0" w:color="00000A"/>
              <w:right w:val="single" w:sz="4" w:space="0" w:color="00000A"/>
            </w:tcBorders>
            <w:shd w:val="clear" w:color="auto" w:fill="FFFFFF"/>
            <w:vAlign w:val="center"/>
          </w:tcPr>
          <w:p w14:paraId="39155000"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01AADF34" w14:textId="77777777" w:rsidR="00C5771F" w:rsidRPr="00B93F20" w:rsidRDefault="00C5771F" w:rsidP="00EA3F36">
            <w:pPr>
              <w:spacing w:line="240" w:lineRule="auto"/>
              <w:ind w:firstLine="0"/>
              <w:jc w:val="center"/>
              <w:rPr>
                <w:rFonts w:eastAsia="Calibri" w:cs="Times New Roman"/>
                <w:color w:val="00000A"/>
                <w:sz w:val="22"/>
              </w:rPr>
            </w:pPr>
          </w:p>
        </w:tc>
      </w:tr>
      <w:tr w:rsidR="00C5771F" w:rsidRPr="00B93F20" w14:paraId="15AD498B" w14:textId="77777777" w:rsidTr="00BA3FAE">
        <w:trPr>
          <w:cantSplit/>
        </w:trPr>
        <w:tc>
          <w:tcPr>
            <w:tcW w:w="2405" w:type="dxa"/>
            <w:vMerge/>
            <w:tcBorders>
              <w:left w:val="single" w:sz="4" w:space="0" w:color="000000"/>
              <w:right w:val="nil"/>
            </w:tcBorders>
          </w:tcPr>
          <w:p w14:paraId="3337268F"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auto"/>
              <w:right w:val="single" w:sz="4" w:space="0" w:color="00000A"/>
            </w:tcBorders>
            <w:shd w:val="clear" w:color="auto" w:fill="FFFFFF"/>
          </w:tcPr>
          <w:p w14:paraId="65CF103E" w14:textId="6FEA7B15"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B93F20">
              <w:rPr>
                <w:rFonts w:eastAsia="Calibri" w:cs="Times New Roman"/>
                <w:b/>
                <w:bCs/>
                <w:sz w:val="22"/>
              </w:rPr>
              <w:t>В том числе, практических занятий</w:t>
            </w:r>
          </w:p>
        </w:tc>
        <w:tc>
          <w:tcPr>
            <w:tcW w:w="855" w:type="dxa"/>
            <w:vMerge w:val="restart"/>
            <w:tcBorders>
              <w:left w:val="single" w:sz="4" w:space="0" w:color="00000A"/>
              <w:right w:val="single" w:sz="4" w:space="0" w:color="00000A"/>
            </w:tcBorders>
            <w:shd w:val="clear" w:color="auto" w:fill="FFFFFF"/>
            <w:vAlign w:val="center"/>
          </w:tcPr>
          <w:p w14:paraId="53AF01A0" w14:textId="3CA536D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B93F20">
              <w:rPr>
                <w:rFonts w:eastAsia="Calibri" w:cs="Times New Roman"/>
                <w:sz w:val="22"/>
              </w:rPr>
              <w:t>4</w:t>
            </w:r>
          </w:p>
        </w:tc>
        <w:tc>
          <w:tcPr>
            <w:tcW w:w="1661" w:type="dxa"/>
            <w:vMerge/>
            <w:tcBorders>
              <w:left w:val="single" w:sz="4" w:space="0" w:color="00000A"/>
              <w:right w:val="single" w:sz="4" w:space="0" w:color="00000A"/>
            </w:tcBorders>
            <w:shd w:val="clear" w:color="auto" w:fill="FFFFFF"/>
          </w:tcPr>
          <w:p w14:paraId="7BDE2E90" w14:textId="77777777" w:rsidR="00C5771F" w:rsidRPr="00B93F20" w:rsidRDefault="00C5771F" w:rsidP="00EA3F36">
            <w:pPr>
              <w:spacing w:line="240" w:lineRule="auto"/>
              <w:ind w:firstLine="0"/>
              <w:jc w:val="center"/>
              <w:rPr>
                <w:rFonts w:eastAsia="Calibri" w:cs="Times New Roman"/>
                <w:color w:val="00000A"/>
                <w:sz w:val="22"/>
              </w:rPr>
            </w:pPr>
          </w:p>
        </w:tc>
      </w:tr>
      <w:tr w:rsidR="00C5771F" w:rsidRPr="00B93F20" w14:paraId="5E30E2C7" w14:textId="77777777" w:rsidTr="00BA3FAE">
        <w:trPr>
          <w:cantSplit/>
          <w:trHeight w:val="91"/>
        </w:trPr>
        <w:tc>
          <w:tcPr>
            <w:tcW w:w="2405" w:type="dxa"/>
            <w:vMerge/>
            <w:tcBorders>
              <w:left w:val="single" w:sz="4" w:space="0" w:color="00000A"/>
              <w:bottom w:val="single" w:sz="4" w:space="0" w:color="00000A"/>
              <w:right w:val="single" w:sz="4" w:space="0" w:color="00000A"/>
            </w:tcBorders>
            <w:shd w:val="clear" w:color="auto" w:fill="auto"/>
          </w:tcPr>
          <w:p w14:paraId="2E378327"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00000A"/>
              <w:right w:val="single" w:sz="4" w:space="0" w:color="00000A"/>
            </w:tcBorders>
            <w:shd w:val="clear" w:color="auto" w:fill="FFFFFF"/>
          </w:tcPr>
          <w:p w14:paraId="1621616D" w14:textId="2119B474"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B93F20">
              <w:rPr>
                <w:rFonts w:eastAsia="Calibri" w:cs="Times New Roman"/>
                <w:b/>
                <w:sz w:val="22"/>
              </w:rPr>
              <w:t>Практические занятия</w:t>
            </w:r>
          </w:p>
          <w:p w14:paraId="11BF8B81" w14:textId="5D5FDB79"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Определение координат точек.</w:t>
            </w:r>
          </w:p>
          <w:p w14:paraId="7C579E7D" w14:textId="417386D3"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Уравнения плоскости и прямой в пространстве.</w:t>
            </w:r>
          </w:p>
          <w:p w14:paraId="22AF4CC1" w14:textId="304E132A"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Использование координат при решении задач.</w:t>
            </w:r>
          </w:p>
        </w:tc>
        <w:tc>
          <w:tcPr>
            <w:tcW w:w="855" w:type="dxa"/>
            <w:vMerge/>
            <w:tcBorders>
              <w:left w:val="single" w:sz="4" w:space="0" w:color="00000A"/>
              <w:bottom w:val="single" w:sz="4" w:space="0" w:color="00000A"/>
              <w:right w:val="single" w:sz="4" w:space="0" w:color="00000A"/>
            </w:tcBorders>
            <w:shd w:val="clear" w:color="auto" w:fill="FFFFFF"/>
            <w:vAlign w:val="center"/>
          </w:tcPr>
          <w:p w14:paraId="3A205CEF"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069A07FB" w14:textId="77777777" w:rsidR="00C5771F" w:rsidRPr="00B93F20" w:rsidRDefault="00C5771F" w:rsidP="00EA3F36">
            <w:pPr>
              <w:spacing w:line="240" w:lineRule="auto"/>
              <w:ind w:firstLine="0"/>
              <w:jc w:val="center"/>
              <w:rPr>
                <w:rFonts w:eastAsia="Calibri" w:cs="Times New Roman"/>
                <w:color w:val="00000A"/>
                <w:sz w:val="22"/>
              </w:rPr>
            </w:pPr>
          </w:p>
        </w:tc>
      </w:tr>
      <w:tr w:rsidR="00EF1B11" w:rsidRPr="00B93F20" w14:paraId="4744D9EA" w14:textId="77777777" w:rsidTr="00BA3FAE">
        <w:trPr>
          <w:cantSplit/>
        </w:trPr>
        <w:tc>
          <w:tcPr>
            <w:tcW w:w="2405" w:type="dxa"/>
            <w:vMerge w:val="restart"/>
            <w:tcBorders>
              <w:left w:val="single" w:sz="4" w:space="0" w:color="00000A"/>
              <w:right w:val="single" w:sz="4" w:space="0" w:color="00000A"/>
            </w:tcBorders>
            <w:shd w:val="clear" w:color="auto" w:fill="auto"/>
          </w:tcPr>
          <w:p w14:paraId="60E8A474" w14:textId="77777777" w:rsidR="005E7EFA" w:rsidRDefault="00600E4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B93F20">
              <w:rPr>
                <w:rFonts w:eastAsia="Calibri" w:cs="Times New Roman"/>
                <w:bCs/>
                <w:sz w:val="22"/>
              </w:rPr>
              <w:t xml:space="preserve">Тема 5.2 </w:t>
            </w:r>
          </w:p>
          <w:p w14:paraId="7E0BA9A6" w14:textId="1DBC6E85" w:rsidR="00EF1B11" w:rsidRPr="00B93F20" w:rsidRDefault="00600E4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B93F20">
              <w:rPr>
                <w:rFonts w:eastAsia="Calibri" w:cs="Times New Roman"/>
                <w:bCs/>
                <w:sz w:val="22"/>
              </w:rPr>
              <w:t>Векторы в пространстве</w:t>
            </w:r>
          </w:p>
        </w:tc>
        <w:tc>
          <w:tcPr>
            <w:tcW w:w="9639" w:type="dxa"/>
            <w:tcBorders>
              <w:top w:val="single" w:sz="4" w:space="0" w:color="00000A"/>
              <w:left w:val="single" w:sz="4" w:space="0" w:color="00000A"/>
              <w:bottom w:val="single" w:sz="4" w:space="0" w:color="00000A"/>
              <w:right w:val="single" w:sz="4" w:space="0" w:color="00000A"/>
            </w:tcBorders>
            <w:shd w:val="clear" w:color="auto" w:fill="FFFFFF"/>
          </w:tcPr>
          <w:p w14:paraId="20783CF8" w14:textId="7782DDB7" w:rsidR="00EF1B11" w:rsidRPr="00B93F20" w:rsidRDefault="00EF1B11"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B93F20">
              <w:rPr>
                <w:rFonts w:eastAsia="Calibri" w:cs="Times New Roman"/>
                <w:b/>
                <w:bCs/>
                <w:sz w:val="22"/>
              </w:rPr>
              <w:t>Содержание учебного материала</w:t>
            </w:r>
          </w:p>
        </w:tc>
        <w:tc>
          <w:tcPr>
            <w:tcW w:w="855" w:type="dxa"/>
            <w:vMerge w:val="restart"/>
            <w:tcBorders>
              <w:left w:val="single" w:sz="4" w:space="0" w:color="00000A"/>
              <w:right w:val="single" w:sz="4" w:space="0" w:color="00000A"/>
            </w:tcBorders>
            <w:shd w:val="clear" w:color="auto" w:fill="FFFFFF"/>
            <w:vAlign w:val="center"/>
          </w:tcPr>
          <w:p w14:paraId="3FC7ACB8" w14:textId="3E420953" w:rsidR="00EF1B11" w:rsidRPr="00B93F20" w:rsidRDefault="00600E4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B93F20">
              <w:rPr>
                <w:rFonts w:eastAsia="Calibri" w:cs="Times New Roman"/>
                <w:sz w:val="22"/>
              </w:rPr>
              <w:t>4</w:t>
            </w:r>
          </w:p>
        </w:tc>
        <w:tc>
          <w:tcPr>
            <w:tcW w:w="1661" w:type="dxa"/>
            <w:vMerge w:val="restart"/>
            <w:tcBorders>
              <w:left w:val="single" w:sz="4" w:space="0" w:color="00000A"/>
              <w:right w:val="single" w:sz="4" w:space="0" w:color="00000A"/>
            </w:tcBorders>
            <w:shd w:val="clear" w:color="auto" w:fill="FFFFFF"/>
          </w:tcPr>
          <w:p w14:paraId="6A39D247" w14:textId="2B59C9B3" w:rsidR="00EF1B11" w:rsidRPr="00B93F20" w:rsidRDefault="00EF1B11" w:rsidP="00EA3F36">
            <w:pPr>
              <w:spacing w:line="240" w:lineRule="auto"/>
              <w:ind w:firstLine="0"/>
              <w:jc w:val="center"/>
              <w:rPr>
                <w:rFonts w:eastAsia="Calibri" w:cs="Times New Roman"/>
                <w:color w:val="00000A"/>
                <w:sz w:val="22"/>
              </w:rPr>
            </w:pPr>
            <w:r w:rsidRPr="00B93F20">
              <w:rPr>
                <w:sz w:val="22"/>
              </w:rPr>
              <w:t>ОК 01-ОК 07</w:t>
            </w:r>
          </w:p>
        </w:tc>
      </w:tr>
      <w:tr w:rsidR="00EF1B11" w:rsidRPr="00B93F20" w14:paraId="277DE5A1" w14:textId="77777777" w:rsidTr="00BA3FAE">
        <w:trPr>
          <w:cantSplit/>
          <w:trHeight w:val="70"/>
        </w:trPr>
        <w:tc>
          <w:tcPr>
            <w:tcW w:w="2405" w:type="dxa"/>
            <w:vMerge/>
            <w:tcBorders>
              <w:left w:val="single" w:sz="4" w:space="0" w:color="00000A"/>
              <w:right w:val="single" w:sz="4" w:space="0" w:color="00000A"/>
            </w:tcBorders>
            <w:shd w:val="clear" w:color="auto" w:fill="auto"/>
          </w:tcPr>
          <w:p w14:paraId="19AB9942" w14:textId="77777777" w:rsidR="00EF1B11" w:rsidRPr="00B93F20" w:rsidRDefault="00EF1B1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00000A"/>
              <w:left w:val="single" w:sz="4" w:space="0" w:color="00000A"/>
              <w:right w:val="single" w:sz="4" w:space="0" w:color="00000A"/>
            </w:tcBorders>
            <w:shd w:val="clear" w:color="auto" w:fill="FFFFFF"/>
          </w:tcPr>
          <w:p w14:paraId="242945A0" w14:textId="77777777" w:rsidR="00600E4F" w:rsidRPr="00B93F20" w:rsidRDefault="00600E4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 xml:space="preserve">Векторы. Координаты вектора. </w:t>
            </w:r>
          </w:p>
          <w:p w14:paraId="5E60D00F" w14:textId="77777777" w:rsidR="00600E4F" w:rsidRPr="00B93F20" w:rsidRDefault="00600E4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Равенство векторов.</w:t>
            </w:r>
          </w:p>
          <w:p w14:paraId="431AAD7C" w14:textId="77777777" w:rsidR="00600E4F" w:rsidRPr="00B93F20" w:rsidRDefault="00600E4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Сложение векторов.</w:t>
            </w:r>
          </w:p>
          <w:p w14:paraId="717E464F" w14:textId="32A3E57A" w:rsidR="00600E4F" w:rsidRPr="00B93F20" w:rsidRDefault="00600E4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Умножение вектора на число.</w:t>
            </w:r>
          </w:p>
          <w:p w14:paraId="672330CC" w14:textId="145C43DB" w:rsidR="00EF1B11" w:rsidRPr="00B93F20" w:rsidRDefault="00600E4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Скалярное произведение векторов</w:t>
            </w:r>
          </w:p>
        </w:tc>
        <w:tc>
          <w:tcPr>
            <w:tcW w:w="855" w:type="dxa"/>
            <w:vMerge/>
            <w:tcBorders>
              <w:left w:val="single" w:sz="4" w:space="0" w:color="00000A"/>
              <w:bottom w:val="single" w:sz="4" w:space="0" w:color="00000A"/>
              <w:right w:val="single" w:sz="4" w:space="0" w:color="00000A"/>
            </w:tcBorders>
            <w:shd w:val="clear" w:color="auto" w:fill="FFFFFF"/>
            <w:vAlign w:val="center"/>
          </w:tcPr>
          <w:p w14:paraId="4C13E850" w14:textId="77777777" w:rsidR="00EF1B11" w:rsidRPr="00B93F20" w:rsidRDefault="00EF1B1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32C4159D" w14:textId="77777777" w:rsidR="00EF1B11" w:rsidRPr="00B93F20" w:rsidRDefault="00EF1B11" w:rsidP="00EA3F36">
            <w:pPr>
              <w:spacing w:line="240" w:lineRule="auto"/>
              <w:ind w:firstLine="0"/>
              <w:jc w:val="center"/>
              <w:rPr>
                <w:rFonts w:eastAsia="Calibri" w:cs="Times New Roman"/>
                <w:color w:val="00000A"/>
                <w:sz w:val="22"/>
              </w:rPr>
            </w:pPr>
          </w:p>
        </w:tc>
      </w:tr>
      <w:tr w:rsidR="00EF1B11" w:rsidRPr="00B93F20" w14:paraId="0B21D24E" w14:textId="77777777" w:rsidTr="00BA3FAE">
        <w:trPr>
          <w:cantSplit/>
        </w:trPr>
        <w:tc>
          <w:tcPr>
            <w:tcW w:w="2405" w:type="dxa"/>
            <w:vMerge/>
            <w:tcBorders>
              <w:left w:val="single" w:sz="4" w:space="0" w:color="00000A"/>
              <w:right w:val="single" w:sz="4" w:space="0" w:color="00000A"/>
            </w:tcBorders>
            <w:shd w:val="clear" w:color="auto" w:fill="auto"/>
          </w:tcPr>
          <w:p w14:paraId="4E8C0201" w14:textId="77777777" w:rsidR="00EF1B11" w:rsidRPr="00B93F20" w:rsidRDefault="00EF1B1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auto"/>
              <w:right w:val="single" w:sz="4" w:space="0" w:color="00000A"/>
            </w:tcBorders>
            <w:shd w:val="clear" w:color="auto" w:fill="FFFFFF"/>
          </w:tcPr>
          <w:p w14:paraId="6C35AFC9" w14:textId="72809F80" w:rsidR="00EF1B11" w:rsidRPr="00B93F20" w:rsidRDefault="00EF1B11"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B93F20">
              <w:rPr>
                <w:rFonts w:eastAsia="Calibri" w:cs="Times New Roman"/>
                <w:b/>
                <w:bCs/>
                <w:sz w:val="22"/>
              </w:rPr>
              <w:t>В том числе, практических занятий</w:t>
            </w:r>
          </w:p>
        </w:tc>
        <w:tc>
          <w:tcPr>
            <w:tcW w:w="855" w:type="dxa"/>
            <w:vMerge w:val="restart"/>
            <w:tcBorders>
              <w:left w:val="single" w:sz="4" w:space="0" w:color="00000A"/>
              <w:right w:val="single" w:sz="4" w:space="0" w:color="00000A"/>
            </w:tcBorders>
            <w:shd w:val="clear" w:color="auto" w:fill="FFFFFF"/>
            <w:vAlign w:val="center"/>
          </w:tcPr>
          <w:p w14:paraId="62A5A089" w14:textId="3FC16E29" w:rsidR="00EF1B11" w:rsidRPr="00B93F20" w:rsidRDefault="00600E4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B93F20">
              <w:rPr>
                <w:rFonts w:eastAsia="Calibri" w:cs="Times New Roman"/>
                <w:sz w:val="22"/>
              </w:rPr>
              <w:t>4</w:t>
            </w:r>
          </w:p>
        </w:tc>
        <w:tc>
          <w:tcPr>
            <w:tcW w:w="1661" w:type="dxa"/>
            <w:vMerge w:val="restart"/>
            <w:tcBorders>
              <w:left w:val="single" w:sz="4" w:space="0" w:color="00000A"/>
              <w:right w:val="single" w:sz="4" w:space="0" w:color="00000A"/>
            </w:tcBorders>
            <w:shd w:val="clear" w:color="auto" w:fill="FFFFFF"/>
          </w:tcPr>
          <w:p w14:paraId="070CA4FA" w14:textId="244E76FB" w:rsidR="00EF1B11" w:rsidRPr="00B93F20" w:rsidRDefault="00EF1B11" w:rsidP="00EA3F36">
            <w:pPr>
              <w:spacing w:line="240" w:lineRule="auto"/>
              <w:ind w:firstLine="0"/>
              <w:jc w:val="center"/>
              <w:rPr>
                <w:rFonts w:eastAsia="Calibri" w:cs="Times New Roman"/>
                <w:color w:val="00000A"/>
                <w:sz w:val="22"/>
              </w:rPr>
            </w:pPr>
            <w:r w:rsidRPr="00B93F20">
              <w:rPr>
                <w:sz w:val="22"/>
              </w:rPr>
              <w:t>ОК 01-ОК 07</w:t>
            </w:r>
          </w:p>
        </w:tc>
      </w:tr>
      <w:tr w:rsidR="00EF1B11" w:rsidRPr="00B93F20" w14:paraId="48F88A8D" w14:textId="77777777" w:rsidTr="00BA3FAE">
        <w:trPr>
          <w:cantSplit/>
        </w:trPr>
        <w:tc>
          <w:tcPr>
            <w:tcW w:w="2405" w:type="dxa"/>
            <w:vMerge/>
            <w:tcBorders>
              <w:left w:val="single" w:sz="4" w:space="0" w:color="00000A"/>
              <w:bottom w:val="single" w:sz="4" w:space="0" w:color="00000A"/>
              <w:right w:val="single" w:sz="4" w:space="0" w:color="00000A"/>
            </w:tcBorders>
            <w:shd w:val="clear" w:color="auto" w:fill="auto"/>
          </w:tcPr>
          <w:p w14:paraId="4D244579" w14:textId="77777777" w:rsidR="00EF1B11" w:rsidRPr="00B93F20" w:rsidRDefault="00EF1B1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auto"/>
              <w:right w:val="single" w:sz="4" w:space="0" w:color="00000A"/>
            </w:tcBorders>
            <w:shd w:val="clear" w:color="auto" w:fill="FFFFFF"/>
          </w:tcPr>
          <w:p w14:paraId="1B32A5A0" w14:textId="0E12226B" w:rsidR="00EF1B11"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B93F20">
              <w:rPr>
                <w:rFonts w:eastAsia="Calibri" w:cs="Times New Roman"/>
                <w:b/>
                <w:sz w:val="22"/>
              </w:rPr>
              <w:t>Практические занятия</w:t>
            </w:r>
          </w:p>
          <w:p w14:paraId="3F4A4E1A" w14:textId="270225DA" w:rsidR="00600E4F" w:rsidRPr="00B93F20" w:rsidRDefault="00600E4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Координаты вектора. Решение задач прикладного характера</w:t>
            </w:r>
          </w:p>
          <w:p w14:paraId="20A319A2" w14:textId="1872D9CA" w:rsidR="00600E4F" w:rsidRPr="00B93F20" w:rsidRDefault="00600E4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Скалярное произведение векторов» Расстояние между двумя точками</w:t>
            </w:r>
          </w:p>
          <w:p w14:paraId="038A0682" w14:textId="0919D9B3" w:rsidR="00EF1B11" w:rsidRPr="00B93F20" w:rsidRDefault="00600E4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Нахождение угла между векторами</w:t>
            </w:r>
          </w:p>
        </w:tc>
        <w:tc>
          <w:tcPr>
            <w:tcW w:w="855" w:type="dxa"/>
            <w:vMerge/>
            <w:tcBorders>
              <w:left w:val="single" w:sz="4" w:space="0" w:color="00000A"/>
              <w:bottom w:val="single" w:sz="4" w:space="0" w:color="auto"/>
              <w:right w:val="single" w:sz="4" w:space="0" w:color="00000A"/>
            </w:tcBorders>
            <w:shd w:val="clear" w:color="auto" w:fill="FFFFFF"/>
            <w:vAlign w:val="center"/>
          </w:tcPr>
          <w:p w14:paraId="61284AA5" w14:textId="77777777" w:rsidR="00EF1B11" w:rsidRPr="00B93F20" w:rsidRDefault="00EF1B1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61C4763A" w14:textId="77777777" w:rsidR="00EF1B11" w:rsidRPr="00B93F20" w:rsidRDefault="00EF1B11" w:rsidP="00EA3F36">
            <w:pPr>
              <w:spacing w:line="240" w:lineRule="auto"/>
              <w:ind w:firstLine="0"/>
              <w:jc w:val="center"/>
              <w:rPr>
                <w:rFonts w:eastAsia="Calibri" w:cs="Times New Roman"/>
                <w:color w:val="00000A"/>
                <w:sz w:val="22"/>
              </w:rPr>
            </w:pPr>
          </w:p>
        </w:tc>
      </w:tr>
      <w:tr w:rsidR="00C5771F" w:rsidRPr="00B93F20" w14:paraId="40AE6CFB" w14:textId="77777777" w:rsidTr="00BA3FAE">
        <w:trPr>
          <w:cantSplit/>
        </w:trPr>
        <w:tc>
          <w:tcPr>
            <w:tcW w:w="12044" w:type="dxa"/>
            <w:gridSpan w:val="2"/>
            <w:tcBorders>
              <w:left w:val="single" w:sz="4" w:space="0" w:color="00000A"/>
              <w:bottom w:val="single" w:sz="4" w:space="0" w:color="00000A"/>
              <w:right w:val="single" w:sz="4" w:space="0" w:color="00000A"/>
            </w:tcBorders>
            <w:shd w:val="clear" w:color="auto" w:fill="auto"/>
          </w:tcPr>
          <w:p w14:paraId="4F76321F" w14:textId="3AEA50CF"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B93F20">
              <w:rPr>
                <w:rFonts w:eastAsia="Calibri" w:cs="Times New Roman"/>
                <w:b/>
                <w:sz w:val="22"/>
              </w:rPr>
              <w:t>Раздел 6.</w:t>
            </w:r>
            <w:r w:rsidRPr="00B93F20">
              <w:rPr>
                <w:rFonts w:eastAsia="Calibri" w:cs="Times New Roman"/>
                <w:b/>
                <w:sz w:val="22"/>
              </w:rPr>
              <w:tab/>
              <w:t>Основы тригонометрии</w:t>
            </w:r>
          </w:p>
        </w:tc>
        <w:tc>
          <w:tcPr>
            <w:tcW w:w="855" w:type="dxa"/>
            <w:tcBorders>
              <w:left w:val="single" w:sz="4" w:space="0" w:color="00000A"/>
              <w:bottom w:val="single" w:sz="4" w:space="0" w:color="auto"/>
              <w:right w:val="single" w:sz="4" w:space="0" w:color="00000A"/>
            </w:tcBorders>
            <w:shd w:val="clear" w:color="auto" w:fill="FFFFFF"/>
            <w:vAlign w:val="center"/>
          </w:tcPr>
          <w:p w14:paraId="046DB398" w14:textId="3828766B" w:rsidR="00C5771F" w:rsidRPr="00B93F20" w:rsidRDefault="00303E10"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lang w:val="en-US"/>
              </w:rPr>
            </w:pPr>
            <w:r w:rsidRPr="00B93F20">
              <w:rPr>
                <w:rFonts w:eastAsia="Calibri" w:cs="Times New Roman"/>
                <w:b/>
                <w:bCs/>
                <w:sz w:val="22"/>
                <w:lang w:val="en-US"/>
              </w:rPr>
              <w:t>30</w:t>
            </w:r>
          </w:p>
        </w:tc>
        <w:tc>
          <w:tcPr>
            <w:tcW w:w="1661" w:type="dxa"/>
            <w:vMerge w:val="restart"/>
            <w:tcBorders>
              <w:left w:val="single" w:sz="4" w:space="0" w:color="00000A"/>
              <w:right w:val="single" w:sz="4" w:space="0" w:color="00000A"/>
            </w:tcBorders>
            <w:shd w:val="clear" w:color="auto" w:fill="FFFFFF"/>
          </w:tcPr>
          <w:p w14:paraId="7F8F8A02" w14:textId="557925AB" w:rsidR="00C5771F" w:rsidRPr="00B93F20" w:rsidRDefault="00C5771F" w:rsidP="00EA3F36">
            <w:pPr>
              <w:spacing w:line="240" w:lineRule="auto"/>
              <w:ind w:firstLine="0"/>
              <w:jc w:val="center"/>
              <w:rPr>
                <w:rFonts w:eastAsia="Calibri" w:cs="Times New Roman"/>
                <w:color w:val="00000A"/>
                <w:sz w:val="22"/>
              </w:rPr>
            </w:pPr>
            <w:r w:rsidRPr="00B93F20">
              <w:rPr>
                <w:sz w:val="22"/>
              </w:rPr>
              <w:t>ОК 01-ОК 07</w:t>
            </w:r>
          </w:p>
        </w:tc>
      </w:tr>
      <w:tr w:rsidR="00C5771F" w:rsidRPr="00B93F20" w14:paraId="05F66E09" w14:textId="77777777" w:rsidTr="00BA3FAE">
        <w:trPr>
          <w:cantSplit/>
        </w:trPr>
        <w:tc>
          <w:tcPr>
            <w:tcW w:w="2405" w:type="dxa"/>
            <w:vMerge w:val="restart"/>
            <w:tcBorders>
              <w:left w:val="single" w:sz="4" w:space="0" w:color="00000A"/>
              <w:right w:val="single" w:sz="4" w:space="0" w:color="00000A"/>
            </w:tcBorders>
            <w:shd w:val="clear" w:color="auto" w:fill="auto"/>
          </w:tcPr>
          <w:p w14:paraId="287581C9" w14:textId="77777777" w:rsidR="005E7EFA"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B93F20">
              <w:rPr>
                <w:rFonts w:eastAsia="Calibri" w:cs="Times New Roman"/>
                <w:bCs/>
                <w:sz w:val="22"/>
              </w:rPr>
              <w:t xml:space="preserve">Тема 6.1 </w:t>
            </w:r>
          </w:p>
          <w:p w14:paraId="7151B9C8" w14:textId="57F9E290"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B93F20">
              <w:rPr>
                <w:rFonts w:eastAsia="Calibri" w:cs="Times New Roman"/>
                <w:bCs/>
                <w:sz w:val="22"/>
              </w:rPr>
              <w:t>Основные тригонометрические понятия и тождества</w:t>
            </w:r>
          </w:p>
        </w:tc>
        <w:tc>
          <w:tcPr>
            <w:tcW w:w="9639" w:type="dxa"/>
            <w:tcBorders>
              <w:top w:val="single" w:sz="4" w:space="0" w:color="00000A"/>
              <w:left w:val="single" w:sz="4" w:space="0" w:color="00000A"/>
              <w:bottom w:val="single" w:sz="4" w:space="0" w:color="00000A"/>
              <w:right w:val="single" w:sz="4" w:space="0" w:color="00000A"/>
            </w:tcBorders>
            <w:shd w:val="clear" w:color="auto" w:fill="FFFFFF"/>
          </w:tcPr>
          <w:p w14:paraId="67512F0E" w14:textId="23927749"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B93F20">
              <w:rPr>
                <w:rFonts w:eastAsia="Calibri" w:cs="Times New Roman"/>
                <w:b/>
                <w:bCs/>
                <w:sz w:val="22"/>
              </w:rPr>
              <w:t>Содержание учебного материала</w:t>
            </w:r>
          </w:p>
        </w:tc>
        <w:tc>
          <w:tcPr>
            <w:tcW w:w="855" w:type="dxa"/>
            <w:vMerge w:val="restart"/>
            <w:tcBorders>
              <w:left w:val="single" w:sz="4" w:space="0" w:color="00000A"/>
              <w:right w:val="single" w:sz="4" w:space="0" w:color="00000A"/>
            </w:tcBorders>
            <w:shd w:val="clear" w:color="auto" w:fill="FFFFFF"/>
            <w:vAlign w:val="center"/>
          </w:tcPr>
          <w:p w14:paraId="3087209A" w14:textId="406AE866" w:rsidR="00C5771F" w:rsidRPr="00B93F20" w:rsidRDefault="00303E10"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lang w:val="en-US"/>
              </w:rPr>
            </w:pPr>
            <w:r w:rsidRPr="00B93F20">
              <w:rPr>
                <w:rFonts w:eastAsia="Calibri" w:cs="Times New Roman"/>
                <w:sz w:val="22"/>
                <w:lang w:val="en-US"/>
              </w:rPr>
              <w:t>6</w:t>
            </w:r>
          </w:p>
        </w:tc>
        <w:tc>
          <w:tcPr>
            <w:tcW w:w="1661" w:type="dxa"/>
            <w:vMerge/>
            <w:tcBorders>
              <w:left w:val="single" w:sz="4" w:space="0" w:color="00000A"/>
              <w:right w:val="single" w:sz="4" w:space="0" w:color="00000A"/>
            </w:tcBorders>
            <w:shd w:val="clear" w:color="auto" w:fill="FFFFFF"/>
          </w:tcPr>
          <w:p w14:paraId="4AFA78BB" w14:textId="3347684D" w:rsidR="00C5771F" w:rsidRPr="00B93F20" w:rsidRDefault="00C5771F" w:rsidP="00EA3F36">
            <w:pPr>
              <w:spacing w:line="240" w:lineRule="auto"/>
              <w:ind w:firstLine="0"/>
              <w:jc w:val="center"/>
              <w:rPr>
                <w:rFonts w:eastAsia="Calibri" w:cs="Times New Roman"/>
                <w:color w:val="00000A"/>
                <w:sz w:val="22"/>
              </w:rPr>
            </w:pPr>
          </w:p>
        </w:tc>
      </w:tr>
      <w:tr w:rsidR="00C5771F" w:rsidRPr="00B93F20" w14:paraId="15A3832E" w14:textId="77777777" w:rsidTr="00BA3FAE">
        <w:trPr>
          <w:cantSplit/>
        </w:trPr>
        <w:tc>
          <w:tcPr>
            <w:tcW w:w="2405" w:type="dxa"/>
            <w:vMerge/>
            <w:tcBorders>
              <w:left w:val="single" w:sz="4" w:space="0" w:color="00000A"/>
              <w:right w:val="single" w:sz="4" w:space="0" w:color="00000A"/>
            </w:tcBorders>
            <w:shd w:val="clear" w:color="auto" w:fill="auto"/>
          </w:tcPr>
          <w:p w14:paraId="782251E6"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00000A"/>
              <w:left w:val="single" w:sz="4" w:space="0" w:color="00000A"/>
              <w:bottom w:val="single" w:sz="4" w:space="0" w:color="00000A"/>
              <w:right w:val="single" w:sz="4" w:space="0" w:color="00000A"/>
            </w:tcBorders>
            <w:shd w:val="clear" w:color="auto" w:fill="FFFFFF"/>
          </w:tcPr>
          <w:p w14:paraId="22F4AFF8"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sz w:val="22"/>
              </w:rPr>
            </w:pPr>
            <w:r w:rsidRPr="00B93F20">
              <w:rPr>
                <w:rFonts w:eastAsia="Calibri" w:cs="Times New Roman"/>
                <w:sz w:val="22"/>
              </w:rPr>
              <w:t>Тригонометрический круг. Единичная окружность.</w:t>
            </w:r>
          </w:p>
          <w:p w14:paraId="200F7870"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sz w:val="22"/>
              </w:rPr>
            </w:pPr>
            <w:r w:rsidRPr="00B93F20">
              <w:rPr>
                <w:rFonts w:eastAsia="Calibri" w:cs="Times New Roman"/>
                <w:sz w:val="22"/>
              </w:rPr>
              <w:t>Радианная мера угла. Вращательное движение.</w:t>
            </w:r>
          </w:p>
          <w:p w14:paraId="0C8C3523"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sz w:val="22"/>
              </w:rPr>
            </w:pPr>
            <w:r w:rsidRPr="00B93F20">
              <w:rPr>
                <w:rFonts w:eastAsia="Calibri" w:cs="Times New Roman"/>
                <w:sz w:val="22"/>
              </w:rPr>
              <w:t>Радианный метод измерения углов вращения.</w:t>
            </w:r>
          </w:p>
          <w:p w14:paraId="79DF2806"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sz w:val="22"/>
              </w:rPr>
            </w:pPr>
            <w:r w:rsidRPr="00B93F20">
              <w:rPr>
                <w:rFonts w:eastAsia="Calibri" w:cs="Times New Roman"/>
                <w:sz w:val="22"/>
              </w:rPr>
              <w:t>Синус, косинус, тангенс и котангенс числа.</w:t>
            </w:r>
          </w:p>
          <w:p w14:paraId="010F63BF"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sz w:val="22"/>
              </w:rPr>
            </w:pPr>
            <w:r w:rsidRPr="00B93F20">
              <w:rPr>
                <w:rFonts w:eastAsia="Calibri" w:cs="Times New Roman"/>
                <w:sz w:val="22"/>
              </w:rPr>
              <w:t>Знаки тригонометрических функций по четвертям.</w:t>
            </w:r>
          </w:p>
          <w:p w14:paraId="467249B6"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sz w:val="22"/>
              </w:rPr>
            </w:pPr>
            <w:r w:rsidRPr="00B93F20">
              <w:rPr>
                <w:rFonts w:eastAsia="Calibri" w:cs="Times New Roman"/>
                <w:sz w:val="22"/>
              </w:rPr>
              <w:t>Формулы приведения.</w:t>
            </w:r>
          </w:p>
          <w:p w14:paraId="2982B538"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sz w:val="22"/>
              </w:rPr>
            </w:pPr>
            <w:r w:rsidRPr="00B93F20">
              <w:rPr>
                <w:rFonts w:eastAsia="Calibri" w:cs="Times New Roman"/>
                <w:sz w:val="22"/>
              </w:rPr>
              <w:t>Формулы сложения.</w:t>
            </w:r>
          </w:p>
          <w:p w14:paraId="166EEC14"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sz w:val="22"/>
              </w:rPr>
            </w:pPr>
            <w:r w:rsidRPr="00B93F20">
              <w:rPr>
                <w:rFonts w:eastAsia="Calibri" w:cs="Times New Roman"/>
                <w:sz w:val="22"/>
              </w:rPr>
              <w:t>Формулы суммы и разности тригонометрических функций.</w:t>
            </w:r>
          </w:p>
          <w:p w14:paraId="386380BA"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sz w:val="22"/>
              </w:rPr>
            </w:pPr>
            <w:r w:rsidRPr="00B93F20">
              <w:rPr>
                <w:rFonts w:eastAsia="Calibri" w:cs="Times New Roman"/>
                <w:sz w:val="22"/>
              </w:rPr>
              <w:t>Формулы двойного аргумента.</w:t>
            </w:r>
          </w:p>
          <w:p w14:paraId="5C4E21A8"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sz w:val="22"/>
              </w:rPr>
            </w:pPr>
            <w:r w:rsidRPr="00B93F20">
              <w:rPr>
                <w:rFonts w:eastAsia="Calibri" w:cs="Times New Roman"/>
                <w:sz w:val="22"/>
              </w:rPr>
              <w:t>Формулы половинного аргумента.</w:t>
            </w:r>
          </w:p>
          <w:p w14:paraId="57ACECD9" w14:textId="3C6E0BD0"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sz w:val="22"/>
              </w:rPr>
            </w:pPr>
            <w:r w:rsidRPr="00B93F20">
              <w:rPr>
                <w:rFonts w:eastAsia="Calibri" w:cs="Times New Roman"/>
                <w:sz w:val="22"/>
              </w:rPr>
              <w:t>Преобразование суммы тригонометрических функций в произведение и произведения в сумму.</w:t>
            </w:r>
          </w:p>
        </w:tc>
        <w:tc>
          <w:tcPr>
            <w:tcW w:w="855" w:type="dxa"/>
            <w:vMerge/>
            <w:tcBorders>
              <w:left w:val="single" w:sz="4" w:space="0" w:color="00000A"/>
              <w:bottom w:val="single" w:sz="4" w:space="0" w:color="auto"/>
              <w:right w:val="single" w:sz="4" w:space="0" w:color="00000A"/>
            </w:tcBorders>
            <w:shd w:val="clear" w:color="auto" w:fill="FFFFFF"/>
            <w:vAlign w:val="center"/>
          </w:tcPr>
          <w:p w14:paraId="20072A42"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4DECEF42" w14:textId="77777777" w:rsidR="00C5771F" w:rsidRPr="00B93F20" w:rsidRDefault="00C5771F" w:rsidP="00EA3F36">
            <w:pPr>
              <w:spacing w:line="240" w:lineRule="auto"/>
              <w:ind w:firstLine="0"/>
              <w:jc w:val="center"/>
              <w:rPr>
                <w:rFonts w:eastAsia="Calibri" w:cs="Times New Roman"/>
                <w:color w:val="00000A"/>
                <w:sz w:val="22"/>
              </w:rPr>
            </w:pPr>
          </w:p>
        </w:tc>
      </w:tr>
      <w:tr w:rsidR="00C5771F" w:rsidRPr="00B93F20" w14:paraId="78337BD4" w14:textId="77777777" w:rsidTr="00BA3FAE">
        <w:trPr>
          <w:cantSplit/>
        </w:trPr>
        <w:tc>
          <w:tcPr>
            <w:tcW w:w="2405" w:type="dxa"/>
            <w:vMerge/>
            <w:tcBorders>
              <w:left w:val="single" w:sz="4" w:space="0" w:color="00000A"/>
              <w:right w:val="single" w:sz="4" w:space="0" w:color="00000A"/>
            </w:tcBorders>
            <w:shd w:val="clear" w:color="auto" w:fill="auto"/>
          </w:tcPr>
          <w:p w14:paraId="4355540D"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auto"/>
              <w:right w:val="single" w:sz="4" w:space="0" w:color="00000A"/>
            </w:tcBorders>
            <w:shd w:val="clear" w:color="auto" w:fill="FFFFFF"/>
          </w:tcPr>
          <w:p w14:paraId="3B866159" w14:textId="54AC9E53"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bCs/>
                <w:sz w:val="22"/>
              </w:rPr>
            </w:pPr>
            <w:r w:rsidRPr="00B93F20">
              <w:rPr>
                <w:rFonts w:eastAsia="Calibri" w:cs="Times New Roman"/>
                <w:b/>
                <w:bCs/>
                <w:sz w:val="22"/>
              </w:rPr>
              <w:t>В том числе, практических занятий</w:t>
            </w:r>
          </w:p>
        </w:tc>
        <w:tc>
          <w:tcPr>
            <w:tcW w:w="855" w:type="dxa"/>
            <w:vMerge w:val="restart"/>
            <w:tcBorders>
              <w:top w:val="single" w:sz="4" w:space="0" w:color="auto"/>
              <w:left w:val="single" w:sz="4" w:space="0" w:color="00000A"/>
              <w:right w:val="single" w:sz="4" w:space="0" w:color="00000A"/>
            </w:tcBorders>
            <w:shd w:val="clear" w:color="auto" w:fill="FFFFFF"/>
            <w:vAlign w:val="center"/>
          </w:tcPr>
          <w:p w14:paraId="2D515904" w14:textId="4DBA9C5D"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lang w:val="en-US"/>
              </w:rPr>
            </w:pPr>
            <w:r w:rsidRPr="00B93F20">
              <w:rPr>
                <w:rFonts w:eastAsia="Calibri" w:cs="Times New Roman"/>
                <w:sz w:val="22"/>
                <w:lang w:val="en-US"/>
              </w:rPr>
              <w:t>12</w:t>
            </w:r>
          </w:p>
        </w:tc>
        <w:tc>
          <w:tcPr>
            <w:tcW w:w="1661" w:type="dxa"/>
            <w:vMerge/>
            <w:tcBorders>
              <w:left w:val="single" w:sz="4" w:space="0" w:color="00000A"/>
              <w:right w:val="single" w:sz="4" w:space="0" w:color="00000A"/>
            </w:tcBorders>
            <w:shd w:val="clear" w:color="auto" w:fill="FFFFFF"/>
          </w:tcPr>
          <w:p w14:paraId="24D0C572" w14:textId="77777777" w:rsidR="00C5771F" w:rsidRPr="00B93F20" w:rsidRDefault="00C5771F" w:rsidP="00EA3F36">
            <w:pPr>
              <w:spacing w:line="240" w:lineRule="auto"/>
              <w:ind w:firstLine="0"/>
              <w:jc w:val="center"/>
              <w:rPr>
                <w:rFonts w:eastAsia="Calibri" w:cs="Times New Roman"/>
                <w:color w:val="00000A"/>
                <w:sz w:val="22"/>
              </w:rPr>
            </w:pPr>
          </w:p>
        </w:tc>
      </w:tr>
      <w:tr w:rsidR="00C5771F" w:rsidRPr="00B93F20" w14:paraId="0136808C" w14:textId="77777777" w:rsidTr="00BA3FAE">
        <w:trPr>
          <w:cantSplit/>
          <w:trHeight w:val="759"/>
        </w:trPr>
        <w:tc>
          <w:tcPr>
            <w:tcW w:w="2405" w:type="dxa"/>
            <w:vMerge/>
            <w:tcBorders>
              <w:left w:val="single" w:sz="4" w:space="0" w:color="00000A"/>
              <w:bottom w:val="single" w:sz="4" w:space="0" w:color="00000A"/>
              <w:right w:val="single" w:sz="4" w:space="0" w:color="00000A"/>
            </w:tcBorders>
            <w:shd w:val="clear" w:color="auto" w:fill="auto"/>
          </w:tcPr>
          <w:p w14:paraId="3B4B2A2A"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00000A"/>
              <w:right w:val="single" w:sz="4" w:space="0" w:color="00000A"/>
            </w:tcBorders>
            <w:shd w:val="clear" w:color="auto" w:fill="FFFFFF"/>
          </w:tcPr>
          <w:p w14:paraId="195418D8" w14:textId="71172CAC"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B93F20">
              <w:rPr>
                <w:rFonts w:eastAsia="Calibri" w:cs="Times New Roman"/>
                <w:b/>
                <w:sz w:val="22"/>
              </w:rPr>
              <w:t>Практические занятия</w:t>
            </w:r>
          </w:p>
          <w:p w14:paraId="536337B6" w14:textId="6A0BD4BC"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Радианная мера угла. Вращательное движение.</w:t>
            </w:r>
          </w:p>
          <w:p w14:paraId="205D27D9" w14:textId="48B27FEA" w:rsidR="00C5771F" w:rsidRPr="00B93F20" w:rsidRDefault="00EA3F36"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Синус, косинус</w:t>
            </w:r>
            <w:r w:rsidR="00C5771F" w:rsidRPr="00B93F20">
              <w:rPr>
                <w:rFonts w:eastAsia="Calibri" w:cs="Times New Roman"/>
                <w:bCs/>
                <w:sz w:val="22"/>
              </w:rPr>
              <w:t>,</w:t>
            </w:r>
            <w:r w:rsidRPr="00B93F20">
              <w:rPr>
                <w:rFonts w:eastAsia="Calibri" w:cs="Times New Roman"/>
                <w:bCs/>
                <w:sz w:val="22"/>
              </w:rPr>
              <w:t xml:space="preserve"> </w:t>
            </w:r>
            <w:r w:rsidR="00C5771F" w:rsidRPr="00B93F20">
              <w:rPr>
                <w:rFonts w:eastAsia="Calibri" w:cs="Times New Roman"/>
                <w:bCs/>
                <w:sz w:val="22"/>
              </w:rPr>
              <w:t>тангенс и котангенс числа</w:t>
            </w:r>
          </w:p>
          <w:p w14:paraId="30CE646F" w14:textId="3FEED5BC"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Формулы приведения.</w:t>
            </w:r>
          </w:p>
          <w:p w14:paraId="78EFBD6E" w14:textId="488A5813"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Формулы суммы и разности тригонометрических функций.</w:t>
            </w:r>
          </w:p>
          <w:p w14:paraId="20430D43" w14:textId="7E61B561"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Формулы двойного аргумента</w:t>
            </w:r>
          </w:p>
          <w:p w14:paraId="4760972F" w14:textId="05783A56"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Формулы половинного аргумента</w:t>
            </w:r>
          </w:p>
          <w:p w14:paraId="4D9D52F1" w14:textId="70629E86"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Преобразование тригонометрических выражений.</w:t>
            </w:r>
          </w:p>
        </w:tc>
        <w:tc>
          <w:tcPr>
            <w:tcW w:w="855" w:type="dxa"/>
            <w:vMerge/>
            <w:tcBorders>
              <w:left w:val="single" w:sz="4" w:space="0" w:color="00000A"/>
              <w:bottom w:val="single" w:sz="4" w:space="0" w:color="00000A"/>
              <w:right w:val="single" w:sz="4" w:space="0" w:color="00000A"/>
            </w:tcBorders>
            <w:shd w:val="clear" w:color="auto" w:fill="FFFFFF"/>
            <w:vAlign w:val="center"/>
          </w:tcPr>
          <w:p w14:paraId="2783BE8B"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0431AFEB" w14:textId="77777777" w:rsidR="00C5771F" w:rsidRPr="00B93F20" w:rsidRDefault="00C5771F" w:rsidP="00EA3F36">
            <w:pPr>
              <w:spacing w:line="240" w:lineRule="auto"/>
              <w:ind w:firstLine="0"/>
              <w:jc w:val="center"/>
              <w:rPr>
                <w:rFonts w:eastAsia="Calibri" w:cs="Times New Roman"/>
                <w:color w:val="00000A"/>
                <w:sz w:val="22"/>
              </w:rPr>
            </w:pPr>
          </w:p>
        </w:tc>
      </w:tr>
      <w:tr w:rsidR="00EF1B11" w:rsidRPr="00B93F20" w14:paraId="5E9CA592" w14:textId="77777777" w:rsidTr="00BA3FAE">
        <w:trPr>
          <w:cantSplit/>
        </w:trPr>
        <w:tc>
          <w:tcPr>
            <w:tcW w:w="2405" w:type="dxa"/>
            <w:vMerge w:val="restart"/>
            <w:tcBorders>
              <w:left w:val="single" w:sz="4" w:space="0" w:color="00000A"/>
              <w:right w:val="single" w:sz="4" w:space="0" w:color="00000A"/>
            </w:tcBorders>
            <w:shd w:val="clear" w:color="auto" w:fill="auto"/>
          </w:tcPr>
          <w:p w14:paraId="30ED42B8" w14:textId="53416952" w:rsidR="00EF1B11" w:rsidRPr="00B93F20" w:rsidRDefault="001F57A7"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B93F20">
              <w:rPr>
                <w:rFonts w:eastAsia="Calibri" w:cs="Times New Roman"/>
                <w:bCs/>
                <w:sz w:val="22"/>
              </w:rPr>
              <w:t>Тема 6.2 Тригонометрические уравнения и неравенства</w:t>
            </w:r>
          </w:p>
        </w:tc>
        <w:tc>
          <w:tcPr>
            <w:tcW w:w="9639" w:type="dxa"/>
            <w:tcBorders>
              <w:top w:val="single" w:sz="4" w:space="0" w:color="00000A"/>
              <w:left w:val="single" w:sz="4" w:space="0" w:color="00000A"/>
              <w:bottom w:val="single" w:sz="4" w:space="0" w:color="auto"/>
              <w:right w:val="single" w:sz="4" w:space="0" w:color="00000A"/>
            </w:tcBorders>
            <w:shd w:val="clear" w:color="auto" w:fill="FFFFFF"/>
          </w:tcPr>
          <w:p w14:paraId="19255527" w14:textId="7962A287" w:rsidR="00EF1B11" w:rsidRPr="00B93F20" w:rsidRDefault="00EF1B11"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B93F20">
              <w:rPr>
                <w:rFonts w:eastAsia="Calibri" w:cs="Times New Roman"/>
                <w:b/>
                <w:bCs/>
                <w:sz w:val="22"/>
              </w:rPr>
              <w:t>Содержание учебного материала</w:t>
            </w:r>
          </w:p>
        </w:tc>
        <w:tc>
          <w:tcPr>
            <w:tcW w:w="855" w:type="dxa"/>
            <w:vMerge w:val="restart"/>
            <w:tcBorders>
              <w:left w:val="single" w:sz="4" w:space="0" w:color="00000A"/>
              <w:right w:val="single" w:sz="4" w:space="0" w:color="00000A"/>
            </w:tcBorders>
            <w:shd w:val="clear" w:color="auto" w:fill="FFFFFF"/>
            <w:vAlign w:val="center"/>
          </w:tcPr>
          <w:p w14:paraId="48407782" w14:textId="5B6665EC" w:rsidR="00EF1B11" w:rsidRPr="00B93F20" w:rsidRDefault="001F57A7"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lang w:val="en-US"/>
              </w:rPr>
            </w:pPr>
            <w:r w:rsidRPr="00B93F20">
              <w:rPr>
                <w:rFonts w:eastAsia="Calibri" w:cs="Times New Roman"/>
                <w:sz w:val="22"/>
                <w:lang w:val="en-US"/>
              </w:rPr>
              <w:t>4</w:t>
            </w:r>
          </w:p>
        </w:tc>
        <w:tc>
          <w:tcPr>
            <w:tcW w:w="1661" w:type="dxa"/>
            <w:vMerge w:val="restart"/>
            <w:tcBorders>
              <w:left w:val="single" w:sz="4" w:space="0" w:color="00000A"/>
              <w:right w:val="single" w:sz="4" w:space="0" w:color="00000A"/>
            </w:tcBorders>
            <w:shd w:val="clear" w:color="auto" w:fill="FFFFFF"/>
          </w:tcPr>
          <w:p w14:paraId="6C3594DC" w14:textId="204AEDD4" w:rsidR="00EF1B11" w:rsidRPr="00B93F20" w:rsidRDefault="00EF1B11" w:rsidP="00EA3F36">
            <w:pPr>
              <w:spacing w:line="240" w:lineRule="auto"/>
              <w:ind w:firstLine="0"/>
              <w:jc w:val="center"/>
              <w:rPr>
                <w:rFonts w:eastAsia="Calibri" w:cs="Times New Roman"/>
                <w:color w:val="00000A"/>
                <w:sz w:val="22"/>
              </w:rPr>
            </w:pPr>
            <w:r w:rsidRPr="00B93F20">
              <w:rPr>
                <w:sz w:val="22"/>
              </w:rPr>
              <w:t>ОК 01-ОК 07</w:t>
            </w:r>
          </w:p>
        </w:tc>
      </w:tr>
      <w:tr w:rsidR="00EF1B11" w:rsidRPr="00B93F20" w14:paraId="66BE4314" w14:textId="77777777" w:rsidTr="00BA3FAE">
        <w:trPr>
          <w:cantSplit/>
          <w:trHeight w:val="255"/>
        </w:trPr>
        <w:tc>
          <w:tcPr>
            <w:tcW w:w="2405" w:type="dxa"/>
            <w:vMerge/>
            <w:tcBorders>
              <w:top w:val="single" w:sz="4" w:space="0" w:color="auto"/>
              <w:left w:val="single" w:sz="4" w:space="0" w:color="00000A"/>
              <w:right w:val="single" w:sz="4" w:space="0" w:color="00000A"/>
            </w:tcBorders>
            <w:shd w:val="clear" w:color="auto" w:fill="auto"/>
          </w:tcPr>
          <w:p w14:paraId="2C414A6B" w14:textId="77777777" w:rsidR="00EF1B11" w:rsidRPr="00B93F20" w:rsidRDefault="00EF1B1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auto"/>
              <w:right w:val="single" w:sz="4" w:space="0" w:color="00000A"/>
            </w:tcBorders>
            <w:shd w:val="clear" w:color="auto" w:fill="FFFFFF"/>
          </w:tcPr>
          <w:p w14:paraId="56BAA952" w14:textId="77777777" w:rsidR="001F57A7" w:rsidRPr="00B93F20" w:rsidRDefault="001F57A7"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Арксинус, арккосинус числа.</w:t>
            </w:r>
          </w:p>
          <w:p w14:paraId="51FE9118" w14:textId="77777777" w:rsidR="001F57A7" w:rsidRPr="00B93F20" w:rsidRDefault="001F57A7"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Арктангенс, арккотангенс числа.</w:t>
            </w:r>
          </w:p>
          <w:p w14:paraId="2E112B8C" w14:textId="77777777" w:rsidR="001F57A7" w:rsidRPr="00B93F20" w:rsidRDefault="001F57A7"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 xml:space="preserve">Решение уравнений вида </w:t>
            </w:r>
            <w:proofErr w:type="spellStart"/>
            <w:r w:rsidRPr="00B93F20">
              <w:rPr>
                <w:rFonts w:eastAsia="Calibri" w:cs="Times New Roman"/>
                <w:bCs/>
                <w:sz w:val="22"/>
              </w:rPr>
              <w:t>cosx</w:t>
            </w:r>
            <w:proofErr w:type="spellEnd"/>
            <w:r w:rsidRPr="00B93F20">
              <w:rPr>
                <w:rFonts w:eastAsia="Calibri" w:cs="Times New Roman"/>
                <w:bCs/>
                <w:sz w:val="22"/>
              </w:rPr>
              <w:t>=a.</w:t>
            </w:r>
          </w:p>
          <w:p w14:paraId="63C06DED" w14:textId="77777777" w:rsidR="001F57A7" w:rsidRPr="00B93F20" w:rsidRDefault="001F57A7"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 xml:space="preserve">Решение уравнений вида </w:t>
            </w:r>
            <w:proofErr w:type="spellStart"/>
            <w:r w:rsidRPr="00B93F20">
              <w:rPr>
                <w:rFonts w:eastAsia="Calibri" w:cs="Times New Roman"/>
                <w:bCs/>
                <w:sz w:val="22"/>
              </w:rPr>
              <w:t>sinx</w:t>
            </w:r>
            <w:proofErr w:type="spellEnd"/>
            <w:r w:rsidRPr="00B93F20">
              <w:rPr>
                <w:rFonts w:eastAsia="Calibri" w:cs="Times New Roman"/>
                <w:bCs/>
                <w:sz w:val="22"/>
              </w:rPr>
              <w:t>=a.</w:t>
            </w:r>
          </w:p>
          <w:p w14:paraId="684615A8" w14:textId="77777777" w:rsidR="001F57A7" w:rsidRPr="00B93F20" w:rsidRDefault="001F57A7"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 xml:space="preserve">Решение уравнений вида </w:t>
            </w:r>
            <w:proofErr w:type="spellStart"/>
            <w:r w:rsidRPr="00B93F20">
              <w:rPr>
                <w:rFonts w:eastAsia="Calibri" w:cs="Times New Roman"/>
                <w:bCs/>
                <w:sz w:val="22"/>
              </w:rPr>
              <w:t>tgx</w:t>
            </w:r>
            <w:proofErr w:type="spellEnd"/>
            <w:r w:rsidRPr="00B93F20">
              <w:rPr>
                <w:rFonts w:eastAsia="Calibri" w:cs="Times New Roman"/>
                <w:bCs/>
                <w:sz w:val="22"/>
              </w:rPr>
              <w:t>=a.</w:t>
            </w:r>
          </w:p>
          <w:p w14:paraId="63B9B1D5" w14:textId="77777777" w:rsidR="001F57A7" w:rsidRPr="00B93F20" w:rsidRDefault="001F57A7"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 xml:space="preserve">Решение уравнений вида </w:t>
            </w:r>
            <w:proofErr w:type="spellStart"/>
            <w:r w:rsidRPr="00B93F20">
              <w:rPr>
                <w:rFonts w:eastAsia="Calibri" w:cs="Times New Roman"/>
                <w:bCs/>
                <w:sz w:val="22"/>
              </w:rPr>
              <w:t>сtgx</w:t>
            </w:r>
            <w:proofErr w:type="spellEnd"/>
            <w:r w:rsidRPr="00B93F20">
              <w:rPr>
                <w:rFonts w:eastAsia="Calibri" w:cs="Times New Roman"/>
                <w:bCs/>
                <w:sz w:val="22"/>
              </w:rPr>
              <w:t>=a.</w:t>
            </w:r>
          </w:p>
          <w:p w14:paraId="65E8367B" w14:textId="77777777" w:rsidR="001F57A7" w:rsidRPr="00B93F20" w:rsidRDefault="001F57A7"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 xml:space="preserve">Решение тригонометрических уравнений и систем уравнений.                                                     </w:t>
            </w:r>
          </w:p>
          <w:p w14:paraId="5FD0AD08" w14:textId="187F016D" w:rsidR="00EF1B11" w:rsidRPr="00B93F20" w:rsidRDefault="001F57A7"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Тригонометрические неравенства</w:t>
            </w:r>
          </w:p>
        </w:tc>
        <w:tc>
          <w:tcPr>
            <w:tcW w:w="855" w:type="dxa"/>
            <w:vMerge/>
            <w:tcBorders>
              <w:left w:val="single" w:sz="4" w:space="0" w:color="00000A"/>
              <w:bottom w:val="single" w:sz="4" w:space="0" w:color="auto"/>
              <w:right w:val="single" w:sz="4" w:space="0" w:color="00000A"/>
            </w:tcBorders>
            <w:shd w:val="clear" w:color="auto" w:fill="FFFFFF"/>
            <w:vAlign w:val="center"/>
          </w:tcPr>
          <w:p w14:paraId="638AF4A7" w14:textId="77777777" w:rsidR="00EF1B11" w:rsidRPr="00B93F20" w:rsidRDefault="00EF1B1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64D8A852" w14:textId="7A8DD3AC" w:rsidR="00EF1B11" w:rsidRPr="00B93F20" w:rsidRDefault="00EF1B11" w:rsidP="00EA3F36">
            <w:pPr>
              <w:spacing w:line="240" w:lineRule="auto"/>
              <w:ind w:firstLine="0"/>
              <w:jc w:val="center"/>
              <w:rPr>
                <w:rFonts w:eastAsia="Calibri" w:cs="Times New Roman"/>
                <w:color w:val="00000A"/>
                <w:sz w:val="22"/>
              </w:rPr>
            </w:pPr>
          </w:p>
        </w:tc>
      </w:tr>
      <w:tr w:rsidR="001F57A7" w:rsidRPr="00B93F20" w14:paraId="0A812792" w14:textId="77777777" w:rsidTr="00BA3FAE">
        <w:trPr>
          <w:cantSplit/>
          <w:trHeight w:val="132"/>
        </w:trPr>
        <w:tc>
          <w:tcPr>
            <w:tcW w:w="2405" w:type="dxa"/>
            <w:vMerge/>
            <w:tcBorders>
              <w:top w:val="single" w:sz="4" w:space="0" w:color="auto"/>
              <w:left w:val="single" w:sz="4" w:space="0" w:color="00000A"/>
              <w:right w:val="single" w:sz="4" w:space="0" w:color="00000A"/>
            </w:tcBorders>
            <w:shd w:val="clear" w:color="auto" w:fill="auto"/>
          </w:tcPr>
          <w:p w14:paraId="6B66B561" w14:textId="77777777" w:rsidR="001F57A7" w:rsidRPr="00B93F20" w:rsidRDefault="001F57A7"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auto"/>
              <w:right w:val="single" w:sz="4" w:space="0" w:color="00000A"/>
            </w:tcBorders>
            <w:shd w:val="clear" w:color="auto" w:fill="FFFFFF"/>
          </w:tcPr>
          <w:p w14:paraId="5E493E87" w14:textId="756890A1" w:rsidR="001F57A7" w:rsidRPr="00B93F20" w:rsidRDefault="001F57A7"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B93F20">
              <w:rPr>
                <w:rFonts w:eastAsia="Calibri" w:cs="Times New Roman"/>
                <w:b/>
                <w:bCs/>
                <w:sz w:val="22"/>
              </w:rPr>
              <w:t>В том числе, практических занятий</w:t>
            </w:r>
          </w:p>
        </w:tc>
        <w:tc>
          <w:tcPr>
            <w:tcW w:w="855" w:type="dxa"/>
            <w:vMerge w:val="restart"/>
            <w:tcBorders>
              <w:top w:val="single" w:sz="4" w:space="0" w:color="auto"/>
              <w:left w:val="single" w:sz="4" w:space="0" w:color="00000A"/>
              <w:right w:val="single" w:sz="4" w:space="0" w:color="00000A"/>
            </w:tcBorders>
            <w:shd w:val="clear" w:color="auto" w:fill="FFFFFF"/>
            <w:vAlign w:val="center"/>
          </w:tcPr>
          <w:p w14:paraId="3AF09749" w14:textId="5BA89222" w:rsidR="001F57A7" w:rsidRPr="00B93F20" w:rsidRDefault="001F57A7"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lang w:val="en-US"/>
              </w:rPr>
            </w:pPr>
            <w:r w:rsidRPr="00B93F20">
              <w:rPr>
                <w:rFonts w:eastAsia="Calibri" w:cs="Times New Roman"/>
                <w:sz w:val="22"/>
                <w:lang w:val="en-US"/>
              </w:rPr>
              <w:t>8</w:t>
            </w:r>
          </w:p>
        </w:tc>
        <w:tc>
          <w:tcPr>
            <w:tcW w:w="1661" w:type="dxa"/>
            <w:vMerge/>
            <w:tcBorders>
              <w:left w:val="single" w:sz="4" w:space="0" w:color="00000A"/>
              <w:right w:val="single" w:sz="4" w:space="0" w:color="00000A"/>
            </w:tcBorders>
            <w:shd w:val="clear" w:color="auto" w:fill="FFFFFF"/>
          </w:tcPr>
          <w:p w14:paraId="3AE8A7FB" w14:textId="2B0AC8B1" w:rsidR="001F57A7" w:rsidRPr="00B93F20" w:rsidRDefault="001F57A7" w:rsidP="00EA3F36">
            <w:pPr>
              <w:spacing w:line="240" w:lineRule="auto"/>
              <w:ind w:firstLine="0"/>
              <w:jc w:val="center"/>
              <w:rPr>
                <w:rFonts w:eastAsia="Calibri" w:cs="Times New Roman"/>
                <w:color w:val="00000A"/>
                <w:sz w:val="22"/>
              </w:rPr>
            </w:pPr>
          </w:p>
        </w:tc>
      </w:tr>
      <w:tr w:rsidR="001F57A7" w:rsidRPr="00B93F20" w14:paraId="38FB011A" w14:textId="77777777" w:rsidTr="00BA3FAE">
        <w:trPr>
          <w:cantSplit/>
          <w:trHeight w:val="391"/>
        </w:trPr>
        <w:tc>
          <w:tcPr>
            <w:tcW w:w="2405" w:type="dxa"/>
            <w:vMerge/>
            <w:tcBorders>
              <w:left w:val="single" w:sz="4" w:space="0" w:color="00000A"/>
              <w:right w:val="single" w:sz="4" w:space="0" w:color="00000A"/>
            </w:tcBorders>
            <w:shd w:val="clear" w:color="auto" w:fill="auto"/>
          </w:tcPr>
          <w:p w14:paraId="546F5290" w14:textId="77777777" w:rsidR="001F57A7" w:rsidRPr="00B93F20" w:rsidRDefault="001F57A7"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right w:val="single" w:sz="4" w:space="0" w:color="00000A"/>
            </w:tcBorders>
            <w:shd w:val="clear" w:color="auto" w:fill="FFFFFF"/>
          </w:tcPr>
          <w:p w14:paraId="2B54C489" w14:textId="5134C931" w:rsidR="001F57A7"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B93F20">
              <w:rPr>
                <w:rFonts w:eastAsia="Calibri" w:cs="Times New Roman"/>
                <w:b/>
                <w:sz w:val="22"/>
              </w:rPr>
              <w:t>Практические занятия</w:t>
            </w:r>
          </w:p>
          <w:p w14:paraId="0AE25D50" w14:textId="36B83B73" w:rsidR="001F57A7" w:rsidRPr="00B93F20" w:rsidRDefault="001F57A7"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 xml:space="preserve">Решение простейших тригонометрических уравнений.            </w:t>
            </w:r>
          </w:p>
          <w:p w14:paraId="29227412" w14:textId="54CD6C57" w:rsidR="001F57A7" w:rsidRPr="00B93F20" w:rsidRDefault="001F57A7"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 xml:space="preserve">Решение линейных тригонометрических уравнений.            </w:t>
            </w:r>
          </w:p>
          <w:p w14:paraId="29CB9E3F" w14:textId="67C21CF8" w:rsidR="001F57A7" w:rsidRPr="00B93F20" w:rsidRDefault="001F57A7"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 xml:space="preserve">Решение систем тригонометрических уравнений.            </w:t>
            </w:r>
          </w:p>
          <w:p w14:paraId="0382AA36" w14:textId="1CDE4E5B" w:rsidR="001F57A7" w:rsidRPr="00B93F20" w:rsidRDefault="001F57A7"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Решение простейших тригонометрических неравенств</w:t>
            </w:r>
          </w:p>
          <w:p w14:paraId="4DBF518D" w14:textId="1770C0FE" w:rsidR="001F57A7" w:rsidRPr="00B93F20" w:rsidRDefault="001F57A7"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Решение линейных тригонометрических неравенств</w:t>
            </w:r>
          </w:p>
        </w:tc>
        <w:tc>
          <w:tcPr>
            <w:tcW w:w="855" w:type="dxa"/>
            <w:vMerge/>
            <w:tcBorders>
              <w:left w:val="single" w:sz="4" w:space="0" w:color="00000A"/>
              <w:right w:val="single" w:sz="4" w:space="0" w:color="00000A"/>
            </w:tcBorders>
            <w:shd w:val="clear" w:color="auto" w:fill="FFFFFF"/>
            <w:vAlign w:val="center"/>
          </w:tcPr>
          <w:p w14:paraId="3FA87600" w14:textId="22D9A7C5" w:rsidR="001F57A7" w:rsidRPr="00B93F20" w:rsidRDefault="001F57A7"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3CC3A76E" w14:textId="5D34E273" w:rsidR="001F57A7" w:rsidRPr="00B93F20" w:rsidRDefault="001F57A7" w:rsidP="00EA3F36">
            <w:pPr>
              <w:spacing w:line="240" w:lineRule="auto"/>
              <w:ind w:firstLine="0"/>
              <w:jc w:val="center"/>
              <w:rPr>
                <w:rFonts w:eastAsia="Calibri" w:cs="Times New Roman"/>
                <w:color w:val="00000A"/>
                <w:sz w:val="22"/>
              </w:rPr>
            </w:pPr>
          </w:p>
        </w:tc>
      </w:tr>
      <w:tr w:rsidR="00C5771F" w:rsidRPr="00B93F20" w14:paraId="60ECD3FA" w14:textId="77777777" w:rsidTr="00BA3FAE">
        <w:trPr>
          <w:cantSplit/>
          <w:trHeight w:val="70"/>
        </w:trPr>
        <w:tc>
          <w:tcPr>
            <w:tcW w:w="12044" w:type="dxa"/>
            <w:gridSpan w:val="2"/>
            <w:tcBorders>
              <w:left w:val="single" w:sz="4" w:space="0" w:color="00000A"/>
              <w:right w:val="single" w:sz="4" w:space="0" w:color="00000A"/>
            </w:tcBorders>
            <w:shd w:val="clear" w:color="auto" w:fill="auto"/>
          </w:tcPr>
          <w:p w14:paraId="3E36BDBF" w14:textId="58A2006E"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B93F20">
              <w:rPr>
                <w:rFonts w:eastAsia="Calibri" w:cs="Times New Roman"/>
                <w:b/>
                <w:sz w:val="22"/>
              </w:rPr>
              <w:t>Раздел 7.</w:t>
            </w:r>
            <w:r w:rsidRPr="00B93F20">
              <w:rPr>
                <w:rFonts w:eastAsia="Calibri" w:cs="Times New Roman"/>
                <w:b/>
                <w:sz w:val="22"/>
              </w:rPr>
              <w:tab/>
              <w:t>Функции, их свойства и графики</w:t>
            </w:r>
          </w:p>
        </w:tc>
        <w:tc>
          <w:tcPr>
            <w:tcW w:w="855" w:type="dxa"/>
            <w:tcBorders>
              <w:left w:val="single" w:sz="4" w:space="0" w:color="00000A"/>
              <w:right w:val="single" w:sz="4" w:space="0" w:color="00000A"/>
            </w:tcBorders>
            <w:shd w:val="clear" w:color="auto" w:fill="FFFFFF"/>
            <w:vAlign w:val="center"/>
          </w:tcPr>
          <w:p w14:paraId="551A14F7" w14:textId="1D3917F5"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lang w:val="en-US"/>
              </w:rPr>
            </w:pPr>
            <w:r w:rsidRPr="00B93F20">
              <w:rPr>
                <w:rFonts w:eastAsia="Calibri" w:cs="Times New Roman"/>
                <w:b/>
                <w:bCs/>
                <w:sz w:val="22"/>
                <w:lang w:val="en-US"/>
              </w:rPr>
              <w:t>22</w:t>
            </w:r>
          </w:p>
        </w:tc>
        <w:tc>
          <w:tcPr>
            <w:tcW w:w="1661" w:type="dxa"/>
            <w:vMerge w:val="restart"/>
            <w:tcBorders>
              <w:left w:val="single" w:sz="4" w:space="0" w:color="00000A"/>
              <w:right w:val="single" w:sz="4" w:space="0" w:color="00000A"/>
            </w:tcBorders>
            <w:shd w:val="clear" w:color="auto" w:fill="FFFFFF"/>
          </w:tcPr>
          <w:p w14:paraId="64A31F18" w14:textId="7B57F0E8" w:rsidR="00C5771F" w:rsidRPr="00B93F20" w:rsidRDefault="00C5771F" w:rsidP="00EA3F36">
            <w:pPr>
              <w:spacing w:line="240" w:lineRule="auto"/>
              <w:ind w:firstLine="0"/>
              <w:jc w:val="center"/>
              <w:rPr>
                <w:rFonts w:eastAsia="Calibri" w:cs="Times New Roman"/>
                <w:color w:val="00000A"/>
                <w:sz w:val="22"/>
              </w:rPr>
            </w:pPr>
            <w:r w:rsidRPr="00B93F20">
              <w:rPr>
                <w:sz w:val="22"/>
              </w:rPr>
              <w:t>ОК 01-ОК 07</w:t>
            </w:r>
          </w:p>
        </w:tc>
      </w:tr>
      <w:tr w:rsidR="00C5771F" w:rsidRPr="00B93F20" w14:paraId="7AB09811" w14:textId="77777777" w:rsidTr="00BA3FAE">
        <w:trPr>
          <w:cantSplit/>
          <w:trHeight w:val="270"/>
        </w:trPr>
        <w:tc>
          <w:tcPr>
            <w:tcW w:w="2405" w:type="dxa"/>
            <w:vMerge w:val="restart"/>
            <w:tcBorders>
              <w:top w:val="single" w:sz="4" w:space="0" w:color="auto"/>
              <w:left w:val="single" w:sz="4" w:space="0" w:color="00000A"/>
              <w:right w:val="single" w:sz="4" w:space="0" w:color="00000A"/>
            </w:tcBorders>
            <w:shd w:val="clear" w:color="auto" w:fill="auto"/>
          </w:tcPr>
          <w:p w14:paraId="4DB560E5"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B93F20">
              <w:rPr>
                <w:rFonts w:eastAsia="Calibri" w:cs="Times New Roman"/>
                <w:bCs/>
                <w:sz w:val="22"/>
              </w:rPr>
              <w:t>Тема 7.1</w:t>
            </w:r>
          </w:p>
          <w:p w14:paraId="70BDE045" w14:textId="42531213"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B93F20">
              <w:rPr>
                <w:rFonts w:eastAsia="Calibri" w:cs="Times New Roman"/>
                <w:bCs/>
                <w:sz w:val="22"/>
              </w:rPr>
              <w:t>Функции, их свойства и графики</w:t>
            </w:r>
          </w:p>
        </w:tc>
        <w:tc>
          <w:tcPr>
            <w:tcW w:w="9639" w:type="dxa"/>
            <w:tcBorders>
              <w:top w:val="single" w:sz="4" w:space="0" w:color="00000A"/>
              <w:left w:val="single" w:sz="4" w:space="0" w:color="00000A"/>
              <w:bottom w:val="single" w:sz="4" w:space="0" w:color="auto"/>
              <w:right w:val="single" w:sz="4" w:space="0" w:color="00000A"/>
            </w:tcBorders>
            <w:shd w:val="clear" w:color="auto" w:fill="FFFFFF"/>
          </w:tcPr>
          <w:p w14:paraId="3F51A7D5" w14:textId="369E2A76"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
                <w:bCs/>
                <w:sz w:val="22"/>
              </w:rPr>
              <w:t>Содержание учебного материала</w:t>
            </w:r>
          </w:p>
        </w:tc>
        <w:tc>
          <w:tcPr>
            <w:tcW w:w="855" w:type="dxa"/>
            <w:vMerge w:val="restart"/>
            <w:tcBorders>
              <w:top w:val="single" w:sz="4" w:space="0" w:color="auto"/>
              <w:left w:val="single" w:sz="4" w:space="0" w:color="00000A"/>
              <w:right w:val="single" w:sz="4" w:space="0" w:color="00000A"/>
            </w:tcBorders>
            <w:shd w:val="clear" w:color="auto" w:fill="FFFFFF"/>
            <w:vAlign w:val="center"/>
          </w:tcPr>
          <w:p w14:paraId="3AA07E74" w14:textId="6E1C1CEC"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lang w:val="en-US"/>
              </w:rPr>
            </w:pPr>
            <w:r w:rsidRPr="00B93F20">
              <w:rPr>
                <w:rFonts w:eastAsia="Calibri" w:cs="Times New Roman"/>
                <w:sz w:val="22"/>
                <w:lang w:val="en-US"/>
              </w:rPr>
              <w:t>8</w:t>
            </w:r>
          </w:p>
        </w:tc>
        <w:tc>
          <w:tcPr>
            <w:tcW w:w="1661" w:type="dxa"/>
            <w:vMerge/>
            <w:tcBorders>
              <w:left w:val="single" w:sz="4" w:space="0" w:color="00000A"/>
              <w:right w:val="single" w:sz="4" w:space="0" w:color="00000A"/>
            </w:tcBorders>
            <w:shd w:val="clear" w:color="auto" w:fill="FFFFFF"/>
          </w:tcPr>
          <w:p w14:paraId="3A200D72" w14:textId="5CA9DB89" w:rsidR="00C5771F" w:rsidRPr="00B93F20" w:rsidRDefault="00C5771F" w:rsidP="00EA3F36">
            <w:pPr>
              <w:spacing w:line="240" w:lineRule="auto"/>
              <w:ind w:firstLine="0"/>
              <w:jc w:val="center"/>
              <w:rPr>
                <w:rFonts w:eastAsia="Calibri" w:cs="Times New Roman"/>
                <w:color w:val="00000A"/>
                <w:sz w:val="22"/>
              </w:rPr>
            </w:pPr>
          </w:p>
        </w:tc>
      </w:tr>
      <w:tr w:rsidR="00C5771F" w:rsidRPr="00B93F20" w14:paraId="1D39FB18" w14:textId="77777777" w:rsidTr="00BA3FAE">
        <w:trPr>
          <w:cantSplit/>
          <w:trHeight w:val="270"/>
        </w:trPr>
        <w:tc>
          <w:tcPr>
            <w:tcW w:w="2405" w:type="dxa"/>
            <w:vMerge/>
            <w:tcBorders>
              <w:left w:val="single" w:sz="4" w:space="0" w:color="00000A"/>
              <w:right w:val="single" w:sz="4" w:space="0" w:color="00000A"/>
            </w:tcBorders>
            <w:shd w:val="clear" w:color="auto" w:fill="auto"/>
          </w:tcPr>
          <w:p w14:paraId="2BC2091B"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auto"/>
              <w:right w:val="single" w:sz="4" w:space="0" w:color="00000A"/>
            </w:tcBorders>
            <w:shd w:val="clear" w:color="auto" w:fill="FFFFFF"/>
          </w:tcPr>
          <w:p w14:paraId="125F1C6A"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Область определения и множество значений функции.</w:t>
            </w:r>
          </w:p>
          <w:p w14:paraId="65D1C700"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График функции. Построение графиков функций.</w:t>
            </w:r>
          </w:p>
          <w:p w14:paraId="3BCC498E"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Монотонность, четность, нечетность, ограниченность, периодичность функции.</w:t>
            </w:r>
          </w:p>
          <w:p w14:paraId="272E9E69"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 xml:space="preserve">Промежутки возрастания и убывания. Наибольшее и наименьшее значения функции. </w:t>
            </w:r>
          </w:p>
          <w:p w14:paraId="427FE31C"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Примеры функциональных зависимостей в реальных процессах.</w:t>
            </w:r>
          </w:p>
          <w:p w14:paraId="3F386F28"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Понятие о непрерывности функции.</w:t>
            </w:r>
          </w:p>
          <w:p w14:paraId="730D1E08"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Область определения, область значений обратной функции. График обратной функции.</w:t>
            </w:r>
          </w:p>
          <w:p w14:paraId="4DE410DF" w14:textId="59460434"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Примеры зависимостей между переменными в реальных процессах</w:t>
            </w:r>
          </w:p>
        </w:tc>
        <w:tc>
          <w:tcPr>
            <w:tcW w:w="855" w:type="dxa"/>
            <w:vMerge/>
            <w:tcBorders>
              <w:left w:val="single" w:sz="4" w:space="0" w:color="00000A"/>
              <w:bottom w:val="single" w:sz="4" w:space="0" w:color="00000A"/>
              <w:right w:val="single" w:sz="4" w:space="0" w:color="00000A"/>
            </w:tcBorders>
            <w:shd w:val="clear" w:color="auto" w:fill="FFFFFF"/>
            <w:vAlign w:val="center"/>
          </w:tcPr>
          <w:p w14:paraId="41682077"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52B24CD2" w14:textId="77777777" w:rsidR="00C5771F" w:rsidRPr="00B93F20" w:rsidRDefault="00C5771F" w:rsidP="00EA3F36">
            <w:pPr>
              <w:spacing w:line="240" w:lineRule="auto"/>
              <w:ind w:firstLine="0"/>
              <w:jc w:val="center"/>
              <w:rPr>
                <w:rFonts w:eastAsia="Calibri" w:cs="Times New Roman"/>
                <w:color w:val="00000A"/>
                <w:sz w:val="22"/>
              </w:rPr>
            </w:pPr>
          </w:p>
        </w:tc>
      </w:tr>
      <w:tr w:rsidR="00C5771F" w:rsidRPr="00B93F20" w14:paraId="7FE447E9" w14:textId="77777777" w:rsidTr="00BA3FAE">
        <w:trPr>
          <w:cantSplit/>
          <w:trHeight w:val="270"/>
        </w:trPr>
        <w:tc>
          <w:tcPr>
            <w:tcW w:w="2405" w:type="dxa"/>
            <w:vMerge/>
            <w:tcBorders>
              <w:left w:val="single" w:sz="4" w:space="0" w:color="00000A"/>
              <w:right w:val="single" w:sz="4" w:space="0" w:color="00000A"/>
            </w:tcBorders>
            <w:shd w:val="clear" w:color="auto" w:fill="auto"/>
          </w:tcPr>
          <w:p w14:paraId="1DB51A3D"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auto"/>
              <w:right w:val="single" w:sz="4" w:space="0" w:color="00000A"/>
            </w:tcBorders>
            <w:shd w:val="clear" w:color="auto" w:fill="FFFFFF"/>
          </w:tcPr>
          <w:p w14:paraId="47BC62D0" w14:textId="6CCFD0EC"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
                <w:bCs/>
                <w:sz w:val="22"/>
              </w:rPr>
              <w:t>В том числе, практических занятий</w:t>
            </w:r>
          </w:p>
        </w:tc>
        <w:tc>
          <w:tcPr>
            <w:tcW w:w="855" w:type="dxa"/>
            <w:vMerge w:val="restart"/>
            <w:tcBorders>
              <w:top w:val="single" w:sz="4" w:space="0" w:color="auto"/>
              <w:left w:val="single" w:sz="4" w:space="0" w:color="00000A"/>
              <w:right w:val="single" w:sz="4" w:space="0" w:color="00000A"/>
            </w:tcBorders>
            <w:shd w:val="clear" w:color="auto" w:fill="FFFFFF"/>
            <w:vAlign w:val="center"/>
          </w:tcPr>
          <w:p w14:paraId="2127986F" w14:textId="66116D75"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lang w:val="en-US"/>
              </w:rPr>
            </w:pPr>
            <w:r w:rsidRPr="00B93F20">
              <w:rPr>
                <w:rFonts w:eastAsia="Calibri" w:cs="Times New Roman"/>
                <w:sz w:val="22"/>
                <w:lang w:val="en-US"/>
              </w:rPr>
              <w:t>4</w:t>
            </w:r>
          </w:p>
        </w:tc>
        <w:tc>
          <w:tcPr>
            <w:tcW w:w="1661" w:type="dxa"/>
            <w:vMerge/>
            <w:tcBorders>
              <w:left w:val="single" w:sz="4" w:space="0" w:color="00000A"/>
              <w:right w:val="single" w:sz="4" w:space="0" w:color="00000A"/>
            </w:tcBorders>
            <w:shd w:val="clear" w:color="auto" w:fill="FFFFFF"/>
          </w:tcPr>
          <w:p w14:paraId="070FB01F" w14:textId="77777777" w:rsidR="00C5771F" w:rsidRPr="00B93F20" w:rsidRDefault="00C5771F" w:rsidP="00EA3F36">
            <w:pPr>
              <w:spacing w:line="240" w:lineRule="auto"/>
              <w:ind w:firstLine="0"/>
              <w:jc w:val="center"/>
              <w:rPr>
                <w:rFonts w:eastAsia="Calibri" w:cs="Times New Roman"/>
                <w:color w:val="00000A"/>
                <w:sz w:val="22"/>
              </w:rPr>
            </w:pPr>
          </w:p>
        </w:tc>
      </w:tr>
      <w:tr w:rsidR="00C5771F" w:rsidRPr="00B93F20" w14:paraId="749D9954" w14:textId="77777777" w:rsidTr="00BA3FAE">
        <w:trPr>
          <w:cantSplit/>
          <w:trHeight w:val="270"/>
        </w:trPr>
        <w:tc>
          <w:tcPr>
            <w:tcW w:w="2405" w:type="dxa"/>
            <w:vMerge/>
            <w:tcBorders>
              <w:left w:val="single" w:sz="4" w:space="0" w:color="00000A"/>
              <w:bottom w:val="single" w:sz="4" w:space="0" w:color="00000A"/>
              <w:right w:val="single" w:sz="4" w:space="0" w:color="00000A"/>
            </w:tcBorders>
            <w:shd w:val="clear" w:color="auto" w:fill="auto"/>
          </w:tcPr>
          <w:p w14:paraId="6FD006F5"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right w:val="single" w:sz="4" w:space="0" w:color="00000A"/>
            </w:tcBorders>
            <w:shd w:val="clear" w:color="auto" w:fill="FFFFFF"/>
          </w:tcPr>
          <w:p w14:paraId="617662C3" w14:textId="0E042CBB"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B93F20">
              <w:rPr>
                <w:rFonts w:eastAsia="Calibri" w:cs="Times New Roman"/>
                <w:b/>
                <w:sz w:val="22"/>
              </w:rPr>
              <w:t>Практические занятия</w:t>
            </w:r>
          </w:p>
          <w:p w14:paraId="03071D0D" w14:textId="43E66955"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Область определения и множество значений функции</w:t>
            </w:r>
          </w:p>
          <w:p w14:paraId="42F235A4" w14:textId="7963B293"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Построение графиков функций.</w:t>
            </w:r>
          </w:p>
          <w:p w14:paraId="6100BE14" w14:textId="00C6A34C"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Построение графиков обратных функций</w:t>
            </w:r>
          </w:p>
          <w:p w14:paraId="1AA7DFF7" w14:textId="5F7351AE"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Анализ функции по графику</w:t>
            </w:r>
          </w:p>
        </w:tc>
        <w:tc>
          <w:tcPr>
            <w:tcW w:w="855" w:type="dxa"/>
            <w:vMerge/>
            <w:tcBorders>
              <w:left w:val="single" w:sz="4" w:space="0" w:color="00000A"/>
              <w:bottom w:val="single" w:sz="4" w:space="0" w:color="00000A"/>
              <w:right w:val="single" w:sz="4" w:space="0" w:color="00000A"/>
            </w:tcBorders>
            <w:shd w:val="clear" w:color="auto" w:fill="FFFFFF"/>
            <w:vAlign w:val="center"/>
          </w:tcPr>
          <w:p w14:paraId="3547BD0E"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1C2C9004" w14:textId="77777777" w:rsidR="00C5771F" w:rsidRPr="00B93F20" w:rsidRDefault="00C5771F" w:rsidP="00EA3F36">
            <w:pPr>
              <w:spacing w:line="240" w:lineRule="auto"/>
              <w:ind w:firstLine="0"/>
              <w:jc w:val="center"/>
              <w:rPr>
                <w:rFonts w:eastAsia="Calibri" w:cs="Times New Roman"/>
                <w:color w:val="00000A"/>
                <w:sz w:val="22"/>
              </w:rPr>
            </w:pPr>
          </w:p>
        </w:tc>
      </w:tr>
      <w:tr w:rsidR="00EF1B11" w:rsidRPr="00B93F20" w14:paraId="63A9D5DF" w14:textId="77777777" w:rsidTr="00BA3FAE">
        <w:trPr>
          <w:cantSplit/>
          <w:trHeight w:val="270"/>
        </w:trPr>
        <w:tc>
          <w:tcPr>
            <w:tcW w:w="2405" w:type="dxa"/>
            <w:vMerge w:val="restart"/>
            <w:tcBorders>
              <w:top w:val="single" w:sz="4" w:space="0" w:color="auto"/>
              <w:left w:val="single" w:sz="4" w:space="0" w:color="00000A"/>
              <w:right w:val="single" w:sz="4" w:space="0" w:color="00000A"/>
            </w:tcBorders>
            <w:shd w:val="clear" w:color="auto" w:fill="auto"/>
          </w:tcPr>
          <w:p w14:paraId="1A5915CB" w14:textId="77777777" w:rsidR="005E7EFA" w:rsidRDefault="001F57A7"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B93F20">
              <w:rPr>
                <w:rFonts w:eastAsia="Calibri" w:cs="Times New Roman"/>
                <w:bCs/>
                <w:sz w:val="22"/>
              </w:rPr>
              <w:t xml:space="preserve">Тема 7.2 </w:t>
            </w:r>
          </w:p>
          <w:p w14:paraId="7E4C7F2F" w14:textId="3F00BCD5" w:rsidR="00EF1B11" w:rsidRPr="00B93F20" w:rsidRDefault="001F57A7"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B93F20">
              <w:rPr>
                <w:rFonts w:eastAsia="Calibri" w:cs="Times New Roman"/>
                <w:bCs/>
                <w:sz w:val="22"/>
              </w:rPr>
              <w:t>Степенные, показательные, логарифмические и тригонометрические функции</w:t>
            </w:r>
          </w:p>
        </w:tc>
        <w:tc>
          <w:tcPr>
            <w:tcW w:w="9639" w:type="dxa"/>
            <w:tcBorders>
              <w:top w:val="single" w:sz="4" w:space="0" w:color="00000A"/>
              <w:left w:val="single" w:sz="4" w:space="0" w:color="00000A"/>
              <w:bottom w:val="single" w:sz="4" w:space="0" w:color="auto"/>
              <w:right w:val="single" w:sz="4" w:space="0" w:color="00000A"/>
            </w:tcBorders>
            <w:shd w:val="clear" w:color="auto" w:fill="FFFFFF"/>
          </w:tcPr>
          <w:p w14:paraId="57B828BB" w14:textId="3D487C8A" w:rsidR="00EF1B11" w:rsidRPr="00B93F20" w:rsidRDefault="00EF1B11"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
                <w:bCs/>
                <w:sz w:val="22"/>
              </w:rPr>
              <w:t>Содержание учебного материала</w:t>
            </w:r>
          </w:p>
        </w:tc>
        <w:tc>
          <w:tcPr>
            <w:tcW w:w="855" w:type="dxa"/>
            <w:vMerge w:val="restart"/>
            <w:tcBorders>
              <w:top w:val="single" w:sz="4" w:space="0" w:color="auto"/>
              <w:left w:val="single" w:sz="4" w:space="0" w:color="00000A"/>
              <w:right w:val="single" w:sz="4" w:space="0" w:color="00000A"/>
            </w:tcBorders>
            <w:shd w:val="clear" w:color="auto" w:fill="FFFFFF"/>
            <w:vAlign w:val="center"/>
          </w:tcPr>
          <w:p w14:paraId="4EFF751C" w14:textId="2B5EFB3F" w:rsidR="00EF1B11" w:rsidRPr="00B93F20" w:rsidRDefault="001F57A7"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lang w:val="en-US"/>
              </w:rPr>
            </w:pPr>
            <w:r w:rsidRPr="00B93F20">
              <w:rPr>
                <w:rFonts w:eastAsia="Calibri" w:cs="Times New Roman"/>
                <w:sz w:val="22"/>
                <w:lang w:val="en-US"/>
              </w:rPr>
              <w:t>4</w:t>
            </w:r>
          </w:p>
        </w:tc>
        <w:tc>
          <w:tcPr>
            <w:tcW w:w="1661" w:type="dxa"/>
            <w:vMerge w:val="restart"/>
            <w:tcBorders>
              <w:top w:val="single" w:sz="4" w:space="0" w:color="auto"/>
              <w:left w:val="single" w:sz="4" w:space="0" w:color="00000A"/>
              <w:right w:val="single" w:sz="4" w:space="0" w:color="00000A"/>
            </w:tcBorders>
            <w:shd w:val="clear" w:color="auto" w:fill="FFFFFF"/>
          </w:tcPr>
          <w:p w14:paraId="393C9195" w14:textId="2D69B44E" w:rsidR="00EF1B11" w:rsidRPr="00B93F20" w:rsidRDefault="00EF1B11" w:rsidP="00EA3F36">
            <w:pPr>
              <w:spacing w:line="240" w:lineRule="auto"/>
              <w:ind w:firstLine="0"/>
              <w:jc w:val="center"/>
              <w:rPr>
                <w:rFonts w:eastAsia="Calibri" w:cs="Times New Roman"/>
                <w:color w:val="00000A"/>
                <w:sz w:val="22"/>
              </w:rPr>
            </w:pPr>
            <w:r w:rsidRPr="00B93F20">
              <w:rPr>
                <w:sz w:val="22"/>
              </w:rPr>
              <w:t>ОК 01-ОК 07</w:t>
            </w:r>
          </w:p>
        </w:tc>
      </w:tr>
      <w:tr w:rsidR="00EF1B11" w:rsidRPr="00B93F20" w14:paraId="6A1AB7BF" w14:textId="77777777" w:rsidTr="00BA3FAE">
        <w:trPr>
          <w:cantSplit/>
          <w:trHeight w:val="270"/>
        </w:trPr>
        <w:tc>
          <w:tcPr>
            <w:tcW w:w="2405" w:type="dxa"/>
            <w:vMerge/>
            <w:tcBorders>
              <w:left w:val="single" w:sz="4" w:space="0" w:color="00000A"/>
              <w:right w:val="single" w:sz="4" w:space="0" w:color="00000A"/>
            </w:tcBorders>
            <w:shd w:val="clear" w:color="auto" w:fill="auto"/>
          </w:tcPr>
          <w:p w14:paraId="60603F1F" w14:textId="77777777" w:rsidR="00EF1B11" w:rsidRPr="00B93F20" w:rsidRDefault="00EF1B1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auto"/>
              <w:right w:val="single" w:sz="4" w:space="0" w:color="00000A"/>
            </w:tcBorders>
            <w:shd w:val="clear" w:color="auto" w:fill="FFFFFF"/>
          </w:tcPr>
          <w:p w14:paraId="10072E48" w14:textId="77777777" w:rsidR="001F57A7" w:rsidRPr="00B93F20" w:rsidRDefault="001F57A7"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Степенная функция, ее свойства и график.</w:t>
            </w:r>
          </w:p>
          <w:p w14:paraId="7E873ECB" w14:textId="77777777" w:rsidR="001F57A7" w:rsidRPr="00B93F20" w:rsidRDefault="001F57A7"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Показательная функция, ее свойства и график.</w:t>
            </w:r>
          </w:p>
          <w:p w14:paraId="2580EC41" w14:textId="77777777" w:rsidR="001F57A7" w:rsidRPr="00B93F20" w:rsidRDefault="001F57A7"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Логарифмическая функция, ее свойства и график.</w:t>
            </w:r>
          </w:p>
          <w:p w14:paraId="5DF452DA" w14:textId="77777777" w:rsidR="001F57A7" w:rsidRPr="00B93F20" w:rsidRDefault="001F57A7"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Тригонометрические функции.</w:t>
            </w:r>
          </w:p>
          <w:p w14:paraId="011B5BDA" w14:textId="77777777" w:rsidR="001F57A7" w:rsidRPr="00B93F20" w:rsidRDefault="001F57A7"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 xml:space="preserve">Преобразования графиков. Параллельный перенос, симметрия относительно осей </w:t>
            </w:r>
          </w:p>
          <w:p w14:paraId="6762689E" w14:textId="119F67D4" w:rsidR="00EF1B11" w:rsidRPr="00B93F20" w:rsidRDefault="001F57A7"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координат.</w:t>
            </w:r>
          </w:p>
        </w:tc>
        <w:tc>
          <w:tcPr>
            <w:tcW w:w="855" w:type="dxa"/>
            <w:vMerge/>
            <w:tcBorders>
              <w:left w:val="single" w:sz="4" w:space="0" w:color="00000A"/>
              <w:bottom w:val="single" w:sz="4" w:space="0" w:color="00000A"/>
              <w:right w:val="single" w:sz="4" w:space="0" w:color="00000A"/>
            </w:tcBorders>
            <w:shd w:val="clear" w:color="auto" w:fill="FFFFFF"/>
            <w:vAlign w:val="center"/>
          </w:tcPr>
          <w:p w14:paraId="455465DE" w14:textId="77777777" w:rsidR="00EF1B11" w:rsidRPr="00B93F20" w:rsidRDefault="00EF1B1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51D4C1C6" w14:textId="77777777" w:rsidR="00EF1B11" w:rsidRPr="00B93F20" w:rsidRDefault="00EF1B11" w:rsidP="00EA3F36">
            <w:pPr>
              <w:spacing w:line="240" w:lineRule="auto"/>
              <w:ind w:firstLine="0"/>
              <w:jc w:val="center"/>
              <w:rPr>
                <w:rFonts w:eastAsia="Calibri" w:cs="Times New Roman"/>
                <w:color w:val="00000A"/>
                <w:sz w:val="22"/>
              </w:rPr>
            </w:pPr>
          </w:p>
        </w:tc>
      </w:tr>
      <w:tr w:rsidR="00EF1B11" w:rsidRPr="00B93F20" w14:paraId="62A195DC" w14:textId="77777777" w:rsidTr="00BA3FAE">
        <w:trPr>
          <w:cantSplit/>
          <w:trHeight w:val="270"/>
        </w:trPr>
        <w:tc>
          <w:tcPr>
            <w:tcW w:w="2405" w:type="dxa"/>
            <w:vMerge/>
            <w:tcBorders>
              <w:left w:val="single" w:sz="4" w:space="0" w:color="00000A"/>
              <w:right w:val="single" w:sz="4" w:space="0" w:color="00000A"/>
            </w:tcBorders>
            <w:shd w:val="clear" w:color="auto" w:fill="auto"/>
          </w:tcPr>
          <w:p w14:paraId="2DA60E65" w14:textId="77777777" w:rsidR="00EF1B11" w:rsidRPr="00B93F20" w:rsidRDefault="00EF1B1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auto"/>
              <w:right w:val="single" w:sz="4" w:space="0" w:color="00000A"/>
            </w:tcBorders>
            <w:shd w:val="clear" w:color="auto" w:fill="FFFFFF"/>
          </w:tcPr>
          <w:p w14:paraId="568305CB" w14:textId="20DE7F98" w:rsidR="00EF1B11" w:rsidRPr="00B93F20" w:rsidRDefault="00EF1B11"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
                <w:bCs/>
                <w:sz w:val="22"/>
              </w:rPr>
              <w:t>В том числе, практических занятий</w:t>
            </w:r>
          </w:p>
        </w:tc>
        <w:tc>
          <w:tcPr>
            <w:tcW w:w="855" w:type="dxa"/>
            <w:vMerge w:val="restart"/>
            <w:tcBorders>
              <w:top w:val="single" w:sz="4" w:space="0" w:color="auto"/>
              <w:left w:val="single" w:sz="4" w:space="0" w:color="00000A"/>
              <w:right w:val="single" w:sz="4" w:space="0" w:color="00000A"/>
            </w:tcBorders>
            <w:shd w:val="clear" w:color="auto" w:fill="FFFFFF"/>
            <w:vAlign w:val="center"/>
          </w:tcPr>
          <w:p w14:paraId="7B82130F" w14:textId="2F34AD55" w:rsidR="00EF1B11" w:rsidRPr="00B93F20" w:rsidRDefault="001F57A7"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lang w:val="en-US"/>
              </w:rPr>
            </w:pPr>
            <w:r w:rsidRPr="00B93F20">
              <w:rPr>
                <w:rFonts w:eastAsia="Calibri" w:cs="Times New Roman"/>
                <w:sz w:val="22"/>
                <w:lang w:val="en-US"/>
              </w:rPr>
              <w:t>6</w:t>
            </w:r>
          </w:p>
        </w:tc>
        <w:tc>
          <w:tcPr>
            <w:tcW w:w="1661" w:type="dxa"/>
            <w:vMerge/>
            <w:tcBorders>
              <w:left w:val="single" w:sz="4" w:space="0" w:color="00000A"/>
              <w:right w:val="single" w:sz="4" w:space="0" w:color="00000A"/>
            </w:tcBorders>
            <w:shd w:val="clear" w:color="auto" w:fill="FFFFFF"/>
          </w:tcPr>
          <w:p w14:paraId="4822303E" w14:textId="77777777" w:rsidR="00EF1B11" w:rsidRPr="00B93F20" w:rsidRDefault="00EF1B11" w:rsidP="00EA3F36">
            <w:pPr>
              <w:spacing w:line="240" w:lineRule="auto"/>
              <w:ind w:firstLine="0"/>
              <w:jc w:val="center"/>
              <w:rPr>
                <w:rFonts w:eastAsia="Calibri" w:cs="Times New Roman"/>
                <w:color w:val="00000A"/>
                <w:sz w:val="22"/>
              </w:rPr>
            </w:pPr>
          </w:p>
        </w:tc>
      </w:tr>
      <w:tr w:rsidR="00EF1B11" w:rsidRPr="00B93F20" w14:paraId="544FE9F4" w14:textId="77777777" w:rsidTr="00BA3FAE">
        <w:trPr>
          <w:cantSplit/>
          <w:trHeight w:val="270"/>
        </w:trPr>
        <w:tc>
          <w:tcPr>
            <w:tcW w:w="2405" w:type="dxa"/>
            <w:vMerge/>
            <w:tcBorders>
              <w:left w:val="single" w:sz="4" w:space="0" w:color="00000A"/>
              <w:bottom w:val="single" w:sz="4" w:space="0" w:color="00000A"/>
              <w:right w:val="single" w:sz="4" w:space="0" w:color="00000A"/>
            </w:tcBorders>
            <w:shd w:val="clear" w:color="auto" w:fill="auto"/>
          </w:tcPr>
          <w:p w14:paraId="284F4A50" w14:textId="77777777" w:rsidR="00EF1B11" w:rsidRPr="00B93F20" w:rsidRDefault="00EF1B1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right w:val="single" w:sz="4" w:space="0" w:color="00000A"/>
            </w:tcBorders>
            <w:shd w:val="clear" w:color="auto" w:fill="FFFFFF"/>
          </w:tcPr>
          <w:p w14:paraId="31358C4B" w14:textId="718B7493" w:rsidR="00EF1B11"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B93F20">
              <w:rPr>
                <w:rFonts w:eastAsia="Calibri" w:cs="Times New Roman"/>
                <w:b/>
                <w:sz w:val="22"/>
              </w:rPr>
              <w:t>Практические занятия</w:t>
            </w:r>
          </w:p>
          <w:p w14:paraId="0CDC3D78" w14:textId="20E8A239" w:rsidR="001F57A7" w:rsidRPr="00B93F20" w:rsidRDefault="001F57A7"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Степенная функция и ее свойства</w:t>
            </w:r>
          </w:p>
          <w:p w14:paraId="782EDD63" w14:textId="17A4187C" w:rsidR="001F57A7" w:rsidRPr="00B93F20" w:rsidRDefault="001F57A7"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Показательная и логарифмическая функции и их свойства</w:t>
            </w:r>
          </w:p>
          <w:p w14:paraId="38F01308" w14:textId="0D4C143B" w:rsidR="001F57A7" w:rsidRPr="00B93F20" w:rsidRDefault="001F57A7"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Тригонометрические функции и их свойства</w:t>
            </w:r>
          </w:p>
          <w:p w14:paraId="04E29EFB" w14:textId="3AB0E457" w:rsidR="001F57A7" w:rsidRPr="00B93F20" w:rsidRDefault="001F57A7"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Использование функций в бухучете.</w:t>
            </w:r>
          </w:p>
        </w:tc>
        <w:tc>
          <w:tcPr>
            <w:tcW w:w="855" w:type="dxa"/>
            <w:vMerge/>
            <w:tcBorders>
              <w:left w:val="single" w:sz="4" w:space="0" w:color="00000A"/>
              <w:bottom w:val="single" w:sz="4" w:space="0" w:color="00000A"/>
              <w:right w:val="single" w:sz="4" w:space="0" w:color="00000A"/>
            </w:tcBorders>
            <w:shd w:val="clear" w:color="auto" w:fill="FFFFFF"/>
            <w:vAlign w:val="center"/>
          </w:tcPr>
          <w:p w14:paraId="04F9B457" w14:textId="77777777" w:rsidR="00EF1B11" w:rsidRPr="00B93F20" w:rsidRDefault="00EF1B1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7A882712" w14:textId="77777777" w:rsidR="00EF1B11" w:rsidRPr="00B93F20" w:rsidRDefault="00EF1B11" w:rsidP="00EA3F36">
            <w:pPr>
              <w:spacing w:line="240" w:lineRule="auto"/>
              <w:ind w:firstLine="0"/>
              <w:jc w:val="center"/>
              <w:rPr>
                <w:rFonts w:eastAsia="Calibri" w:cs="Times New Roman"/>
                <w:color w:val="00000A"/>
                <w:sz w:val="22"/>
              </w:rPr>
            </w:pPr>
          </w:p>
        </w:tc>
      </w:tr>
      <w:tr w:rsidR="00C5771F" w:rsidRPr="00B93F20" w14:paraId="25CBC351" w14:textId="77777777" w:rsidTr="00BA3FAE">
        <w:trPr>
          <w:cantSplit/>
          <w:trHeight w:val="270"/>
        </w:trPr>
        <w:tc>
          <w:tcPr>
            <w:tcW w:w="12044" w:type="dxa"/>
            <w:gridSpan w:val="2"/>
            <w:tcBorders>
              <w:left w:val="single" w:sz="4" w:space="0" w:color="00000A"/>
              <w:bottom w:val="single" w:sz="4" w:space="0" w:color="00000A"/>
              <w:right w:val="single" w:sz="4" w:space="0" w:color="00000A"/>
            </w:tcBorders>
            <w:shd w:val="clear" w:color="auto" w:fill="auto"/>
          </w:tcPr>
          <w:p w14:paraId="68B91FBD" w14:textId="1329C045"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B93F20">
              <w:rPr>
                <w:rFonts w:eastAsia="Calibri" w:cs="Times New Roman"/>
                <w:b/>
                <w:sz w:val="22"/>
              </w:rPr>
              <w:t>Раздел 8</w:t>
            </w:r>
            <w:r w:rsidRPr="00B93F20">
              <w:rPr>
                <w:rFonts w:eastAsia="Calibri" w:cs="Times New Roman"/>
                <w:b/>
                <w:sz w:val="22"/>
              </w:rPr>
              <w:tab/>
              <w:t xml:space="preserve"> Многогранники и круглые тела</w:t>
            </w:r>
          </w:p>
        </w:tc>
        <w:tc>
          <w:tcPr>
            <w:tcW w:w="855" w:type="dxa"/>
            <w:tcBorders>
              <w:left w:val="single" w:sz="4" w:space="0" w:color="00000A"/>
              <w:bottom w:val="single" w:sz="4" w:space="0" w:color="00000A"/>
              <w:right w:val="single" w:sz="4" w:space="0" w:color="00000A"/>
            </w:tcBorders>
            <w:shd w:val="clear" w:color="auto" w:fill="FFFFFF"/>
            <w:vAlign w:val="center"/>
          </w:tcPr>
          <w:p w14:paraId="2103927E" w14:textId="54F15FB5" w:rsidR="00C5771F" w:rsidRPr="00B93F20" w:rsidRDefault="00103BF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r w:rsidRPr="00B93F20">
              <w:rPr>
                <w:rFonts w:eastAsia="Calibri" w:cs="Times New Roman"/>
                <w:b/>
                <w:bCs/>
                <w:sz w:val="22"/>
              </w:rPr>
              <w:t>18</w:t>
            </w:r>
          </w:p>
        </w:tc>
        <w:tc>
          <w:tcPr>
            <w:tcW w:w="1661" w:type="dxa"/>
            <w:vMerge w:val="restart"/>
            <w:tcBorders>
              <w:left w:val="single" w:sz="4" w:space="0" w:color="00000A"/>
              <w:right w:val="single" w:sz="4" w:space="0" w:color="00000A"/>
            </w:tcBorders>
            <w:shd w:val="clear" w:color="auto" w:fill="FFFFFF"/>
          </w:tcPr>
          <w:p w14:paraId="2117B6C7" w14:textId="5D9C1104" w:rsidR="00C5771F" w:rsidRPr="00B93F20" w:rsidRDefault="00C5771F" w:rsidP="00EA3F36">
            <w:pPr>
              <w:spacing w:line="240" w:lineRule="auto"/>
              <w:ind w:firstLine="0"/>
              <w:jc w:val="center"/>
              <w:rPr>
                <w:rFonts w:eastAsia="Calibri" w:cs="Times New Roman"/>
                <w:color w:val="00000A"/>
                <w:sz w:val="22"/>
              </w:rPr>
            </w:pPr>
            <w:r w:rsidRPr="00B93F20">
              <w:rPr>
                <w:sz w:val="22"/>
              </w:rPr>
              <w:t>ОК 01-ОК 07</w:t>
            </w:r>
          </w:p>
        </w:tc>
      </w:tr>
      <w:tr w:rsidR="00C5771F" w:rsidRPr="00B93F20" w14:paraId="61910121" w14:textId="77777777" w:rsidTr="00BA3FAE">
        <w:trPr>
          <w:cantSplit/>
          <w:trHeight w:val="270"/>
        </w:trPr>
        <w:tc>
          <w:tcPr>
            <w:tcW w:w="2405" w:type="dxa"/>
            <w:vMerge w:val="restart"/>
            <w:tcBorders>
              <w:top w:val="single" w:sz="4" w:space="0" w:color="auto"/>
              <w:left w:val="single" w:sz="4" w:space="0" w:color="00000A"/>
              <w:right w:val="single" w:sz="4" w:space="0" w:color="00000A"/>
            </w:tcBorders>
            <w:shd w:val="clear" w:color="auto" w:fill="auto"/>
          </w:tcPr>
          <w:p w14:paraId="7597E6E7" w14:textId="5EE1FBA5"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B93F20">
              <w:rPr>
                <w:rFonts w:eastAsia="Calibri" w:cs="Times New Roman"/>
                <w:bCs/>
                <w:sz w:val="22"/>
              </w:rPr>
              <w:t>Тема 8.1 Многогранники</w:t>
            </w:r>
          </w:p>
        </w:tc>
        <w:tc>
          <w:tcPr>
            <w:tcW w:w="9639" w:type="dxa"/>
            <w:tcBorders>
              <w:top w:val="single" w:sz="4" w:space="0" w:color="00000A"/>
              <w:left w:val="single" w:sz="4" w:space="0" w:color="00000A"/>
              <w:bottom w:val="single" w:sz="4" w:space="0" w:color="auto"/>
              <w:right w:val="single" w:sz="4" w:space="0" w:color="00000A"/>
            </w:tcBorders>
            <w:shd w:val="clear" w:color="auto" w:fill="FFFFFF"/>
          </w:tcPr>
          <w:p w14:paraId="5F822526" w14:textId="20091338"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
                <w:bCs/>
                <w:sz w:val="22"/>
              </w:rPr>
              <w:t>Содержание учебного материала</w:t>
            </w:r>
          </w:p>
        </w:tc>
        <w:tc>
          <w:tcPr>
            <w:tcW w:w="855" w:type="dxa"/>
            <w:vMerge w:val="restart"/>
            <w:tcBorders>
              <w:top w:val="single" w:sz="4" w:space="0" w:color="auto"/>
              <w:left w:val="single" w:sz="4" w:space="0" w:color="00000A"/>
              <w:right w:val="single" w:sz="4" w:space="0" w:color="00000A"/>
            </w:tcBorders>
            <w:shd w:val="clear" w:color="auto" w:fill="FFFFFF"/>
            <w:vAlign w:val="center"/>
          </w:tcPr>
          <w:p w14:paraId="1ED81F1D" w14:textId="78F1F0A1"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lang w:val="en-US"/>
              </w:rPr>
            </w:pPr>
            <w:r w:rsidRPr="00B93F20">
              <w:rPr>
                <w:rFonts w:eastAsia="Calibri" w:cs="Times New Roman"/>
                <w:sz w:val="22"/>
                <w:lang w:val="en-US"/>
              </w:rPr>
              <w:t>6</w:t>
            </w:r>
          </w:p>
        </w:tc>
        <w:tc>
          <w:tcPr>
            <w:tcW w:w="1661" w:type="dxa"/>
            <w:vMerge/>
            <w:tcBorders>
              <w:left w:val="single" w:sz="4" w:space="0" w:color="00000A"/>
              <w:right w:val="single" w:sz="4" w:space="0" w:color="00000A"/>
            </w:tcBorders>
            <w:shd w:val="clear" w:color="auto" w:fill="FFFFFF"/>
          </w:tcPr>
          <w:p w14:paraId="642E5C1F" w14:textId="29131F14" w:rsidR="00C5771F" w:rsidRPr="00B93F20" w:rsidRDefault="00C5771F" w:rsidP="00EA3F36">
            <w:pPr>
              <w:spacing w:line="240" w:lineRule="auto"/>
              <w:ind w:firstLine="0"/>
              <w:jc w:val="center"/>
              <w:rPr>
                <w:rFonts w:eastAsia="Calibri" w:cs="Times New Roman"/>
                <w:color w:val="00000A"/>
                <w:sz w:val="22"/>
              </w:rPr>
            </w:pPr>
          </w:p>
        </w:tc>
      </w:tr>
      <w:tr w:rsidR="00C5771F" w:rsidRPr="00B93F20" w14:paraId="1E6557D0" w14:textId="77777777" w:rsidTr="00BA3FAE">
        <w:trPr>
          <w:cantSplit/>
          <w:trHeight w:val="270"/>
        </w:trPr>
        <w:tc>
          <w:tcPr>
            <w:tcW w:w="2405" w:type="dxa"/>
            <w:vMerge/>
            <w:tcBorders>
              <w:left w:val="single" w:sz="4" w:space="0" w:color="00000A"/>
              <w:right w:val="single" w:sz="4" w:space="0" w:color="00000A"/>
            </w:tcBorders>
            <w:shd w:val="clear" w:color="auto" w:fill="auto"/>
          </w:tcPr>
          <w:p w14:paraId="5B7CCB3F"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auto"/>
              <w:right w:val="single" w:sz="4" w:space="0" w:color="00000A"/>
            </w:tcBorders>
            <w:shd w:val="clear" w:color="auto" w:fill="FFFFFF"/>
          </w:tcPr>
          <w:p w14:paraId="74558644"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 xml:space="preserve">Многогранные углы. Выпуклые многогранники. </w:t>
            </w:r>
          </w:p>
          <w:p w14:paraId="100CE68D"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Призма. Правильная призма.</w:t>
            </w:r>
          </w:p>
          <w:p w14:paraId="59F56ED6"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Параллелепипед. Свойства параллелепипеда.</w:t>
            </w:r>
          </w:p>
          <w:p w14:paraId="37A9E9C0"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 xml:space="preserve">Прямоугольный параллелепипед. Куб. </w:t>
            </w:r>
          </w:p>
          <w:p w14:paraId="0C7934B5"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Пирамида. Правильная пирамида. Усеченная пирамида.</w:t>
            </w:r>
          </w:p>
          <w:p w14:paraId="20E7C1F2"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Нахождение основных элементов многогранников.</w:t>
            </w:r>
          </w:p>
          <w:p w14:paraId="7608319C"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Построение сечений многогранников.</w:t>
            </w:r>
          </w:p>
          <w:p w14:paraId="33641F90"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Виды симметрий в пространстве. Симметрия многогранников.</w:t>
            </w:r>
          </w:p>
          <w:p w14:paraId="5D8E13EA" w14:textId="231BB4C0"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Представление о правильных многогранниках.</w:t>
            </w:r>
          </w:p>
        </w:tc>
        <w:tc>
          <w:tcPr>
            <w:tcW w:w="855" w:type="dxa"/>
            <w:vMerge/>
            <w:tcBorders>
              <w:left w:val="single" w:sz="4" w:space="0" w:color="00000A"/>
              <w:bottom w:val="single" w:sz="4" w:space="0" w:color="00000A"/>
              <w:right w:val="single" w:sz="4" w:space="0" w:color="00000A"/>
            </w:tcBorders>
            <w:shd w:val="clear" w:color="auto" w:fill="FFFFFF"/>
            <w:vAlign w:val="center"/>
          </w:tcPr>
          <w:p w14:paraId="2E9EE4A8"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20B6C30C" w14:textId="77777777" w:rsidR="00C5771F" w:rsidRPr="00B93F20" w:rsidRDefault="00C5771F" w:rsidP="00EA3F36">
            <w:pPr>
              <w:spacing w:line="240" w:lineRule="auto"/>
              <w:ind w:firstLine="0"/>
              <w:jc w:val="center"/>
              <w:rPr>
                <w:rFonts w:eastAsia="Calibri" w:cs="Times New Roman"/>
                <w:color w:val="00000A"/>
                <w:sz w:val="22"/>
              </w:rPr>
            </w:pPr>
          </w:p>
        </w:tc>
      </w:tr>
      <w:tr w:rsidR="00C5771F" w:rsidRPr="00B93F20" w14:paraId="54A09E88" w14:textId="77777777" w:rsidTr="00BA3FAE">
        <w:trPr>
          <w:cantSplit/>
          <w:trHeight w:val="270"/>
        </w:trPr>
        <w:tc>
          <w:tcPr>
            <w:tcW w:w="2405" w:type="dxa"/>
            <w:vMerge/>
            <w:tcBorders>
              <w:left w:val="single" w:sz="4" w:space="0" w:color="00000A"/>
              <w:right w:val="single" w:sz="4" w:space="0" w:color="00000A"/>
            </w:tcBorders>
            <w:shd w:val="clear" w:color="auto" w:fill="auto"/>
          </w:tcPr>
          <w:p w14:paraId="0660A4B0"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auto"/>
              <w:right w:val="single" w:sz="4" w:space="0" w:color="00000A"/>
            </w:tcBorders>
            <w:shd w:val="clear" w:color="auto" w:fill="FFFFFF"/>
          </w:tcPr>
          <w:p w14:paraId="449AAC82" w14:textId="17330351"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
                <w:bCs/>
                <w:sz w:val="22"/>
              </w:rPr>
              <w:t>В том числе, практических занятий</w:t>
            </w:r>
          </w:p>
        </w:tc>
        <w:tc>
          <w:tcPr>
            <w:tcW w:w="855" w:type="dxa"/>
            <w:vMerge w:val="restart"/>
            <w:tcBorders>
              <w:top w:val="single" w:sz="4" w:space="0" w:color="auto"/>
              <w:left w:val="single" w:sz="4" w:space="0" w:color="00000A"/>
              <w:right w:val="single" w:sz="4" w:space="0" w:color="00000A"/>
            </w:tcBorders>
            <w:shd w:val="clear" w:color="auto" w:fill="FFFFFF"/>
            <w:vAlign w:val="center"/>
          </w:tcPr>
          <w:p w14:paraId="7CD8D662" w14:textId="7ACF5ED5"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lang w:val="en-US"/>
              </w:rPr>
            </w:pPr>
            <w:r w:rsidRPr="00B93F20">
              <w:rPr>
                <w:rFonts w:eastAsia="Calibri" w:cs="Times New Roman"/>
                <w:sz w:val="22"/>
                <w:lang w:val="en-US"/>
              </w:rPr>
              <w:t>4</w:t>
            </w:r>
          </w:p>
        </w:tc>
        <w:tc>
          <w:tcPr>
            <w:tcW w:w="1661" w:type="dxa"/>
            <w:vMerge/>
            <w:tcBorders>
              <w:left w:val="single" w:sz="4" w:space="0" w:color="00000A"/>
              <w:right w:val="single" w:sz="4" w:space="0" w:color="00000A"/>
            </w:tcBorders>
            <w:shd w:val="clear" w:color="auto" w:fill="FFFFFF"/>
          </w:tcPr>
          <w:p w14:paraId="25A561AB" w14:textId="77777777" w:rsidR="00C5771F" w:rsidRPr="00B93F20" w:rsidRDefault="00C5771F" w:rsidP="00EA3F36">
            <w:pPr>
              <w:spacing w:line="240" w:lineRule="auto"/>
              <w:ind w:firstLine="0"/>
              <w:jc w:val="center"/>
              <w:rPr>
                <w:rFonts w:eastAsia="Calibri" w:cs="Times New Roman"/>
                <w:color w:val="00000A"/>
                <w:sz w:val="22"/>
              </w:rPr>
            </w:pPr>
          </w:p>
        </w:tc>
      </w:tr>
      <w:tr w:rsidR="00C5771F" w:rsidRPr="00B93F20" w14:paraId="7CC4E4AA" w14:textId="77777777" w:rsidTr="00BA3FAE">
        <w:trPr>
          <w:cantSplit/>
          <w:trHeight w:val="270"/>
        </w:trPr>
        <w:tc>
          <w:tcPr>
            <w:tcW w:w="2405" w:type="dxa"/>
            <w:vMerge/>
            <w:tcBorders>
              <w:left w:val="single" w:sz="4" w:space="0" w:color="00000A"/>
              <w:bottom w:val="single" w:sz="4" w:space="0" w:color="00000A"/>
              <w:right w:val="single" w:sz="4" w:space="0" w:color="00000A"/>
            </w:tcBorders>
            <w:shd w:val="clear" w:color="auto" w:fill="auto"/>
          </w:tcPr>
          <w:p w14:paraId="18F37494"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right w:val="single" w:sz="4" w:space="0" w:color="00000A"/>
            </w:tcBorders>
            <w:shd w:val="clear" w:color="auto" w:fill="FFFFFF"/>
          </w:tcPr>
          <w:p w14:paraId="61737264" w14:textId="622CF3A2"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B93F20">
              <w:rPr>
                <w:rFonts w:eastAsia="Calibri" w:cs="Times New Roman"/>
                <w:b/>
                <w:sz w:val="22"/>
              </w:rPr>
              <w:t>Практические занятия</w:t>
            </w:r>
          </w:p>
          <w:p w14:paraId="4F4BB882" w14:textId="364ECD1C"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Призма. Правильная призма. Куб. Параллелепипед</w:t>
            </w:r>
          </w:p>
          <w:p w14:paraId="26F22B7F" w14:textId="081F7415"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Пирамида. Правильная пирамида</w:t>
            </w:r>
          </w:p>
          <w:p w14:paraId="337B7091" w14:textId="39B4F2FD"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Усеченная пирамида</w:t>
            </w:r>
          </w:p>
          <w:p w14:paraId="4ECC1C78" w14:textId="6DDAB7F0"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Сечения куба, призмы и пирамиды</w:t>
            </w:r>
          </w:p>
        </w:tc>
        <w:tc>
          <w:tcPr>
            <w:tcW w:w="855" w:type="dxa"/>
            <w:vMerge/>
            <w:tcBorders>
              <w:left w:val="single" w:sz="4" w:space="0" w:color="00000A"/>
              <w:bottom w:val="single" w:sz="4" w:space="0" w:color="00000A"/>
              <w:right w:val="single" w:sz="4" w:space="0" w:color="00000A"/>
            </w:tcBorders>
            <w:shd w:val="clear" w:color="auto" w:fill="FFFFFF"/>
            <w:vAlign w:val="center"/>
          </w:tcPr>
          <w:p w14:paraId="076D051C"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7C69AAA8" w14:textId="77777777" w:rsidR="00C5771F" w:rsidRPr="00B93F20" w:rsidRDefault="00C5771F" w:rsidP="00EA3F36">
            <w:pPr>
              <w:spacing w:line="240" w:lineRule="auto"/>
              <w:ind w:firstLine="0"/>
              <w:jc w:val="center"/>
              <w:rPr>
                <w:rFonts w:eastAsia="Calibri" w:cs="Times New Roman"/>
                <w:color w:val="00000A"/>
                <w:sz w:val="22"/>
              </w:rPr>
            </w:pPr>
          </w:p>
        </w:tc>
      </w:tr>
      <w:tr w:rsidR="00EF1B11" w:rsidRPr="00B93F20" w14:paraId="727B5114" w14:textId="77777777" w:rsidTr="00BA3FAE">
        <w:trPr>
          <w:cantSplit/>
          <w:trHeight w:val="270"/>
        </w:trPr>
        <w:tc>
          <w:tcPr>
            <w:tcW w:w="2405" w:type="dxa"/>
            <w:vMerge w:val="restart"/>
            <w:tcBorders>
              <w:top w:val="single" w:sz="4" w:space="0" w:color="auto"/>
              <w:left w:val="single" w:sz="4" w:space="0" w:color="00000A"/>
              <w:right w:val="single" w:sz="4" w:space="0" w:color="00000A"/>
            </w:tcBorders>
            <w:shd w:val="clear" w:color="auto" w:fill="auto"/>
          </w:tcPr>
          <w:p w14:paraId="7F08A52B" w14:textId="77777777" w:rsidR="005E7EFA" w:rsidRDefault="001F57A7"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B93F20">
              <w:rPr>
                <w:rFonts w:eastAsia="Calibri" w:cs="Times New Roman"/>
                <w:bCs/>
                <w:sz w:val="22"/>
              </w:rPr>
              <w:t xml:space="preserve">Тема 8.2 </w:t>
            </w:r>
          </w:p>
          <w:p w14:paraId="65F644B5" w14:textId="66A5BB20" w:rsidR="00EF1B11" w:rsidRPr="00B93F20" w:rsidRDefault="001F57A7"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B93F20">
              <w:rPr>
                <w:rFonts w:eastAsia="Calibri" w:cs="Times New Roman"/>
                <w:bCs/>
                <w:sz w:val="22"/>
              </w:rPr>
              <w:t>Тела и поверхности вращения</w:t>
            </w:r>
          </w:p>
        </w:tc>
        <w:tc>
          <w:tcPr>
            <w:tcW w:w="9639" w:type="dxa"/>
            <w:tcBorders>
              <w:top w:val="single" w:sz="4" w:space="0" w:color="00000A"/>
              <w:left w:val="single" w:sz="4" w:space="0" w:color="00000A"/>
              <w:bottom w:val="single" w:sz="4" w:space="0" w:color="auto"/>
              <w:right w:val="single" w:sz="4" w:space="0" w:color="00000A"/>
            </w:tcBorders>
            <w:shd w:val="clear" w:color="auto" w:fill="FFFFFF"/>
          </w:tcPr>
          <w:p w14:paraId="33B6CBB7" w14:textId="46E6125D" w:rsidR="00EF1B11" w:rsidRPr="00B93F20" w:rsidRDefault="00EF1B11"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
                <w:bCs/>
                <w:sz w:val="22"/>
              </w:rPr>
              <w:t>Содержание учебного материала</w:t>
            </w:r>
          </w:p>
        </w:tc>
        <w:tc>
          <w:tcPr>
            <w:tcW w:w="855" w:type="dxa"/>
            <w:tcBorders>
              <w:top w:val="single" w:sz="4" w:space="0" w:color="auto"/>
              <w:left w:val="single" w:sz="4" w:space="0" w:color="00000A"/>
              <w:bottom w:val="single" w:sz="4" w:space="0" w:color="00000A"/>
              <w:right w:val="single" w:sz="4" w:space="0" w:color="00000A"/>
            </w:tcBorders>
            <w:shd w:val="clear" w:color="auto" w:fill="FFFFFF"/>
            <w:vAlign w:val="center"/>
          </w:tcPr>
          <w:p w14:paraId="06B1FDE8" w14:textId="77777777" w:rsidR="00EF1B11" w:rsidRPr="00B93F20" w:rsidRDefault="00EF1B1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val="restart"/>
            <w:tcBorders>
              <w:top w:val="single" w:sz="4" w:space="0" w:color="auto"/>
              <w:left w:val="single" w:sz="4" w:space="0" w:color="00000A"/>
              <w:right w:val="single" w:sz="4" w:space="0" w:color="00000A"/>
            </w:tcBorders>
            <w:shd w:val="clear" w:color="auto" w:fill="FFFFFF"/>
          </w:tcPr>
          <w:p w14:paraId="75665943" w14:textId="158CE3D3" w:rsidR="00EF1B11" w:rsidRPr="00B93F20" w:rsidRDefault="00EF1B11" w:rsidP="00EA3F36">
            <w:pPr>
              <w:spacing w:line="240" w:lineRule="auto"/>
              <w:ind w:firstLine="0"/>
              <w:jc w:val="center"/>
              <w:rPr>
                <w:rFonts w:eastAsia="Calibri" w:cs="Times New Roman"/>
                <w:color w:val="00000A"/>
                <w:sz w:val="22"/>
              </w:rPr>
            </w:pPr>
            <w:r w:rsidRPr="00B93F20">
              <w:rPr>
                <w:sz w:val="22"/>
              </w:rPr>
              <w:t>ОК 01-ОК 07</w:t>
            </w:r>
          </w:p>
        </w:tc>
      </w:tr>
      <w:tr w:rsidR="00EF1B11" w:rsidRPr="00B93F20" w14:paraId="3F086E8E" w14:textId="77777777" w:rsidTr="00BA3FAE">
        <w:trPr>
          <w:cantSplit/>
          <w:trHeight w:val="270"/>
        </w:trPr>
        <w:tc>
          <w:tcPr>
            <w:tcW w:w="2405" w:type="dxa"/>
            <w:vMerge/>
            <w:tcBorders>
              <w:left w:val="single" w:sz="4" w:space="0" w:color="00000A"/>
              <w:right w:val="single" w:sz="4" w:space="0" w:color="00000A"/>
            </w:tcBorders>
            <w:shd w:val="clear" w:color="auto" w:fill="auto"/>
          </w:tcPr>
          <w:p w14:paraId="4107144E" w14:textId="77777777" w:rsidR="00EF1B11" w:rsidRPr="00B93F20" w:rsidRDefault="00EF1B1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auto"/>
              <w:right w:val="single" w:sz="4" w:space="0" w:color="00000A"/>
            </w:tcBorders>
            <w:shd w:val="clear" w:color="auto" w:fill="FFFFFF"/>
          </w:tcPr>
          <w:p w14:paraId="41B7481E" w14:textId="77777777" w:rsidR="001F57A7" w:rsidRPr="00B93F20" w:rsidRDefault="001F57A7"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Цилиндр. Сечения цилиндра плоскостями.</w:t>
            </w:r>
          </w:p>
          <w:p w14:paraId="2F56719A" w14:textId="77777777" w:rsidR="001F57A7" w:rsidRPr="00B93F20" w:rsidRDefault="001F57A7"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Конус. Усеченный конус.</w:t>
            </w:r>
          </w:p>
          <w:p w14:paraId="2250FE75" w14:textId="77777777" w:rsidR="001F57A7" w:rsidRPr="00B93F20" w:rsidRDefault="001F57A7"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Сечение конуса плоскостями.</w:t>
            </w:r>
          </w:p>
          <w:p w14:paraId="183E9C5B" w14:textId="77777777" w:rsidR="001F57A7" w:rsidRPr="00B93F20" w:rsidRDefault="001F57A7"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Шар. Сечение шара плоскостью.</w:t>
            </w:r>
          </w:p>
          <w:p w14:paraId="35011E55" w14:textId="56E49D71" w:rsidR="001F57A7" w:rsidRPr="00B93F20" w:rsidRDefault="001F57A7"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Симметрия шара. Касательная плоскость к шару.</w:t>
            </w:r>
          </w:p>
          <w:p w14:paraId="47A2D598" w14:textId="06F58377" w:rsidR="00EF1B11" w:rsidRPr="00B93F20" w:rsidRDefault="001F57A7"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Осевые сечения и сечения, параллельные основанию.</w:t>
            </w:r>
          </w:p>
        </w:tc>
        <w:tc>
          <w:tcPr>
            <w:tcW w:w="855" w:type="dxa"/>
            <w:tcBorders>
              <w:top w:val="single" w:sz="4" w:space="0" w:color="auto"/>
              <w:left w:val="single" w:sz="4" w:space="0" w:color="00000A"/>
              <w:bottom w:val="single" w:sz="4" w:space="0" w:color="00000A"/>
              <w:right w:val="single" w:sz="4" w:space="0" w:color="00000A"/>
            </w:tcBorders>
            <w:shd w:val="clear" w:color="auto" w:fill="FFFFFF"/>
            <w:vAlign w:val="center"/>
          </w:tcPr>
          <w:p w14:paraId="4CE8F937" w14:textId="1B78E047" w:rsidR="00EF1B11" w:rsidRPr="00B93F20" w:rsidRDefault="001F57A7"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lang w:val="en-US"/>
              </w:rPr>
            </w:pPr>
            <w:r w:rsidRPr="00B93F20">
              <w:rPr>
                <w:rFonts w:eastAsia="Calibri" w:cs="Times New Roman"/>
                <w:sz w:val="22"/>
                <w:lang w:val="en-US"/>
              </w:rPr>
              <w:t>4</w:t>
            </w:r>
          </w:p>
        </w:tc>
        <w:tc>
          <w:tcPr>
            <w:tcW w:w="1661" w:type="dxa"/>
            <w:vMerge/>
            <w:tcBorders>
              <w:left w:val="single" w:sz="4" w:space="0" w:color="00000A"/>
              <w:right w:val="single" w:sz="4" w:space="0" w:color="00000A"/>
            </w:tcBorders>
            <w:shd w:val="clear" w:color="auto" w:fill="FFFFFF"/>
          </w:tcPr>
          <w:p w14:paraId="20AD9A62" w14:textId="77777777" w:rsidR="00EF1B11" w:rsidRPr="00B93F20" w:rsidRDefault="00EF1B11" w:rsidP="00EA3F36">
            <w:pPr>
              <w:spacing w:line="240" w:lineRule="auto"/>
              <w:ind w:firstLine="0"/>
              <w:jc w:val="center"/>
              <w:rPr>
                <w:rFonts w:eastAsia="Calibri" w:cs="Times New Roman"/>
                <w:color w:val="00000A"/>
                <w:sz w:val="22"/>
              </w:rPr>
            </w:pPr>
          </w:p>
        </w:tc>
      </w:tr>
      <w:tr w:rsidR="00B056C9" w:rsidRPr="00B93F20" w14:paraId="0B56D464" w14:textId="77777777" w:rsidTr="00BA3FAE">
        <w:trPr>
          <w:cantSplit/>
          <w:trHeight w:val="270"/>
        </w:trPr>
        <w:tc>
          <w:tcPr>
            <w:tcW w:w="2405" w:type="dxa"/>
            <w:vMerge/>
            <w:tcBorders>
              <w:left w:val="single" w:sz="4" w:space="0" w:color="00000A"/>
              <w:right w:val="single" w:sz="4" w:space="0" w:color="00000A"/>
            </w:tcBorders>
            <w:shd w:val="clear" w:color="auto" w:fill="auto"/>
          </w:tcPr>
          <w:p w14:paraId="07BC0D6E" w14:textId="77777777" w:rsidR="00B056C9" w:rsidRPr="00B93F20" w:rsidRDefault="00B056C9"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auto"/>
              <w:right w:val="single" w:sz="4" w:space="0" w:color="00000A"/>
            </w:tcBorders>
            <w:shd w:val="clear" w:color="auto" w:fill="FFFFFF"/>
          </w:tcPr>
          <w:p w14:paraId="545BEDD5" w14:textId="035B5DBE" w:rsidR="00B056C9" w:rsidRPr="00B93F20" w:rsidRDefault="00B056C9"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
                <w:bCs/>
                <w:sz w:val="22"/>
              </w:rPr>
              <w:t>В том числе, практических занятий</w:t>
            </w:r>
          </w:p>
        </w:tc>
        <w:tc>
          <w:tcPr>
            <w:tcW w:w="855" w:type="dxa"/>
            <w:vMerge w:val="restart"/>
            <w:tcBorders>
              <w:top w:val="single" w:sz="4" w:space="0" w:color="auto"/>
              <w:left w:val="single" w:sz="4" w:space="0" w:color="00000A"/>
              <w:right w:val="single" w:sz="4" w:space="0" w:color="00000A"/>
            </w:tcBorders>
            <w:shd w:val="clear" w:color="auto" w:fill="FFFFFF"/>
            <w:vAlign w:val="center"/>
          </w:tcPr>
          <w:p w14:paraId="65BFD90C" w14:textId="638314F8" w:rsidR="00B056C9" w:rsidRPr="00B93F20" w:rsidRDefault="00103BF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B93F20">
              <w:rPr>
                <w:rFonts w:eastAsia="Calibri" w:cs="Times New Roman"/>
                <w:sz w:val="22"/>
              </w:rPr>
              <w:t>4</w:t>
            </w:r>
          </w:p>
        </w:tc>
        <w:tc>
          <w:tcPr>
            <w:tcW w:w="1661" w:type="dxa"/>
            <w:vMerge/>
            <w:tcBorders>
              <w:left w:val="single" w:sz="4" w:space="0" w:color="00000A"/>
              <w:right w:val="single" w:sz="4" w:space="0" w:color="00000A"/>
            </w:tcBorders>
            <w:shd w:val="clear" w:color="auto" w:fill="FFFFFF"/>
          </w:tcPr>
          <w:p w14:paraId="0BF684F1" w14:textId="77777777" w:rsidR="00B056C9" w:rsidRPr="00B93F20" w:rsidRDefault="00B056C9" w:rsidP="00EA3F36">
            <w:pPr>
              <w:spacing w:line="240" w:lineRule="auto"/>
              <w:ind w:firstLine="0"/>
              <w:jc w:val="center"/>
              <w:rPr>
                <w:rFonts w:eastAsia="Calibri" w:cs="Times New Roman"/>
                <w:color w:val="00000A"/>
                <w:sz w:val="22"/>
              </w:rPr>
            </w:pPr>
          </w:p>
        </w:tc>
      </w:tr>
      <w:tr w:rsidR="00B056C9" w:rsidRPr="00B93F20" w14:paraId="3F680712" w14:textId="77777777" w:rsidTr="00BA3FAE">
        <w:trPr>
          <w:cantSplit/>
          <w:trHeight w:val="270"/>
        </w:trPr>
        <w:tc>
          <w:tcPr>
            <w:tcW w:w="2405" w:type="dxa"/>
            <w:vMerge/>
            <w:tcBorders>
              <w:left w:val="single" w:sz="4" w:space="0" w:color="00000A"/>
              <w:bottom w:val="single" w:sz="4" w:space="0" w:color="00000A"/>
              <w:right w:val="single" w:sz="4" w:space="0" w:color="00000A"/>
            </w:tcBorders>
            <w:shd w:val="clear" w:color="auto" w:fill="auto"/>
          </w:tcPr>
          <w:p w14:paraId="4794601B" w14:textId="77777777" w:rsidR="00B056C9" w:rsidRPr="00B93F20" w:rsidRDefault="00B056C9"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right w:val="single" w:sz="4" w:space="0" w:color="00000A"/>
            </w:tcBorders>
            <w:shd w:val="clear" w:color="auto" w:fill="FFFFFF"/>
          </w:tcPr>
          <w:p w14:paraId="039D5B78" w14:textId="5D716498" w:rsidR="00B056C9"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B93F20">
              <w:rPr>
                <w:rFonts w:eastAsia="Calibri" w:cs="Times New Roman"/>
                <w:b/>
                <w:sz w:val="22"/>
              </w:rPr>
              <w:t>Практические занятия</w:t>
            </w:r>
          </w:p>
          <w:p w14:paraId="14D41875" w14:textId="1932CE22" w:rsidR="00B056C9" w:rsidRPr="00B93F20" w:rsidRDefault="00B056C9"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Цилиндр</w:t>
            </w:r>
          </w:p>
          <w:p w14:paraId="4E1428FB" w14:textId="291C1DD2" w:rsidR="00B056C9" w:rsidRPr="00B93F20" w:rsidRDefault="00B056C9"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Конус</w:t>
            </w:r>
          </w:p>
          <w:p w14:paraId="7FC1CDDC" w14:textId="4D1ABD67" w:rsidR="00B056C9" w:rsidRPr="00B93F20" w:rsidRDefault="00B056C9"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Шар. Сфера, их сечения</w:t>
            </w:r>
          </w:p>
          <w:p w14:paraId="22D5B8DC" w14:textId="15E0E419" w:rsidR="00B056C9" w:rsidRPr="00B93F20" w:rsidRDefault="00B056C9"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Осевые сечения и сечения параллельные основанию.</w:t>
            </w:r>
          </w:p>
          <w:p w14:paraId="2237D130" w14:textId="6F9B5817" w:rsidR="00B056C9" w:rsidRPr="00B93F20" w:rsidRDefault="00B056C9"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Нахождение основных элементов цилиндра, конуса, шара.</w:t>
            </w:r>
          </w:p>
        </w:tc>
        <w:tc>
          <w:tcPr>
            <w:tcW w:w="855" w:type="dxa"/>
            <w:vMerge/>
            <w:tcBorders>
              <w:left w:val="single" w:sz="4" w:space="0" w:color="00000A"/>
              <w:bottom w:val="single" w:sz="4" w:space="0" w:color="00000A"/>
              <w:right w:val="single" w:sz="4" w:space="0" w:color="00000A"/>
            </w:tcBorders>
            <w:shd w:val="clear" w:color="auto" w:fill="FFFFFF"/>
            <w:vAlign w:val="center"/>
          </w:tcPr>
          <w:p w14:paraId="5260EF0F" w14:textId="77777777" w:rsidR="00B056C9" w:rsidRPr="00B93F20" w:rsidRDefault="00B056C9"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6BBFFD5F" w14:textId="77777777" w:rsidR="00B056C9" w:rsidRPr="00B93F20" w:rsidRDefault="00B056C9" w:rsidP="00EA3F36">
            <w:pPr>
              <w:spacing w:line="240" w:lineRule="auto"/>
              <w:ind w:firstLine="0"/>
              <w:jc w:val="center"/>
              <w:rPr>
                <w:rFonts w:eastAsia="Calibri" w:cs="Times New Roman"/>
                <w:color w:val="00000A"/>
                <w:sz w:val="22"/>
              </w:rPr>
            </w:pPr>
          </w:p>
        </w:tc>
      </w:tr>
      <w:tr w:rsidR="00C5771F" w:rsidRPr="00B93F20" w14:paraId="612FC4AA" w14:textId="77777777" w:rsidTr="00BA3FAE">
        <w:trPr>
          <w:cantSplit/>
          <w:trHeight w:val="270"/>
        </w:trPr>
        <w:tc>
          <w:tcPr>
            <w:tcW w:w="12044" w:type="dxa"/>
            <w:gridSpan w:val="2"/>
            <w:tcBorders>
              <w:left w:val="single" w:sz="4" w:space="0" w:color="00000A"/>
              <w:bottom w:val="single" w:sz="4" w:space="0" w:color="00000A"/>
              <w:right w:val="single" w:sz="4" w:space="0" w:color="00000A"/>
            </w:tcBorders>
            <w:shd w:val="clear" w:color="auto" w:fill="auto"/>
          </w:tcPr>
          <w:p w14:paraId="5EB48755" w14:textId="5719B4F6"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B93F20">
              <w:rPr>
                <w:rFonts w:eastAsia="Calibri" w:cs="Times New Roman"/>
                <w:b/>
                <w:sz w:val="22"/>
              </w:rPr>
              <w:t>Раздел 9</w:t>
            </w:r>
            <w:r w:rsidRPr="00B93F20">
              <w:rPr>
                <w:rFonts w:eastAsia="Calibri" w:cs="Times New Roman"/>
                <w:b/>
                <w:sz w:val="22"/>
              </w:rPr>
              <w:tab/>
              <w:t>Измерения в геометрии</w:t>
            </w:r>
          </w:p>
        </w:tc>
        <w:tc>
          <w:tcPr>
            <w:tcW w:w="855" w:type="dxa"/>
            <w:tcBorders>
              <w:left w:val="single" w:sz="4" w:space="0" w:color="00000A"/>
              <w:bottom w:val="single" w:sz="4" w:space="0" w:color="00000A"/>
              <w:right w:val="single" w:sz="4" w:space="0" w:color="00000A"/>
            </w:tcBorders>
            <w:shd w:val="clear" w:color="auto" w:fill="FFFFFF"/>
            <w:vAlign w:val="center"/>
          </w:tcPr>
          <w:p w14:paraId="4EB8B8CC" w14:textId="07B3C2AB"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lang w:val="en-US"/>
              </w:rPr>
            </w:pPr>
            <w:r w:rsidRPr="00B93F20">
              <w:rPr>
                <w:rFonts w:eastAsia="Calibri" w:cs="Times New Roman"/>
                <w:b/>
                <w:bCs/>
                <w:sz w:val="22"/>
                <w:lang w:val="en-US"/>
              </w:rPr>
              <w:t>12</w:t>
            </w:r>
          </w:p>
        </w:tc>
        <w:tc>
          <w:tcPr>
            <w:tcW w:w="1661" w:type="dxa"/>
            <w:vMerge w:val="restart"/>
            <w:tcBorders>
              <w:left w:val="single" w:sz="4" w:space="0" w:color="00000A"/>
              <w:right w:val="single" w:sz="4" w:space="0" w:color="00000A"/>
            </w:tcBorders>
            <w:shd w:val="clear" w:color="auto" w:fill="FFFFFF"/>
          </w:tcPr>
          <w:p w14:paraId="1F9639AF" w14:textId="799D5F53" w:rsidR="00C5771F" w:rsidRPr="00B93F20" w:rsidRDefault="00C5771F" w:rsidP="00EA3F36">
            <w:pPr>
              <w:spacing w:line="240" w:lineRule="auto"/>
              <w:ind w:firstLine="0"/>
              <w:jc w:val="center"/>
              <w:rPr>
                <w:rFonts w:eastAsia="Calibri" w:cs="Times New Roman"/>
                <w:color w:val="00000A"/>
                <w:sz w:val="22"/>
              </w:rPr>
            </w:pPr>
            <w:r w:rsidRPr="00B93F20">
              <w:rPr>
                <w:sz w:val="22"/>
              </w:rPr>
              <w:t>ОК 01-ОК 07</w:t>
            </w:r>
          </w:p>
        </w:tc>
      </w:tr>
      <w:tr w:rsidR="00C5771F" w:rsidRPr="00B93F20" w14:paraId="5C7BC45C" w14:textId="77777777" w:rsidTr="00BA3FAE">
        <w:trPr>
          <w:cantSplit/>
          <w:trHeight w:val="270"/>
        </w:trPr>
        <w:tc>
          <w:tcPr>
            <w:tcW w:w="2405" w:type="dxa"/>
            <w:vMerge w:val="restart"/>
            <w:tcBorders>
              <w:top w:val="single" w:sz="4" w:space="0" w:color="auto"/>
              <w:left w:val="single" w:sz="4" w:space="0" w:color="00000A"/>
              <w:right w:val="single" w:sz="4" w:space="0" w:color="00000A"/>
            </w:tcBorders>
            <w:shd w:val="clear" w:color="auto" w:fill="auto"/>
          </w:tcPr>
          <w:p w14:paraId="104C3701" w14:textId="77777777" w:rsidR="005E7EFA"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B93F20">
              <w:rPr>
                <w:rFonts w:eastAsia="Calibri" w:cs="Times New Roman"/>
                <w:bCs/>
                <w:sz w:val="22"/>
              </w:rPr>
              <w:t xml:space="preserve">Тема 9.1 </w:t>
            </w:r>
          </w:p>
          <w:p w14:paraId="26C24246" w14:textId="09B56E11"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B93F20">
              <w:rPr>
                <w:rFonts w:eastAsia="Calibri" w:cs="Times New Roman"/>
                <w:bCs/>
                <w:sz w:val="22"/>
              </w:rPr>
              <w:t>Измерения в геометрии</w:t>
            </w:r>
          </w:p>
        </w:tc>
        <w:tc>
          <w:tcPr>
            <w:tcW w:w="9639" w:type="dxa"/>
            <w:tcBorders>
              <w:top w:val="single" w:sz="4" w:space="0" w:color="00000A"/>
              <w:left w:val="single" w:sz="4" w:space="0" w:color="00000A"/>
              <w:bottom w:val="single" w:sz="4" w:space="0" w:color="auto"/>
              <w:right w:val="single" w:sz="4" w:space="0" w:color="00000A"/>
            </w:tcBorders>
            <w:shd w:val="clear" w:color="auto" w:fill="FFFFFF"/>
          </w:tcPr>
          <w:p w14:paraId="05752BBC" w14:textId="64A68AC1"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
                <w:bCs/>
                <w:sz w:val="22"/>
              </w:rPr>
              <w:t>Содержание учебного материала</w:t>
            </w:r>
          </w:p>
        </w:tc>
        <w:tc>
          <w:tcPr>
            <w:tcW w:w="855" w:type="dxa"/>
            <w:vMerge w:val="restart"/>
            <w:tcBorders>
              <w:top w:val="single" w:sz="4" w:space="0" w:color="auto"/>
              <w:left w:val="single" w:sz="4" w:space="0" w:color="00000A"/>
              <w:right w:val="single" w:sz="4" w:space="0" w:color="00000A"/>
            </w:tcBorders>
            <w:shd w:val="clear" w:color="auto" w:fill="FFFFFF"/>
            <w:vAlign w:val="center"/>
          </w:tcPr>
          <w:p w14:paraId="7B1B7687" w14:textId="72303FEA"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lang w:val="en-US"/>
              </w:rPr>
            </w:pPr>
            <w:r w:rsidRPr="00B93F20">
              <w:rPr>
                <w:rFonts w:eastAsia="Calibri" w:cs="Times New Roman"/>
                <w:sz w:val="22"/>
                <w:lang w:val="en-US"/>
              </w:rPr>
              <w:t>8</w:t>
            </w:r>
          </w:p>
        </w:tc>
        <w:tc>
          <w:tcPr>
            <w:tcW w:w="1661" w:type="dxa"/>
            <w:vMerge/>
            <w:tcBorders>
              <w:left w:val="single" w:sz="4" w:space="0" w:color="00000A"/>
              <w:right w:val="single" w:sz="4" w:space="0" w:color="00000A"/>
            </w:tcBorders>
            <w:shd w:val="clear" w:color="auto" w:fill="FFFFFF"/>
          </w:tcPr>
          <w:p w14:paraId="679F11D3" w14:textId="2FDAD801" w:rsidR="00C5771F" w:rsidRPr="00B93F20" w:rsidRDefault="00C5771F" w:rsidP="00EA3F36">
            <w:pPr>
              <w:spacing w:line="240" w:lineRule="auto"/>
              <w:ind w:firstLine="0"/>
              <w:jc w:val="center"/>
              <w:rPr>
                <w:rFonts w:eastAsia="Calibri" w:cs="Times New Roman"/>
                <w:color w:val="00000A"/>
                <w:sz w:val="22"/>
              </w:rPr>
            </w:pPr>
          </w:p>
        </w:tc>
      </w:tr>
      <w:tr w:rsidR="00C5771F" w:rsidRPr="00B93F20" w14:paraId="2B4B562F" w14:textId="77777777" w:rsidTr="00BA3FAE">
        <w:trPr>
          <w:cantSplit/>
          <w:trHeight w:val="270"/>
        </w:trPr>
        <w:tc>
          <w:tcPr>
            <w:tcW w:w="2405" w:type="dxa"/>
            <w:vMerge/>
            <w:tcBorders>
              <w:left w:val="single" w:sz="4" w:space="0" w:color="00000A"/>
              <w:right w:val="single" w:sz="4" w:space="0" w:color="00000A"/>
            </w:tcBorders>
            <w:shd w:val="clear" w:color="auto" w:fill="auto"/>
          </w:tcPr>
          <w:p w14:paraId="57A1404B"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auto"/>
              <w:right w:val="single" w:sz="4" w:space="0" w:color="00000A"/>
            </w:tcBorders>
            <w:shd w:val="clear" w:color="auto" w:fill="FFFFFF"/>
          </w:tcPr>
          <w:p w14:paraId="5A5ECA5B"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 xml:space="preserve">Объем и его измерение. </w:t>
            </w:r>
          </w:p>
          <w:p w14:paraId="0185D90F"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Объем куба, прямоугольного параллелепипеда, призмы.</w:t>
            </w:r>
          </w:p>
          <w:p w14:paraId="06E4B951"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Объем пирамиды.</w:t>
            </w:r>
          </w:p>
          <w:p w14:paraId="0FA619FE"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Объем цилиндра. Объем конуса.</w:t>
            </w:r>
          </w:p>
          <w:p w14:paraId="723FE1C6"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Объем шара. Объем шарового сегмента и сектора.</w:t>
            </w:r>
          </w:p>
          <w:p w14:paraId="17C56FD7"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 xml:space="preserve">Площадь боковой поверхности цилиндра, конуса. </w:t>
            </w:r>
          </w:p>
          <w:p w14:paraId="0C605391"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Площадь сферы.</w:t>
            </w:r>
          </w:p>
          <w:p w14:paraId="602C6B77" w14:textId="66728796"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Подобие тел. Отношения площадей поверхностей и объемов подобных тел</w:t>
            </w:r>
          </w:p>
        </w:tc>
        <w:tc>
          <w:tcPr>
            <w:tcW w:w="855" w:type="dxa"/>
            <w:vMerge/>
            <w:tcBorders>
              <w:left w:val="single" w:sz="4" w:space="0" w:color="00000A"/>
              <w:bottom w:val="single" w:sz="4" w:space="0" w:color="00000A"/>
              <w:right w:val="single" w:sz="4" w:space="0" w:color="00000A"/>
            </w:tcBorders>
            <w:shd w:val="clear" w:color="auto" w:fill="FFFFFF"/>
            <w:vAlign w:val="center"/>
          </w:tcPr>
          <w:p w14:paraId="2323957D"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272AAD69" w14:textId="77777777" w:rsidR="00C5771F" w:rsidRPr="00B93F20" w:rsidRDefault="00C5771F" w:rsidP="00EA3F36">
            <w:pPr>
              <w:spacing w:line="240" w:lineRule="auto"/>
              <w:ind w:firstLine="0"/>
              <w:jc w:val="center"/>
              <w:rPr>
                <w:rFonts w:eastAsia="Calibri" w:cs="Times New Roman"/>
                <w:color w:val="00000A"/>
                <w:sz w:val="22"/>
              </w:rPr>
            </w:pPr>
          </w:p>
        </w:tc>
      </w:tr>
      <w:tr w:rsidR="00C5771F" w:rsidRPr="00B93F20" w14:paraId="379FE682" w14:textId="77777777" w:rsidTr="00BA3FAE">
        <w:trPr>
          <w:cantSplit/>
          <w:trHeight w:val="270"/>
        </w:trPr>
        <w:tc>
          <w:tcPr>
            <w:tcW w:w="2405" w:type="dxa"/>
            <w:vMerge/>
            <w:tcBorders>
              <w:left w:val="single" w:sz="4" w:space="0" w:color="00000A"/>
              <w:right w:val="single" w:sz="4" w:space="0" w:color="00000A"/>
            </w:tcBorders>
            <w:shd w:val="clear" w:color="auto" w:fill="auto"/>
          </w:tcPr>
          <w:p w14:paraId="41AFC346"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auto"/>
              <w:right w:val="single" w:sz="4" w:space="0" w:color="00000A"/>
            </w:tcBorders>
            <w:shd w:val="clear" w:color="auto" w:fill="FFFFFF"/>
          </w:tcPr>
          <w:p w14:paraId="0EE3328B" w14:textId="6425FDFB"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
                <w:bCs/>
                <w:sz w:val="22"/>
              </w:rPr>
              <w:t>В том числе, практических занятий</w:t>
            </w:r>
          </w:p>
        </w:tc>
        <w:tc>
          <w:tcPr>
            <w:tcW w:w="855" w:type="dxa"/>
            <w:vMerge w:val="restart"/>
            <w:tcBorders>
              <w:top w:val="single" w:sz="4" w:space="0" w:color="auto"/>
              <w:left w:val="single" w:sz="4" w:space="0" w:color="00000A"/>
              <w:right w:val="single" w:sz="4" w:space="0" w:color="00000A"/>
            </w:tcBorders>
            <w:shd w:val="clear" w:color="auto" w:fill="FFFFFF"/>
            <w:vAlign w:val="center"/>
          </w:tcPr>
          <w:p w14:paraId="3D16B75E" w14:textId="3496DD3F"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lang w:val="en-US"/>
              </w:rPr>
            </w:pPr>
            <w:r w:rsidRPr="00B93F20">
              <w:rPr>
                <w:rFonts w:eastAsia="Calibri" w:cs="Times New Roman"/>
                <w:sz w:val="22"/>
                <w:lang w:val="en-US"/>
              </w:rPr>
              <w:t>4</w:t>
            </w:r>
          </w:p>
        </w:tc>
        <w:tc>
          <w:tcPr>
            <w:tcW w:w="1661" w:type="dxa"/>
            <w:vMerge/>
            <w:tcBorders>
              <w:left w:val="single" w:sz="4" w:space="0" w:color="00000A"/>
              <w:right w:val="single" w:sz="4" w:space="0" w:color="00000A"/>
            </w:tcBorders>
            <w:shd w:val="clear" w:color="auto" w:fill="FFFFFF"/>
          </w:tcPr>
          <w:p w14:paraId="2B8565D2" w14:textId="77777777" w:rsidR="00C5771F" w:rsidRPr="00B93F20" w:rsidRDefault="00C5771F" w:rsidP="00EA3F36">
            <w:pPr>
              <w:spacing w:line="240" w:lineRule="auto"/>
              <w:ind w:firstLine="0"/>
              <w:jc w:val="center"/>
              <w:rPr>
                <w:rFonts w:eastAsia="Calibri" w:cs="Times New Roman"/>
                <w:color w:val="00000A"/>
                <w:sz w:val="22"/>
              </w:rPr>
            </w:pPr>
          </w:p>
        </w:tc>
      </w:tr>
      <w:tr w:rsidR="00C5771F" w:rsidRPr="00B93F20" w14:paraId="13E85F29" w14:textId="77777777" w:rsidTr="00BA3FAE">
        <w:trPr>
          <w:cantSplit/>
          <w:trHeight w:val="270"/>
        </w:trPr>
        <w:tc>
          <w:tcPr>
            <w:tcW w:w="2405" w:type="dxa"/>
            <w:vMerge/>
            <w:tcBorders>
              <w:left w:val="single" w:sz="4" w:space="0" w:color="00000A"/>
              <w:bottom w:val="single" w:sz="4" w:space="0" w:color="00000A"/>
              <w:right w:val="single" w:sz="4" w:space="0" w:color="00000A"/>
            </w:tcBorders>
            <w:shd w:val="clear" w:color="auto" w:fill="auto"/>
          </w:tcPr>
          <w:p w14:paraId="3D06A894"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right w:val="single" w:sz="4" w:space="0" w:color="00000A"/>
            </w:tcBorders>
            <w:shd w:val="clear" w:color="auto" w:fill="FFFFFF"/>
          </w:tcPr>
          <w:p w14:paraId="0C4F525C" w14:textId="39611BB9"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B93F20">
              <w:rPr>
                <w:rFonts w:eastAsia="Calibri" w:cs="Times New Roman"/>
                <w:b/>
                <w:sz w:val="22"/>
              </w:rPr>
              <w:t>Практические занятия</w:t>
            </w:r>
          </w:p>
          <w:p w14:paraId="762E8CE0" w14:textId="6284A774"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Вычисление объёма куба, призмы, пирамиды.</w:t>
            </w:r>
          </w:p>
          <w:p w14:paraId="72DF6AA7" w14:textId="1618F8AA"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Вычисление объёма цилиндра, конуса.</w:t>
            </w:r>
          </w:p>
          <w:p w14:paraId="000B7D7C" w14:textId="57085E55"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Нахождение площади поверхности цилиндра, конуса</w:t>
            </w:r>
          </w:p>
          <w:p w14:paraId="437E02DE" w14:textId="7717D524"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Нахождение объёма шара и площади сферы</w:t>
            </w:r>
          </w:p>
        </w:tc>
        <w:tc>
          <w:tcPr>
            <w:tcW w:w="855" w:type="dxa"/>
            <w:vMerge/>
            <w:tcBorders>
              <w:left w:val="single" w:sz="4" w:space="0" w:color="00000A"/>
              <w:bottom w:val="single" w:sz="4" w:space="0" w:color="00000A"/>
              <w:right w:val="single" w:sz="4" w:space="0" w:color="00000A"/>
            </w:tcBorders>
            <w:shd w:val="clear" w:color="auto" w:fill="FFFFFF"/>
            <w:vAlign w:val="center"/>
          </w:tcPr>
          <w:p w14:paraId="5440D4F7"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5636EB29" w14:textId="77777777" w:rsidR="00C5771F" w:rsidRPr="00B93F20" w:rsidRDefault="00C5771F" w:rsidP="00EA3F36">
            <w:pPr>
              <w:spacing w:line="240" w:lineRule="auto"/>
              <w:ind w:firstLine="0"/>
              <w:jc w:val="center"/>
              <w:rPr>
                <w:rFonts w:eastAsia="Calibri" w:cs="Times New Roman"/>
                <w:color w:val="00000A"/>
                <w:sz w:val="22"/>
              </w:rPr>
            </w:pPr>
          </w:p>
        </w:tc>
      </w:tr>
      <w:tr w:rsidR="00C5771F" w:rsidRPr="00B93F20" w14:paraId="5CB28677" w14:textId="77777777" w:rsidTr="00BA3FAE">
        <w:trPr>
          <w:cantSplit/>
          <w:trHeight w:val="270"/>
        </w:trPr>
        <w:tc>
          <w:tcPr>
            <w:tcW w:w="12044" w:type="dxa"/>
            <w:gridSpan w:val="2"/>
            <w:tcBorders>
              <w:left w:val="single" w:sz="4" w:space="0" w:color="00000A"/>
              <w:bottom w:val="single" w:sz="4" w:space="0" w:color="00000A"/>
              <w:right w:val="single" w:sz="4" w:space="0" w:color="00000A"/>
            </w:tcBorders>
            <w:shd w:val="clear" w:color="auto" w:fill="auto"/>
          </w:tcPr>
          <w:p w14:paraId="62E3BF3A" w14:textId="7C61561E"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B93F20">
              <w:rPr>
                <w:rFonts w:eastAsia="Calibri" w:cs="Times New Roman"/>
                <w:b/>
                <w:sz w:val="22"/>
              </w:rPr>
              <w:t>Раздел 10</w:t>
            </w:r>
            <w:r w:rsidRPr="00B93F20">
              <w:rPr>
                <w:rFonts w:eastAsia="Calibri" w:cs="Times New Roman"/>
                <w:b/>
                <w:sz w:val="22"/>
                <w:lang w:val="en-US"/>
              </w:rPr>
              <w:t xml:space="preserve"> </w:t>
            </w:r>
            <w:r w:rsidRPr="00B93F20">
              <w:rPr>
                <w:rFonts w:eastAsia="Calibri" w:cs="Times New Roman"/>
                <w:b/>
                <w:sz w:val="22"/>
              </w:rPr>
              <w:t>Начала математического анализа</w:t>
            </w:r>
          </w:p>
        </w:tc>
        <w:tc>
          <w:tcPr>
            <w:tcW w:w="855" w:type="dxa"/>
            <w:tcBorders>
              <w:left w:val="single" w:sz="4" w:space="0" w:color="00000A"/>
              <w:bottom w:val="single" w:sz="4" w:space="0" w:color="00000A"/>
              <w:right w:val="single" w:sz="4" w:space="0" w:color="00000A"/>
            </w:tcBorders>
            <w:shd w:val="clear" w:color="auto" w:fill="FFFFFF"/>
            <w:vAlign w:val="center"/>
          </w:tcPr>
          <w:p w14:paraId="562C04C3" w14:textId="3495A9C8"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lang w:val="en-US"/>
              </w:rPr>
            </w:pPr>
            <w:r w:rsidRPr="00B93F20">
              <w:rPr>
                <w:rFonts w:eastAsia="Calibri" w:cs="Times New Roman"/>
                <w:b/>
                <w:bCs/>
                <w:sz w:val="22"/>
                <w:lang w:val="en-US"/>
              </w:rPr>
              <w:t>24</w:t>
            </w:r>
          </w:p>
        </w:tc>
        <w:tc>
          <w:tcPr>
            <w:tcW w:w="1661" w:type="dxa"/>
            <w:vMerge w:val="restart"/>
            <w:tcBorders>
              <w:left w:val="single" w:sz="4" w:space="0" w:color="00000A"/>
              <w:right w:val="single" w:sz="4" w:space="0" w:color="00000A"/>
            </w:tcBorders>
            <w:shd w:val="clear" w:color="auto" w:fill="FFFFFF"/>
          </w:tcPr>
          <w:p w14:paraId="71BF8DDF" w14:textId="3E8F08C3" w:rsidR="00C5771F" w:rsidRPr="00B93F20" w:rsidRDefault="00C5771F" w:rsidP="00EA3F36">
            <w:pPr>
              <w:spacing w:line="240" w:lineRule="auto"/>
              <w:ind w:firstLine="0"/>
              <w:jc w:val="center"/>
              <w:rPr>
                <w:rFonts w:eastAsia="Calibri" w:cs="Times New Roman"/>
                <w:color w:val="00000A"/>
                <w:sz w:val="22"/>
              </w:rPr>
            </w:pPr>
            <w:r w:rsidRPr="00B93F20">
              <w:rPr>
                <w:sz w:val="22"/>
              </w:rPr>
              <w:t>ОК 01-ОК 07</w:t>
            </w:r>
          </w:p>
        </w:tc>
      </w:tr>
      <w:tr w:rsidR="00C5771F" w:rsidRPr="00B93F20" w14:paraId="6105CE08" w14:textId="77777777" w:rsidTr="00BA3FAE">
        <w:trPr>
          <w:cantSplit/>
          <w:trHeight w:val="270"/>
        </w:trPr>
        <w:tc>
          <w:tcPr>
            <w:tcW w:w="2405" w:type="dxa"/>
            <w:vMerge w:val="restart"/>
            <w:tcBorders>
              <w:top w:val="single" w:sz="4" w:space="0" w:color="auto"/>
              <w:left w:val="single" w:sz="4" w:space="0" w:color="00000A"/>
              <w:right w:val="single" w:sz="4" w:space="0" w:color="00000A"/>
            </w:tcBorders>
            <w:shd w:val="clear" w:color="auto" w:fill="auto"/>
          </w:tcPr>
          <w:p w14:paraId="2157D12C" w14:textId="38A24225"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B93F20">
              <w:rPr>
                <w:rFonts w:eastAsia="Calibri" w:cs="Times New Roman"/>
                <w:bCs/>
                <w:sz w:val="22"/>
              </w:rPr>
              <w:t>Тема 10.1 Последовательности и их пределы</w:t>
            </w:r>
          </w:p>
        </w:tc>
        <w:tc>
          <w:tcPr>
            <w:tcW w:w="9639" w:type="dxa"/>
            <w:tcBorders>
              <w:top w:val="single" w:sz="4" w:space="0" w:color="00000A"/>
              <w:left w:val="single" w:sz="4" w:space="0" w:color="00000A"/>
              <w:bottom w:val="single" w:sz="4" w:space="0" w:color="auto"/>
              <w:right w:val="single" w:sz="4" w:space="0" w:color="00000A"/>
            </w:tcBorders>
            <w:shd w:val="clear" w:color="auto" w:fill="FFFFFF"/>
          </w:tcPr>
          <w:p w14:paraId="41004160" w14:textId="1D5D1C2E"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
                <w:bCs/>
                <w:sz w:val="22"/>
              </w:rPr>
              <w:t>Содержание учебного материала</w:t>
            </w:r>
          </w:p>
        </w:tc>
        <w:tc>
          <w:tcPr>
            <w:tcW w:w="855" w:type="dxa"/>
            <w:tcBorders>
              <w:top w:val="single" w:sz="4" w:space="0" w:color="auto"/>
              <w:left w:val="single" w:sz="4" w:space="0" w:color="00000A"/>
              <w:bottom w:val="single" w:sz="4" w:space="0" w:color="00000A"/>
              <w:right w:val="single" w:sz="4" w:space="0" w:color="00000A"/>
            </w:tcBorders>
            <w:shd w:val="clear" w:color="auto" w:fill="FFFFFF"/>
            <w:vAlign w:val="center"/>
          </w:tcPr>
          <w:p w14:paraId="41D8E926"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39753883" w14:textId="00B1C2E9" w:rsidR="00C5771F" w:rsidRPr="00B93F20" w:rsidRDefault="00C5771F" w:rsidP="00EA3F36">
            <w:pPr>
              <w:spacing w:line="240" w:lineRule="auto"/>
              <w:ind w:firstLine="0"/>
              <w:jc w:val="center"/>
              <w:rPr>
                <w:rFonts w:eastAsia="Calibri" w:cs="Times New Roman"/>
                <w:color w:val="00000A"/>
                <w:sz w:val="22"/>
              </w:rPr>
            </w:pPr>
          </w:p>
        </w:tc>
      </w:tr>
      <w:tr w:rsidR="00C5771F" w:rsidRPr="00B93F20" w14:paraId="17BC181E" w14:textId="77777777" w:rsidTr="00BA3FAE">
        <w:trPr>
          <w:cantSplit/>
          <w:trHeight w:val="270"/>
        </w:trPr>
        <w:tc>
          <w:tcPr>
            <w:tcW w:w="2405" w:type="dxa"/>
            <w:vMerge/>
            <w:tcBorders>
              <w:left w:val="single" w:sz="4" w:space="0" w:color="00000A"/>
              <w:right w:val="single" w:sz="4" w:space="0" w:color="00000A"/>
            </w:tcBorders>
            <w:shd w:val="clear" w:color="auto" w:fill="auto"/>
          </w:tcPr>
          <w:p w14:paraId="18ABAF97"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auto"/>
              <w:right w:val="single" w:sz="4" w:space="0" w:color="00000A"/>
            </w:tcBorders>
            <w:shd w:val="clear" w:color="auto" w:fill="FFFFFF"/>
          </w:tcPr>
          <w:p w14:paraId="37C020E4"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Последовательности. Способы задания числовых последовательностей.</w:t>
            </w:r>
          </w:p>
          <w:p w14:paraId="60BA9FB8"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Свойства числовых последовательностей.</w:t>
            </w:r>
          </w:p>
          <w:p w14:paraId="728E4E53"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Понятие о пределе последовательности.</w:t>
            </w:r>
          </w:p>
          <w:p w14:paraId="585FC95A"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Существование предела последовательности.</w:t>
            </w:r>
          </w:p>
          <w:p w14:paraId="0D7BF905" w14:textId="6DBC5DA1"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Непрерывность функции. Точки разрыва.</w:t>
            </w:r>
          </w:p>
        </w:tc>
        <w:tc>
          <w:tcPr>
            <w:tcW w:w="855" w:type="dxa"/>
            <w:tcBorders>
              <w:top w:val="single" w:sz="4" w:space="0" w:color="auto"/>
              <w:left w:val="single" w:sz="4" w:space="0" w:color="00000A"/>
              <w:bottom w:val="single" w:sz="4" w:space="0" w:color="00000A"/>
              <w:right w:val="single" w:sz="4" w:space="0" w:color="00000A"/>
            </w:tcBorders>
            <w:shd w:val="clear" w:color="auto" w:fill="FFFFFF"/>
            <w:vAlign w:val="center"/>
          </w:tcPr>
          <w:p w14:paraId="680CDB07" w14:textId="6E60E4D1"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lang w:val="en-US"/>
              </w:rPr>
            </w:pPr>
            <w:r w:rsidRPr="00B93F20">
              <w:rPr>
                <w:rFonts w:eastAsia="Calibri" w:cs="Times New Roman"/>
                <w:sz w:val="22"/>
                <w:lang w:val="en-US"/>
              </w:rPr>
              <w:t>4</w:t>
            </w:r>
          </w:p>
        </w:tc>
        <w:tc>
          <w:tcPr>
            <w:tcW w:w="1661" w:type="dxa"/>
            <w:vMerge/>
            <w:tcBorders>
              <w:left w:val="single" w:sz="4" w:space="0" w:color="00000A"/>
              <w:right w:val="single" w:sz="4" w:space="0" w:color="00000A"/>
            </w:tcBorders>
            <w:shd w:val="clear" w:color="auto" w:fill="FFFFFF"/>
          </w:tcPr>
          <w:p w14:paraId="503B8DCF" w14:textId="77777777" w:rsidR="00C5771F" w:rsidRPr="00B93F20" w:rsidRDefault="00C5771F" w:rsidP="00EA3F36">
            <w:pPr>
              <w:spacing w:line="240" w:lineRule="auto"/>
              <w:ind w:firstLine="0"/>
              <w:jc w:val="center"/>
              <w:rPr>
                <w:rFonts w:eastAsia="Calibri" w:cs="Times New Roman"/>
                <w:color w:val="00000A"/>
                <w:sz w:val="22"/>
              </w:rPr>
            </w:pPr>
          </w:p>
        </w:tc>
      </w:tr>
      <w:tr w:rsidR="00C5771F" w:rsidRPr="00B93F20" w14:paraId="7C1A98A9" w14:textId="77777777" w:rsidTr="00BA3FAE">
        <w:trPr>
          <w:cantSplit/>
          <w:trHeight w:val="270"/>
        </w:trPr>
        <w:tc>
          <w:tcPr>
            <w:tcW w:w="2405" w:type="dxa"/>
            <w:vMerge/>
            <w:tcBorders>
              <w:left w:val="single" w:sz="4" w:space="0" w:color="00000A"/>
              <w:right w:val="single" w:sz="4" w:space="0" w:color="00000A"/>
            </w:tcBorders>
            <w:shd w:val="clear" w:color="auto" w:fill="auto"/>
          </w:tcPr>
          <w:p w14:paraId="37F6A45D"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auto"/>
              <w:right w:val="single" w:sz="4" w:space="0" w:color="00000A"/>
            </w:tcBorders>
            <w:shd w:val="clear" w:color="auto" w:fill="FFFFFF"/>
          </w:tcPr>
          <w:p w14:paraId="0C0C66D8" w14:textId="180ED06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
                <w:bCs/>
                <w:sz w:val="22"/>
              </w:rPr>
              <w:t>В том числе, практических занятий</w:t>
            </w:r>
          </w:p>
        </w:tc>
        <w:tc>
          <w:tcPr>
            <w:tcW w:w="855" w:type="dxa"/>
            <w:vMerge w:val="restart"/>
            <w:tcBorders>
              <w:top w:val="single" w:sz="4" w:space="0" w:color="auto"/>
              <w:left w:val="single" w:sz="4" w:space="0" w:color="00000A"/>
              <w:right w:val="single" w:sz="4" w:space="0" w:color="00000A"/>
            </w:tcBorders>
            <w:shd w:val="clear" w:color="auto" w:fill="FFFFFF"/>
            <w:vAlign w:val="center"/>
          </w:tcPr>
          <w:p w14:paraId="52D224E4" w14:textId="77C0411F"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lang w:val="en-US"/>
              </w:rPr>
            </w:pPr>
            <w:r w:rsidRPr="00B93F20">
              <w:rPr>
                <w:rFonts w:eastAsia="Calibri" w:cs="Times New Roman"/>
                <w:sz w:val="22"/>
                <w:lang w:val="en-US"/>
              </w:rPr>
              <w:t>2</w:t>
            </w:r>
          </w:p>
        </w:tc>
        <w:tc>
          <w:tcPr>
            <w:tcW w:w="1661" w:type="dxa"/>
            <w:vMerge/>
            <w:tcBorders>
              <w:left w:val="single" w:sz="4" w:space="0" w:color="00000A"/>
              <w:right w:val="single" w:sz="4" w:space="0" w:color="00000A"/>
            </w:tcBorders>
            <w:shd w:val="clear" w:color="auto" w:fill="FFFFFF"/>
          </w:tcPr>
          <w:p w14:paraId="62DE100C" w14:textId="77777777" w:rsidR="00C5771F" w:rsidRPr="00B93F20" w:rsidRDefault="00C5771F" w:rsidP="00EA3F36">
            <w:pPr>
              <w:spacing w:line="240" w:lineRule="auto"/>
              <w:ind w:firstLine="0"/>
              <w:jc w:val="center"/>
              <w:rPr>
                <w:rFonts w:eastAsia="Calibri" w:cs="Times New Roman"/>
                <w:color w:val="00000A"/>
                <w:sz w:val="22"/>
              </w:rPr>
            </w:pPr>
          </w:p>
        </w:tc>
      </w:tr>
      <w:tr w:rsidR="00C5771F" w:rsidRPr="00B93F20" w14:paraId="252E2063" w14:textId="77777777" w:rsidTr="00BA3FAE">
        <w:trPr>
          <w:cantSplit/>
          <w:trHeight w:val="270"/>
        </w:trPr>
        <w:tc>
          <w:tcPr>
            <w:tcW w:w="2405" w:type="dxa"/>
            <w:vMerge/>
            <w:tcBorders>
              <w:left w:val="single" w:sz="4" w:space="0" w:color="00000A"/>
              <w:bottom w:val="single" w:sz="4" w:space="0" w:color="00000A"/>
              <w:right w:val="single" w:sz="4" w:space="0" w:color="00000A"/>
            </w:tcBorders>
            <w:shd w:val="clear" w:color="auto" w:fill="auto"/>
          </w:tcPr>
          <w:p w14:paraId="6CD17E3C"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right w:val="single" w:sz="4" w:space="0" w:color="00000A"/>
            </w:tcBorders>
            <w:shd w:val="clear" w:color="auto" w:fill="FFFFFF"/>
          </w:tcPr>
          <w:p w14:paraId="2821AA84" w14:textId="7268CBD8"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B93F20">
              <w:rPr>
                <w:rFonts w:eastAsia="Calibri" w:cs="Times New Roman"/>
                <w:b/>
                <w:sz w:val="22"/>
              </w:rPr>
              <w:t>Практические занятия</w:t>
            </w:r>
          </w:p>
          <w:p w14:paraId="3BE4C68C" w14:textId="7310FB78"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Вычисление предела функции.</w:t>
            </w:r>
          </w:p>
        </w:tc>
        <w:tc>
          <w:tcPr>
            <w:tcW w:w="855" w:type="dxa"/>
            <w:vMerge/>
            <w:tcBorders>
              <w:left w:val="single" w:sz="4" w:space="0" w:color="00000A"/>
              <w:bottom w:val="single" w:sz="4" w:space="0" w:color="00000A"/>
              <w:right w:val="single" w:sz="4" w:space="0" w:color="00000A"/>
            </w:tcBorders>
            <w:shd w:val="clear" w:color="auto" w:fill="FFFFFF"/>
            <w:vAlign w:val="center"/>
          </w:tcPr>
          <w:p w14:paraId="52A1C159"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22836107" w14:textId="77777777" w:rsidR="00C5771F" w:rsidRPr="00B93F20" w:rsidRDefault="00C5771F" w:rsidP="00EA3F36">
            <w:pPr>
              <w:spacing w:line="240" w:lineRule="auto"/>
              <w:ind w:firstLine="0"/>
              <w:jc w:val="center"/>
              <w:rPr>
                <w:rFonts w:eastAsia="Calibri" w:cs="Times New Roman"/>
                <w:color w:val="00000A"/>
                <w:sz w:val="22"/>
              </w:rPr>
            </w:pPr>
          </w:p>
        </w:tc>
      </w:tr>
      <w:tr w:rsidR="00B056C9" w:rsidRPr="00B93F20" w14:paraId="3E5C1E38" w14:textId="77777777" w:rsidTr="00BA3FAE">
        <w:trPr>
          <w:cantSplit/>
          <w:trHeight w:val="270"/>
        </w:trPr>
        <w:tc>
          <w:tcPr>
            <w:tcW w:w="2405" w:type="dxa"/>
            <w:vMerge w:val="restart"/>
            <w:tcBorders>
              <w:top w:val="single" w:sz="4" w:space="0" w:color="auto"/>
              <w:left w:val="single" w:sz="4" w:space="0" w:color="00000A"/>
              <w:right w:val="single" w:sz="4" w:space="0" w:color="00000A"/>
            </w:tcBorders>
            <w:shd w:val="clear" w:color="auto" w:fill="auto"/>
          </w:tcPr>
          <w:p w14:paraId="71361E61" w14:textId="77777777" w:rsidR="00B056C9" w:rsidRPr="00B93F20" w:rsidRDefault="00B056C9"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B93F20">
              <w:rPr>
                <w:rFonts w:eastAsia="Calibri" w:cs="Times New Roman"/>
                <w:bCs/>
                <w:sz w:val="22"/>
              </w:rPr>
              <w:t>Тема 10.2</w:t>
            </w:r>
          </w:p>
          <w:p w14:paraId="51660B53" w14:textId="443851C5" w:rsidR="00B056C9" w:rsidRPr="00B93F20" w:rsidRDefault="00B056C9"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B93F20">
              <w:rPr>
                <w:rFonts w:eastAsia="Calibri" w:cs="Times New Roman"/>
                <w:bCs/>
                <w:sz w:val="22"/>
              </w:rPr>
              <w:t>Производная и ее применение</w:t>
            </w:r>
          </w:p>
        </w:tc>
        <w:tc>
          <w:tcPr>
            <w:tcW w:w="9639" w:type="dxa"/>
            <w:tcBorders>
              <w:top w:val="single" w:sz="4" w:space="0" w:color="00000A"/>
              <w:left w:val="single" w:sz="4" w:space="0" w:color="00000A"/>
              <w:bottom w:val="single" w:sz="4" w:space="0" w:color="auto"/>
              <w:right w:val="single" w:sz="4" w:space="0" w:color="00000A"/>
            </w:tcBorders>
            <w:shd w:val="clear" w:color="auto" w:fill="FFFFFF"/>
          </w:tcPr>
          <w:p w14:paraId="52CD452B" w14:textId="0CB2F7A9" w:rsidR="00B056C9" w:rsidRPr="00B93F20" w:rsidRDefault="00B056C9"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
                <w:bCs/>
                <w:sz w:val="22"/>
              </w:rPr>
              <w:t>Содержание учебного материала</w:t>
            </w:r>
          </w:p>
        </w:tc>
        <w:tc>
          <w:tcPr>
            <w:tcW w:w="855" w:type="dxa"/>
            <w:vMerge w:val="restart"/>
            <w:tcBorders>
              <w:top w:val="single" w:sz="4" w:space="0" w:color="auto"/>
              <w:left w:val="single" w:sz="4" w:space="0" w:color="00000A"/>
              <w:right w:val="single" w:sz="4" w:space="0" w:color="00000A"/>
            </w:tcBorders>
            <w:shd w:val="clear" w:color="auto" w:fill="FFFFFF"/>
            <w:vAlign w:val="center"/>
          </w:tcPr>
          <w:p w14:paraId="27E3708B" w14:textId="3FBBD62B" w:rsidR="00B056C9" w:rsidRPr="00B93F20" w:rsidRDefault="00B056C9"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lang w:val="en-US"/>
              </w:rPr>
            </w:pPr>
            <w:r w:rsidRPr="00B93F20">
              <w:rPr>
                <w:rFonts w:eastAsia="Calibri" w:cs="Times New Roman"/>
                <w:sz w:val="22"/>
                <w:lang w:val="en-US"/>
              </w:rPr>
              <w:t>8</w:t>
            </w:r>
          </w:p>
        </w:tc>
        <w:tc>
          <w:tcPr>
            <w:tcW w:w="1661" w:type="dxa"/>
            <w:vMerge w:val="restart"/>
            <w:tcBorders>
              <w:top w:val="single" w:sz="4" w:space="0" w:color="auto"/>
              <w:left w:val="single" w:sz="4" w:space="0" w:color="00000A"/>
              <w:right w:val="single" w:sz="4" w:space="0" w:color="00000A"/>
            </w:tcBorders>
            <w:shd w:val="clear" w:color="auto" w:fill="FFFFFF"/>
          </w:tcPr>
          <w:p w14:paraId="5B6149E1" w14:textId="26CF29B6" w:rsidR="00B056C9" w:rsidRPr="00B93F20" w:rsidRDefault="00B056C9" w:rsidP="00EA3F36">
            <w:pPr>
              <w:spacing w:line="240" w:lineRule="auto"/>
              <w:ind w:firstLine="0"/>
              <w:jc w:val="center"/>
              <w:rPr>
                <w:rFonts w:eastAsia="Calibri" w:cs="Times New Roman"/>
                <w:color w:val="00000A"/>
                <w:sz w:val="22"/>
              </w:rPr>
            </w:pPr>
            <w:r w:rsidRPr="00B93F20">
              <w:rPr>
                <w:sz w:val="22"/>
              </w:rPr>
              <w:t>ОК 01-ОК 07</w:t>
            </w:r>
          </w:p>
        </w:tc>
      </w:tr>
      <w:tr w:rsidR="00B056C9" w:rsidRPr="00B93F20" w14:paraId="7C706633" w14:textId="77777777" w:rsidTr="00BA3FAE">
        <w:trPr>
          <w:cantSplit/>
          <w:trHeight w:val="270"/>
        </w:trPr>
        <w:tc>
          <w:tcPr>
            <w:tcW w:w="2405" w:type="dxa"/>
            <w:vMerge/>
            <w:tcBorders>
              <w:left w:val="single" w:sz="4" w:space="0" w:color="00000A"/>
              <w:right w:val="single" w:sz="4" w:space="0" w:color="00000A"/>
            </w:tcBorders>
            <w:shd w:val="clear" w:color="auto" w:fill="auto"/>
          </w:tcPr>
          <w:p w14:paraId="098BE6D6" w14:textId="77777777" w:rsidR="00B056C9" w:rsidRPr="00B93F20" w:rsidRDefault="00B056C9"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auto"/>
              <w:right w:val="single" w:sz="4" w:space="0" w:color="00000A"/>
            </w:tcBorders>
            <w:shd w:val="clear" w:color="auto" w:fill="FFFFFF"/>
          </w:tcPr>
          <w:p w14:paraId="7EF99012" w14:textId="77777777" w:rsidR="00B056C9" w:rsidRPr="00B93F20" w:rsidRDefault="00B056C9"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Понятие о производной функции, её геометрический и физический смысл.</w:t>
            </w:r>
          </w:p>
          <w:p w14:paraId="4719061D" w14:textId="77777777" w:rsidR="00B056C9" w:rsidRPr="00B93F20" w:rsidRDefault="00B056C9"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Правила вычисления производных.</w:t>
            </w:r>
          </w:p>
          <w:p w14:paraId="260C5EE1" w14:textId="77777777" w:rsidR="00B056C9" w:rsidRPr="00B93F20" w:rsidRDefault="00B056C9"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 xml:space="preserve">Производные сложной функции. Непрерывность функции. Касательная к графику функций. </w:t>
            </w:r>
          </w:p>
          <w:p w14:paraId="43A09722" w14:textId="77777777" w:rsidR="00B056C9" w:rsidRPr="00B93F20" w:rsidRDefault="00B056C9"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Признак возрастания (убывания) функции. Критические точки функции. Наибольшее и наименьшее значения функции.</w:t>
            </w:r>
          </w:p>
          <w:p w14:paraId="57234B46" w14:textId="02D2D271" w:rsidR="00B056C9" w:rsidRPr="00B93F20" w:rsidRDefault="00B056C9"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Применение производной к исследованию функций</w:t>
            </w:r>
          </w:p>
        </w:tc>
        <w:tc>
          <w:tcPr>
            <w:tcW w:w="855" w:type="dxa"/>
            <w:vMerge/>
            <w:tcBorders>
              <w:left w:val="single" w:sz="4" w:space="0" w:color="00000A"/>
              <w:bottom w:val="single" w:sz="4" w:space="0" w:color="00000A"/>
              <w:right w:val="single" w:sz="4" w:space="0" w:color="00000A"/>
            </w:tcBorders>
            <w:shd w:val="clear" w:color="auto" w:fill="FFFFFF"/>
            <w:vAlign w:val="center"/>
          </w:tcPr>
          <w:p w14:paraId="000BAABA" w14:textId="77777777" w:rsidR="00B056C9" w:rsidRPr="00B93F20" w:rsidRDefault="00B056C9"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5AA1636E" w14:textId="77777777" w:rsidR="00B056C9" w:rsidRPr="00B93F20" w:rsidRDefault="00B056C9" w:rsidP="00EA3F36">
            <w:pPr>
              <w:spacing w:line="240" w:lineRule="auto"/>
              <w:ind w:firstLine="0"/>
              <w:jc w:val="center"/>
              <w:rPr>
                <w:rFonts w:eastAsia="Calibri" w:cs="Times New Roman"/>
                <w:color w:val="00000A"/>
                <w:sz w:val="22"/>
              </w:rPr>
            </w:pPr>
          </w:p>
        </w:tc>
      </w:tr>
      <w:tr w:rsidR="00B056C9" w:rsidRPr="00B93F20" w14:paraId="6AF79043" w14:textId="77777777" w:rsidTr="00BA3FAE">
        <w:trPr>
          <w:cantSplit/>
          <w:trHeight w:val="270"/>
        </w:trPr>
        <w:tc>
          <w:tcPr>
            <w:tcW w:w="2405" w:type="dxa"/>
            <w:vMerge/>
            <w:tcBorders>
              <w:left w:val="single" w:sz="4" w:space="0" w:color="00000A"/>
              <w:right w:val="single" w:sz="4" w:space="0" w:color="00000A"/>
            </w:tcBorders>
            <w:shd w:val="clear" w:color="auto" w:fill="auto"/>
          </w:tcPr>
          <w:p w14:paraId="28626B04" w14:textId="77777777" w:rsidR="00B056C9" w:rsidRPr="00B93F20" w:rsidRDefault="00B056C9"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auto"/>
              <w:right w:val="single" w:sz="4" w:space="0" w:color="00000A"/>
            </w:tcBorders>
            <w:shd w:val="clear" w:color="auto" w:fill="FFFFFF"/>
          </w:tcPr>
          <w:p w14:paraId="62B04CD2" w14:textId="48D3D1C1" w:rsidR="00B056C9" w:rsidRPr="00B93F20" w:rsidRDefault="00B056C9"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
                <w:bCs/>
                <w:sz w:val="22"/>
              </w:rPr>
              <w:t>В том числе, практических занятий</w:t>
            </w:r>
          </w:p>
        </w:tc>
        <w:tc>
          <w:tcPr>
            <w:tcW w:w="855" w:type="dxa"/>
            <w:vMerge w:val="restart"/>
            <w:tcBorders>
              <w:top w:val="single" w:sz="4" w:space="0" w:color="auto"/>
              <w:left w:val="single" w:sz="4" w:space="0" w:color="00000A"/>
              <w:right w:val="single" w:sz="4" w:space="0" w:color="00000A"/>
            </w:tcBorders>
            <w:shd w:val="clear" w:color="auto" w:fill="FFFFFF"/>
            <w:vAlign w:val="center"/>
          </w:tcPr>
          <w:p w14:paraId="2080025C" w14:textId="2C668F21" w:rsidR="00B056C9" w:rsidRPr="00B93F20" w:rsidRDefault="00B056C9"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lang w:val="en-US"/>
              </w:rPr>
            </w:pPr>
            <w:r w:rsidRPr="00B93F20">
              <w:rPr>
                <w:rFonts w:eastAsia="Calibri" w:cs="Times New Roman"/>
                <w:sz w:val="22"/>
                <w:lang w:val="en-US"/>
              </w:rPr>
              <w:t>2</w:t>
            </w:r>
          </w:p>
        </w:tc>
        <w:tc>
          <w:tcPr>
            <w:tcW w:w="1661" w:type="dxa"/>
            <w:vMerge/>
            <w:tcBorders>
              <w:left w:val="single" w:sz="4" w:space="0" w:color="00000A"/>
              <w:right w:val="single" w:sz="4" w:space="0" w:color="00000A"/>
            </w:tcBorders>
            <w:shd w:val="clear" w:color="auto" w:fill="FFFFFF"/>
          </w:tcPr>
          <w:p w14:paraId="69E756BD" w14:textId="77777777" w:rsidR="00B056C9" w:rsidRPr="00B93F20" w:rsidRDefault="00B056C9" w:rsidP="00EA3F36">
            <w:pPr>
              <w:spacing w:line="240" w:lineRule="auto"/>
              <w:ind w:firstLine="0"/>
              <w:jc w:val="center"/>
              <w:rPr>
                <w:rFonts w:eastAsia="Calibri" w:cs="Times New Roman"/>
                <w:color w:val="00000A"/>
                <w:sz w:val="22"/>
              </w:rPr>
            </w:pPr>
          </w:p>
        </w:tc>
      </w:tr>
      <w:tr w:rsidR="00B056C9" w:rsidRPr="00B93F20" w14:paraId="05A4D6E5" w14:textId="77777777" w:rsidTr="00BA3FAE">
        <w:trPr>
          <w:cantSplit/>
          <w:trHeight w:val="270"/>
        </w:trPr>
        <w:tc>
          <w:tcPr>
            <w:tcW w:w="2405" w:type="dxa"/>
            <w:vMerge/>
            <w:tcBorders>
              <w:left w:val="single" w:sz="4" w:space="0" w:color="00000A"/>
              <w:bottom w:val="single" w:sz="4" w:space="0" w:color="00000A"/>
              <w:right w:val="single" w:sz="4" w:space="0" w:color="00000A"/>
            </w:tcBorders>
            <w:shd w:val="clear" w:color="auto" w:fill="auto"/>
          </w:tcPr>
          <w:p w14:paraId="6A0A94D3" w14:textId="77777777" w:rsidR="00B056C9" w:rsidRPr="00B93F20" w:rsidRDefault="00B056C9"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right w:val="single" w:sz="4" w:space="0" w:color="00000A"/>
            </w:tcBorders>
            <w:shd w:val="clear" w:color="auto" w:fill="FFFFFF"/>
          </w:tcPr>
          <w:p w14:paraId="19335F52" w14:textId="3B457365" w:rsidR="00B056C9"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B93F20">
              <w:rPr>
                <w:rFonts w:eastAsia="Calibri" w:cs="Times New Roman"/>
                <w:b/>
                <w:sz w:val="22"/>
              </w:rPr>
              <w:t>Практические занятия</w:t>
            </w:r>
          </w:p>
          <w:p w14:paraId="38C42751" w14:textId="2182D4FB" w:rsidR="00B056C9" w:rsidRPr="00B93F20" w:rsidRDefault="00B056C9"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Вычисление производной функции.</w:t>
            </w:r>
          </w:p>
          <w:p w14:paraId="582520EC" w14:textId="3331710F" w:rsidR="00B056C9" w:rsidRPr="00B93F20" w:rsidRDefault="00B056C9"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Нахождение точек экстремума с помощью производной</w:t>
            </w:r>
          </w:p>
          <w:p w14:paraId="32FC52F9" w14:textId="0ACB180E" w:rsidR="00B056C9" w:rsidRPr="00B93F20" w:rsidRDefault="00B056C9"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Нахождение наибольшего и наименьшего значения функции с помощью производной</w:t>
            </w:r>
          </w:p>
        </w:tc>
        <w:tc>
          <w:tcPr>
            <w:tcW w:w="855" w:type="dxa"/>
            <w:vMerge/>
            <w:tcBorders>
              <w:left w:val="single" w:sz="4" w:space="0" w:color="00000A"/>
              <w:bottom w:val="single" w:sz="4" w:space="0" w:color="00000A"/>
              <w:right w:val="single" w:sz="4" w:space="0" w:color="00000A"/>
            </w:tcBorders>
            <w:shd w:val="clear" w:color="auto" w:fill="FFFFFF"/>
            <w:vAlign w:val="center"/>
          </w:tcPr>
          <w:p w14:paraId="1507D8A7" w14:textId="77777777" w:rsidR="00B056C9" w:rsidRPr="00B93F20" w:rsidRDefault="00B056C9"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690F2900" w14:textId="77777777" w:rsidR="00B056C9" w:rsidRPr="00B93F20" w:rsidRDefault="00B056C9" w:rsidP="00EA3F36">
            <w:pPr>
              <w:spacing w:line="240" w:lineRule="auto"/>
              <w:ind w:firstLine="0"/>
              <w:jc w:val="center"/>
              <w:rPr>
                <w:rFonts w:eastAsia="Calibri" w:cs="Times New Roman"/>
                <w:color w:val="00000A"/>
                <w:sz w:val="22"/>
              </w:rPr>
            </w:pPr>
          </w:p>
        </w:tc>
      </w:tr>
      <w:tr w:rsidR="00B056C9" w:rsidRPr="00B93F20" w14:paraId="6CF33946" w14:textId="77777777" w:rsidTr="00BA3FAE">
        <w:trPr>
          <w:cantSplit/>
          <w:trHeight w:val="270"/>
        </w:trPr>
        <w:tc>
          <w:tcPr>
            <w:tcW w:w="2405" w:type="dxa"/>
            <w:vMerge w:val="restart"/>
            <w:tcBorders>
              <w:top w:val="single" w:sz="4" w:space="0" w:color="auto"/>
              <w:left w:val="single" w:sz="4" w:space="0" w:color="00000A"/>
              <w:right w:val="single" w:sz="4" w:space="0" w:color="00000A"/>
            </w:tcBorders>
            <w:shd w:val="clear" w:color="auto" w:fill="auto"/>
          </w:tcPr>
          <w:p w14:paraId="7AB5708F" w14:textId="77777777" w:rsidR="00B93F20" w:rsidRDefault="00B056C9" w:rsidP="00B93F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B93F20">
              <w:rPr>
                <w:rFonts w:eastAsia="Calibri" w:cs="Times New Roman"/>
                <w:bCs/>
                <w:sz w:val="22"/>
              </w:rPr>
              <w:t xml:space="preserve">Тема 10.3 </w:t>
            </w:r>
          </w:p>
          <w:p w14:paraId="38CBB143" w14:textId="66E5031D" w:rsidR="00B056C9" w:rsidRPr="00B93F20" w:rsidRDefault="00B056C9" w:rsidP="00B93F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B93F20">
              <w:rPr>
                <w:rFonts w:eastAsia="Calibri" w:cs="Times New Roman"/>
                <w:bCs/>
                <w:sz w:val="22"/>
              </w:rPr>
              <w:t>Первообразная и интеграл</w:t>
            </w:r>
          </w:p>
        </w:tc>
        <w:tc>
          <w:tcPr>
            <w:tcW w:w="9639" w:type="dxa"/>
            <w:tcBorders>
              <w:top w:val="single" w:sz="4" w:space="0" w:color="00000A"/>
              <w:left w:val="single" w:sz="4" w:space="0" w:color="00000A"/>
              <w:bottom w:val="single" w:sz="4" w:space="0" w:color="auto"/>
              <w:right w:val="single" w:sz="4" w:space="0" w:color="00000A"/>
            </w:tcBorders>
            <w:shd w:val="clear" w:color="auto" w:fill="FFFFFF"/>
          </w:tcPr>
          <w:p w14:paraId="795C3419" w14:textId="3D8F1502" w:rsidR="00B056C9" w:rsidRPr="00B93F20" w:rsidRDefault="00B056C9"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
                <w:bCs/>
                <w:sz w:val="22"/>
              </w:rPr>
              <w:t>Содержание учебного материала</w:t>
            </w:r>
          </w:p>
        </w:tc>
        <w:tc>
          <w:tcPr>
            <w:tcW w:w="855" w:type="dxa"/>
            <w:vMerge w:val="restart"/>
            <w:tcBorders>
              <w:top w:val="single" w:sz="4" w:space="0" w:color="auto"/>
              <w:left w:val="single" w:sz="4" w:space="0" w:color="00000A"/>
              <w:right w:val="single" w:sz="4" w:space="0" w:color="00000A"/>
            </w:tcBorders>
            <w:shd w:val="clear" w:color="auto" w:fill="FFFFFF"/>
            <w:vAlign w:val="center"/>
          </w:tcPr>
          <w:p w14:paraId="61479E56" w14:textId="42F1A600" w:rsidR="00B056C9" w:rsidRPr="00B93F20" w:rsidRDefault="00B056C9"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lang w:val="en-US"/>
              </w:rPr>
            </w:pPr>
            <w:r w:rsidRPr="00B93F20">
              <w:rPr>
                <w:rFonts w:eastAsia="Calibri" w:cs="Times New Roman"/>
                <w:sz w:val="22"/>
                <w:lang w:val="en-US"/>
              </w:rPr>
              <w:t>6</w:t>
            </w:r>
          </w:p>
        </w:tc>
        <w:tc>
          <w:tcPr>
            <w:tcW w:w="1661" w:type="dxa"/>
            <w:vMerge w:val="restart"/>
            <w:tcBorders>
              <w:top w:val="single" w:sz="4" w:space="0" w:color="auto"/>
              <w:left w:val="single" w:sz="4" w:space="0" w:color="00000A"/>
              <w:right w:val="single" w:sz="4" w:space="0" w:color="00000A"/>
            </w:tcBorders>
            <w:shd w:val="clear" w:color="auto" w:fill="FFFFFF"/>
          </w:tcPr>
          <w:p w14:paraId="139241CE" w14:textId="747FF212" w:rsidR="00B056C9" w:rsidRPr="00B93F20" w:rsidRDefault="00B056C9" w:rsidP="00EA3F36">
            <w:pPr>
              <w:spacing w:line="240" w:lineRule="auto"/>
              <w:ind w:firstLine="0"/>
              <w:jc w:val="center"/>
              <w:rPr>
                <w:rFonts w:eastAsia="Calibri" w:cs="Times New Roman"/>
                <w:color w:val="00000A"/>
                <w:sz w:val="22"/>
              </w:rPr>
            </w:pPr>
            <w:r w:rsidRPr="00B93F20">
              <w:rPr>
                <w:sz w:val="22"/>
              </w:rPr>
              <w:t>ОК 01-ОК 07</w:t>
            </w:r>
          </w:p>
        </w:tc>
      </w:tr>
      <w:tr w:rsidR="00B056C9" w:rsidRPr="00B93F20" w14:paraId="3DC9B4AA" w14:textId="77777777" w:rsidTr="00BA3FAE">
        <w:trPr>
          <w:cantSplit/>
          <w:trHeight w:val="270"/>
        </w:trPr>
        <w:tc>
          <w:tcPr>
            <w:tcW w:w="2405" w:type="dxa"/>
            <w:vMerge/>
            <w:tcBorders>
              <w:left w:val="single" w:sz="4" w:space="0" w:color="00000A"/>
              <w:right w:val="single" w:sz="4" w:space="0" w:color="00000A"/>
            </w:tcBorders>
            <w:shd w:val="clear" w:color="auto" w:fill="auto"/>
          </w:tcPr>
          <w:p w14:paraId="726C303D" w14:textId="77777777" w:rsidR="00B056C9" w:rsidRPr="00B93F20" w:rsidRDefault="00B056C9"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auto"/>
              <w:right w:val="single" w:sz="4" w:space="0" w:color="00000A"/>
            </w:tcBorders>
            <w:shd w:val="clear" w:color="auto" w:fill="FFFFFF"/>
          </w:tcPr>
          <w:p w14:paraId="45B0E44C" w14:textId="77777777" w:rsidR="00B056C9" w:rsidRPr="00B93F20" w:rsidRDefault="00B056C9"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 xml:space="preserve">Понятие первообразной. </w:t>
            </w:r>
          </w:p>
          <w:p w14:paraId="2E3320CF" w14:textId="77777777" w:rsidR="00B056C9" w:rsidRPr="00B93F20" w:rsidRDefault="00B056C9"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Правила нахождения первообразных.</w:t>
            </w:r>
          </w:p>
          <w:p w14:paraId="7A7E7FEF" w14:textId="77777777" w:rsidR="00B056C9" w:rsidRPr="00B93F20" w:rsidRDefault="00B056C9"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Площадь криволинейной трапеции.</w:t>
            </w:r>
          </w:p>
          <w:p w14:paraId="61FEF2C0" w14:textId="77777777" w:rsidR="00B056C9" w:rsidRPr="00B93F20" w:rsidRDefault="00B056C9"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Интеграл. Формула Ньютона - Лейбница.</w:t>
            </w:r>
          </w:p>
          <w:p w14:paraId="0CB3A491" w14:textId="77777777" w:rsidR="00B056C9" w:rsidRPr="00B93F20" w:rsidRDefault="00B056C9"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Определенный интеграл.</w:t>
            </w:r>
          </w:p>
          <w:p w14:paraId="62BD08F8" w14:textId="77777777" w:rsidR="00B056C9" w:rsidRPr="00B93F20" w:rsidRDefault="00B056C9"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Вычисление интеграла.</w:t>
            </w:r>
          </w:p>
          <w:p w14:paraId="3B838B4C" w14:textId="090DF813" w:rsidR="00B056C9" w:rsidRPr="00B93F20" w:rsidRDefault="00B056C9"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Применение интеграла в физике и геометрии.</w:t>
            </w:r>
          </w:p>
        </w:tc>
        <w:tc>
          <w:tcPr>
            <w:tcW w:w="855" w:type="dxa"/>
            <w:vMerge/>
            <w:tcBorders>
              <w:left w:val="single" w:sz="4" w:space="0" w:color="00000A"/>
              <w:bottom w:val="single" w:sz="4" w:space="0" w:color="00000A"/>
              <w:right w:val="single" w:sz="4" w:space="0" w:color="00000A"/>
            </w:tcBorders>
            <w:shd w:val="clear" w:color="auto" w:fill="FFFFFF"/>
            <w:vAlign w:val="center"/>
          </w:tcPr>
          <w:p w14:paraId="4083B541" w14:textId="77777777" w:rsidR="00B056C9" w:rsidRPr="00B93F20" w:rsidRDefault="00B056C9"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17CD65DE" w14:textId="77777777" w:rsidR="00B056C9" w:rsidRPr="00B93F20" w:rsidRDefault="00B056C9" w:rsidP="00EA3F36">
            <w:pPr>
              <w:spacing w:line="240" w:lineRule="auto"/>
              <w:ind w:firstLine="0"/>
              <w:jc w:val="center"/>
              <w:rPr>
                <w:rFonts w:eastAsia="Calibri" w:cs="Times New Roman"/>
                <w:color w:val="00000A"/>
                <w:sz w:val="22"/>
              </w:rPr>
            </w:pPr>
          </w:p>
        </w:tc>
      </w:tr>
      <w:tr w:rsidR="00B056C9" w:rsidRPr="00B93F20" w14:paraId="3957BAE9" w14:textId="77777777" w:rsidTr="00BA3FAE">
        <w:trPr>
          <w:cantSplit/>
          <w:trHeight w:val="270"/>
        </w:trPr>
        <w:tc>
          <w:tcPr>
            <w:tcW w:w="2405" w:type="dxa"/>
            <w:vMerge/>
            <w:tcBorders>
              <w:left w:val="single" w:sz="4" w:space="0" w:color="00000A"/>
              <w:right w:val="single" w:sz="4" w:space="0" w:color="00000A"/>
            </w:tcBorders>
            <w:shd w:val="clear" w:color="auto" w:fill="auto"/>
          </w:tcPr>
          <w:p w14:paraId="6DEDB5C1" w14:textId="77777777" w:rsidR="00B056C9" w:rsidRPr="00B93F20" w:rsidRDefault="00B056C9"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auto"/>
              <w:right w:val="single" w:sz="4" w:space="0" w:color="00000A"/>
            </w:tcBorders>
            <w:shd w:val="clear" w:color="auto" w:fill="FFFFFF"/>
          </w:tcPr>
          <w:p w14:paraId="53628DD8" w14:textId="3525B163" w:rsidR="00B056C9" w:rsidRPr="00B93F20" w:rsidRDefault="00B056C9"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
                <w:bCs/>
                <w:sz w:val="22"/>
              </w:rPr>
              <w:t>В том числе, практических занятий</w:t>
            </w:r>
          </w:p>
        </w:tc>
        <w:tc>
          <w:tcPr>
            <w:tcW w:w="855" w:type="dxa"/>
            <w:vMerge w:val="restart"/>
            <w:tcBorders>
              <w:top w:val="single" w:sz="4" w:space="0" w:color="auto"/>
              <w:left w:val="single" w:sz="4" w:space="0" w:color="00000A"/>
              <w:right w:val="single" w:sz="4" w:space="0" w:color="00000A"/>
            </w:tcBorders>
            <w:shd w:val="clear" w:color="auto" w:fill="FFFFFF"/>
            <w:vAlign w:val="center"/>
          </w:tcPr>
          <w:p w14:paraId="06E8847E" w14:textId="206202D9" w:rsidR="00B056C9" w:rsidRPr="00B93F20" w:rsidRDefault="00B056C9"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lang w:val="en-US"/>
              </w:rPr>
            </w:pPr>
            <w:r w:rsidRPr="00B93F20">
              <w:rPr>
                <w:rFonts w:eastAsia="Calibri" w:cs="Times New Roman"/>
                <w:sz w:val="22"/>
                <w:lang w:val="en-US"/>
              </w:rPr>
              <w:t>2</w:t>
            </w:r>
          </w:p>
        </w:tc>
        <w:tc>
          <w:tcPr>
            <w:tcW w:w="1661" w:type="dxa"/>
            <w:vMerge/>
            <w:tcBorders>
              <w:left w:val="single" w:sz="4" w:space="0" w:color="00000A"/>
              <w:right w:val="single" w:sz="4" w:space="0" w:color="00000A"/>
            </w:tcBorders>
            <w:shd w:val="clear" w:color="auto" w:fill="FFFFFF"/>
          </w:tcPr>
          <w:p w14:paraId="212F9444" w14:textId="77777777" w:rsidR="00B056C9" w:rsidRPr="00B93F20" w:rsidRDefault="00B056C9" w:rsidP="00EA3F36">
            <w:pPr>
              <w:spacing w:line="240" w:lineRule="auto"/>
              <w:ind w:firstLine="0"/>
              <w:jc w:val="center"/>
              <w:rPr>
                <w:rFonts w:eastAsia="Calibri" w:cs="Times New Roman"/>
                <w:color w:val="00000A"/>
                <w:sz w:val="22"/>
              </w:rPr>
            </w:pPr>
          </w:p>
        </w:tc>
      </w:tr>
      <w:tr w:rsidR="00B056C9" w:rsidRPr="00B93F20" w14:paraId="210D16BF" w14:textId="77777777" w:rsidTr="00BA3FAE">
        <w:trPr>
          <w:cantSplit/>
          <w:trHeight w:val="270"/>
        </w:trPr>
        <w:tc>
          <w:tcPr>
            <w:tcW w:w="2405" w:type="dxa"/>
            <w:vMerge/>
            <w:tcBorders>
              <w:left w:val="single" w:sz="4" w:space="0" w:color="00000A"/>
              <w:bottom w:val="single" w:sz="4" w:space="0" w:color="00000A"/>
              <w:right w:val="single" w:sz="4" w:space="0" w:color="00000A"/>
            </w:tcBorders>
            <w:shd w:val="clear" w:color="auto" w:fill="auto"/>
          </w:tcPr>
          <w:p w14:paraId="74E5FCFA" w14:textId="77777777" w:rsidR="00B056C9" w:rsidRPr="00B93F20" w:rsidRDefault="00B056C9"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right w:val="single" w:sz="4" w:space="0" w:color="00000A"/>
            </w:tcBorders>
            <w:shd w:val="clear" w:color="auto" w:fill="FFFFFF"/>
          </w:tcPr>
          <w:p w14:paraId="57B1958B" w14:textId="6A939845" w:rsidR="00B056C9"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B93F20">
              <w:rPr>
                <w:rFonts w:eastAsia="Calibri" w:cs="Times New Roman"/>
                <w:b/>
                <w:sz w:val="22"/>
              </w:rPr>
              <w:t>Практические занятия</w:t>
            </w:r>
          </w:p>
          <w:p w14:paraId="3626E640" w14:textId="6DF73063" w:rsidR="00B056C9" w:rsidRPr="00B93F20" w:rsidRDefault="00B056C9"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Вычисление площадей с помощью интеграла.</w:t>
            </w:r>
          </w:p>
        </w:tc>
        <w:tc>
          <w:tcPr>
            <w:tcW w:w="855" w:type="dxa"/>
            <w:vMerge/>
            <w:tcBorders>
              <w:left w:val="single" w:sz="4" w:space="0" w:color="00000A"/>
              <w:bottom w:val="single" w:sz="4" w:space="0" w:color="00000A"/>
              <w:right w:val="single" w:sz="4" w:space="0" w:color="00000A"/>
            </w:tcBorders>
            <w:shd w:val="clear" w:color="auto" w:fill="FFFFFF"/>
            <w:vAlign w:val="center"/>
          </w:tcPr>
          <w:p w14:paraId="0D5C0097" w14:textId="77777777" w:rsidR="00B056C9" w:rsidRPr="00B93F20" w:rsidRDefault="00B056C9"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1D8F6471" w14:textId="77777777" w:rsidR="00B056C9" w:rsidRPr="00B93F20" w:rsidRDefault="00B056C9" w:rsidP="00EA3F36">
            <w:pPr>
              <w:spacing w:line="240" w:lineRule="auto"/>
              <w:ind w:firstLine="0"/>
              <w:jc w:val="center"/>
              <w:rPr>
                <w:rFonts w:eastAsia="Calibri" w:cs="Times New Roman"/>
                <w:color w:val="00000A"/>
                <w:sz w:val="22"/>
              </w:rPr>
            </w:pPr>
          </w:p>
        </w:tc>
      </w:tr>
      <w:tr w:rsidR="00C5771F" w:rsidRPr="00B93F20" w14:paraId="37B4B96B" w14:textId="77777777" w:rsidTr="00BA3FAE">
        <w:trPr>
          <w:cantSplit/>
          <w:trHeight w:val="270"/>
        </w:trPr>
        <w:tc>
          <w:tcPr>
            <w:tcW w:w="12044" w:type="dxa"/>
            <w:gridSpan w:val="2"/>
            <w:tcBorders>
              <w:left w:val="single" w:sz="4" w:space="0" w:color="00000A"/>
              <w:bottom w:val="single" w:sz="4" w:space="0" w:color="00000A"/>
              <w:right w:val="single" w:sz="4" w:space="0" w:color="00000A"/>
            </w:tcBorders>
            <w:shd w:val="clear" w:color="auto" w:fill="auto"/>
          </w:tcPr>
          <w:p w14:paraId="000AE547" w14:textId="13A2C919"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B93F20">
              <w:rPr>
                <w:rFonts w:eastAsia="Calibri" w:cs="Times New Roman"/>
                <w:b/>
                <w:sz w:val="22"/>
              </w:rPr>
              <w:t>Раздел 11 Элементы теории вероятностей. Элементы математической статистики</w:t>
            </w:r>
          </w:p>
        </w:tc>
        <w:tc>
          <w:tcPr>
            <w:tcW w:w="855" w:type="dxa"/>
            <w:tcBorders>
              <w:left w:val="single" w:sz="4" w:space="0" w:color="00000A"/>
              <w:bottom w:val="single" w:sz="4" w:space="0" w:color="00000A"/>
              <w:right w:val="single" w:sz="4" w:space="0" w:color="00000A"/>
            </w:tcBorders>
            <w:shd w:val="clear" w:color="auto" w:fill="FFFFFF"/>
            <w:vAlign w:val="center"/>
          </w:tcPr>
          <w:p w14:paraId="3D0A819A" w14:textId="71731829"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lang w:val="en-US"/>
              </w:rPr>
            </w:pPr>
            <w:r w:rsidRPr="00B93F20">
              <w:rPr>
                <w:rFonts w:eastAsia="Calibri" w:cs="Times New Roman"/>
                <w:b/>
                <w:bCs/>
                <w:sz w:val="22"/>
                <w:lang w:val="en-US"/>
              </w:rPr>
              <w:t>14</w:t>
            </w:r>
          </w:p>
        </w:tc>
        <w:tc>
          <w:tcPr>
            <w:tcW w:w="1661" w:type="dxa"/>
            <w:vMerge w:val="restart"/>
            <w:tcBorders>
              <w:left w:val="single" w:sz="4" w:space="0" w:color="00000A"/>
              <w:right w:val="single" w:sz="4" w:space="0" w:color="00000A"/>
            </w:tcBorders>
            <w:shd w:val="clear" w:color="auto" w:fill="FFFFFF"/>
          </w:tcPr>
          <w:p w14:paraId="571ABC40" w14:textId="332CEB00" w:rsidR="00C5771F" w:rsidRPr="00B93F20" w:rsidRDefault="00C5771F" w:rsidP="00EA3F36">
            <w:pPr>
              <w:spacing w:line="240" w:lineRule="auto"/>
              <w:ind w:firstLine="0"/>
              <w:jc w:val="center"/>
              <w:rPr>
                <w:rFonts w:eastAsia="Calibri" w:cs="Times New Roman"/>
                <w:color w:val="00000A"/>
                <w:sz w:val="22"/>
              </w:rPr>
            </w:pPr>
            <w:r w:rsidRPr="00B93F20">
              <w:rPr>
                <w:sz w:val="22"/>
              </w:rPr>
              <w:t>ОК 01-ОК 07</w:t>
            </w:r>
          </w:p>
        </w:tc>
      </w:tr>
      <w:tr w:rsidR="00C5771F" w:rsidRPr="00B93F20" w14:paraId="4ED049AB" w14:textId="77777777" w:rsidTr="00BA3FAE">
        <w:trPr>
          <w:cantSplit/>
          <w:trHeight w:val="270"/>
        </w:trPr>
        <w:tc>
          <w:tcPr>
            <w:tcW w:w="2405" w:type="dxa"/>
            <w:vMerge w:val="restart"/>
            <w:tcBorders>
              <w:top w:val="single" w:sz="4" w:space="0" w:color="auto"/>
              <w:left w:val="single" w:sz="4" w:space="0" w:color="00000A"/>
              <w:right w:val="single" w:sz="4" w:space="0" w:color="00000A"/>
            </w:tcBorders>
            <w:shd w:val="clear" w:color="auto" w:fill="auto"/>
          </w:tcPr>
          <w:p w14:paraId="60AFF3E7"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B93F20">
              <w:rPr>
                <w:rFonts w:eastAsia="Calibri" w:cs="Times New Roman"/>
                <w:bCs/>
                <w:sz w:val="22"/>
              </w:rPr>
              <w:t>Тема 11.1</w:t>
            </w:r>
          </w:p>
          <w:p w14:paraId="7E3AB471" w14:textId="592CDFF3"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B93F20">
              <w:rPr>
                <w:rFonts w:eastAsia="Calibri" w:cs="Times New Roman"/>
                <w:bCs/>
                <w:sz w:val="22"/>
              </w:rPr>
              <w:t>Элементы теории вероятностей</w:t>
            </w:r>
          </w:p>
        </w:tc>
        <w:tc>
          <w:tcPr>
            <w:tcW w:w="9639" w:type="dxa"/>
            <w:tcBorders>
              <w:top w:val="single" w:sz="4" w:space="0" w:color="00000A"/>
              <w:left w:val="single" w:sz="4" w:space="0" w:color="00000A"/>
              <w:bottom w:val="single" w:sz="4" w:space="0" w:color="auto"/>
              <w:right w:val="single" w:sz="4" w:space="0" w:color="00000A"/>
            </w:tcBorders>
            <w:shd w:val="clear" w:color="auto" w:fill="FFFFFF"/>
          </w:tcPr>
          <w:p w14:paraId="2D2945EB" w14:textId="731130BD"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
                <w:bCs/>
                <w:sz w:val="22"/>
              </w:rPr>
              <w:t>Содержание учебного материала</w:t>
            </w:r>
          </w:p>
        </w:tc>
        <w:tc>
          <w:tcPr>
            <w:tcW w:w="855" w:type="dxa"/>
            <w:vMerge w:val="restart"/>
            <w:tcBorders>
              <w:top w:val="single" w:sz="4" w:space="0" w:color="auto"/>
              <w:left w:val="single" w:sz="4" w:space="0" w:color="00000A"/>
              <w:right w:val="single" w:sz="4" w:space="0" w:color="00000A"/>
            </w:tcBorders>
            <w:shd w:val="clear" w:color="auto" w:fill="FFFFFF"/>
            <w:vAlign w:val="center"/>
          </w:tcPr>
          <w:p w14:paraId="236C0D62" w14:textId="72A2181F"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lang w:val="en-US"/>
              </w:rPr>
            </w:pPr>
            <w:r w:rsidRPr="00B93F20">
              <w:rPr>
                <w:rFonts w:eastAsia="Calibri" w:cs="Times New Roman"/>
                <w:sz w:val="22"/>
                <w:lang w:val="en-US"/>
              </w:rPr>
              <w:t>8</w:t>
            </w:r>
          </w:p>
        </w:tc>
        <w:tc>
          <w:tcPr>
            <w:tcW w:w="1661" w:type="dxa"/>
            <w:vMerge/>
            <w:tcBorders>
              <w:left w:val="single" w:sz="4" w:space="0" w:color="00000A"/>
              <w:right w:val="single" w:sz="4" w:space="0" w:color="00000A"/>
            </w:tcBorders>
            <w:shd w:val="clear" w:color="auto" w:fill="FFFFFF"/>
          </w:tcPr>
          <w:p w14:paraId="034A273F" w14:textId="542F3C66" w:rsidR="00C5771F" w:rsidRPr="00B93F20" w:rsidRDefault="00C5771F" w:rsidP="00EA3F36">
            <w:pPr>
              <w:spacing w:line="240" w:lineRule="auto"/>
              <w:ind w:firstLine="0"/>
              <w:jc w:val="center"/>
              <w:rPr>
                <w:rFonts w:eastAsia="Calibri" w:cs="Times New Roman"/>
                <w:color w:val="00000A"/>
                <w:sz w:val="22"/>
              </w:rPr>
            </w:pPr>
          </w:p>
        </w:tc>
      </w:tr>
      <w:tr w:rsidR="00C5771F" w:rsidRPr="00B93F20" w14:paraId="3B0AF6B9" w14:textId="77777777" w:rsidTr="00BA3FAE">
        <w:trPr>
          <w:cantSplit/>
          <w:trHeight w:val="270"/>
        </w:trPr>
        <w:tc>
          <w:tcPr>
            <w:tcW w:w="2405" w:type="dxa"/>
            <w:vMerge/>
            <w:tcBorders>
              <w:left w:val="single" w:sz="4" w:space="0" w:color="00000A"/>
              <w:right w:val="single" w:sz="4" w:space="0" w:color="00000A"/>
            </w:tcBorders>
            <w:shd w:val="clear" w:color="auto" w:fill="auto"/>
          </w:tcPr>
          <w:p w14:paraId="51C9DD1A"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auto"/>
              <w:right w:val="single" w:sz="4" w:space="0" w:color="00000A"/>
            </w:tcBorders>
            <w:shd w:val="clear" w:color="auto" w:fill="FFFFFF"/>
          </w:tcPr>
          <w:p w14:paraId="1522D014"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Понятие вероятности события. Свойства вероятностей событий.</w:t>
            </w:r>
          </w:p>
          <w:p w14:paraId="73954510"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Сложение и умножение вероятностей.</w:t>
            </w:r>
          </w:p>
          <w:p w14:paraId="408760B0"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Решение простейших задач на определение вероятности с использование теорем.</w:t>
            </w:r>
          </w:p>
          <w:p w14:paraId="24950CBE"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Понятие о независимости событий.</w:t>
            </w:r>
          </w:p>
          <w:p w14:paraId="05168F79"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Относительная частота событий. Условная вероятность.</w:t>
            </w:r>
          </w:p>
          <w:p w14:paraId="4D8ABC25"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Дискретная случайная величина, закон ее распределения.</w:t>
            </w:r>
          </w:p>
          <w:p w14:paraId="5E60B134"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Числовые характеристики дискретной случайной величины.</w:t>
            </w:r>
          </w:p>
          <w:p w14:paraId="4834000B" w14:textId="3E7B08F5"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Понятие о законе больших чисел.</w:t>
            </w:r>
          </w:p>
        </w:tc>
        <w:tc>
          <w:tcPr>
            <w:tcW w:w="855" w:type="dxa"/>
            <w:vMerge/>
            <w:tcBorders>
              <w:left w:val="single" w:sz="4" w:space="0" w:color="00000A"/>
              <w:bottom w:val="single" w:sz="4" w:space="0" w:color="00000A"/>
              <w:right w:val="single" w:sz="4" w:space="0" w:color="00000A"/>
            </w:tcBorders>
            <w:shd w:val="clear" w:color="auto" w:fill="FFFFFF"/>
            <w:vAlign w:val="center"/>
          </w:tcPr>
          <w:p w14:paraId="0DF2786C"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2A027338" w14:textId="77777777" w:rsidR="00C5771F" w:rsidRPr="00B93F20" w:rsidRDefault="00C5771F" w:rsidP="00EA3F36">
            <w:pPr>
              <w:spacing w:line="240" w:lineRule="auto"/>
              <w:ind w:firstLine="0"/>
              <w:jc w:val="center"/>
              <w:rPr>
                <w:rFonts w:eastAsia="Calibri" w:cs="Times New Roman"/>
                <w:color w:val="00000A"/>
                <w:sz w:val="22"/>
              </w:rPr>
            </w:pPr>
          </w:p>
        </w:tc>
      </w:tr>
      <w:tr w:rsidR="00C5771F" w:rsidRPr="00B93F20" w14:paraId="2ED2C7F9" w14:textId="77777777" w:rsidTr="00BA3FAE">
        <w:trPr>
          <w:cantSplit/>
          <w:trHeight w:val="270"/>
        </w:trPr>
        <w:tc>
          <w:tcPr>
            <w:tcW w:w="2405" w:type="dxa"/>
            <w:vMerge/>
            <w:tcBorders>
              <w:left w:val="single" w:sz="4" w:space="0" w:color="00000A"/>
              <w:right w:val="single" w:sz="4" w:space="0" w:color="00000A"/>
            </w:tcBorders>
            <w:shd w:val="clear" w:color="auto" w:fill="auto"/>
          </w:tcPr>
          <w:p w14:paraId="677C81C1"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auto"/>
              <w:right w:val="single" w:sz="4" w:space="0" w:color="00000A"/>
            </w:tcBorders>
            <w:shd w:val="clear" w:color="auto" w:fill="FFFFFF"/>
          </w:tcPr>
          <w:p w14:paraId="2E8AADE5" w14:textId="7587AE08"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
                <w:bCs/>
                <w:sz w:val="22"/>
              </w:rPr>
              <w:t>В том числе, практических занятий</w:t>
            </w:r>
          </w:p>
        </w:tc>
        <w:tc>
          <w:tcPr>
            <w:tcW w:w="855" w:type="dxa"/>
            <w:vMerge w:val="restart"/>
            <w:tcBorders>
              <w:top w:val="single" w:sz="4" w:space="0" w:color="auto"/>
              <w:left w:val="single" w:sz="4" w:space="0" w:color="00000A"/>
              <w:right w:val="single" w:sz="4" w:space="0" w:color="00000A"/>
            </w:tcBorders>
            <w:shd w:val="clear" w:color="auto" w:fill="FFFFFF"/>
            <w:vAlign w:val="center"/>
          </w:tcPr>
          <w:p w14:paraId="193DE96F" w14:textId="49CE469F"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lang w:val="en-US"/>
              </w:rPr>
            </w:pPr>
            <w:r w:rsidRPr="00B93F20">
              <w:rPr>
                <w:rFonts w:eastAsia="Calibri" w:cs="Times New Roman"/>
                <w:sz w:val="22"/>
                <w:lang w:val="en-US"/>
              </w:rPr>
              <w:t>2</w:t>
            </w:r>
          </w:p>
        </w:tc>
        <w:tc>
          <w:tcPr>
            <w:tcW w:w="1661" w:type="dxa"/>
            <w:vMerge/>
            <w:tcBorders>
              <w:left w:val="single" w:sz="4" w:space="0" w:color="00000A"/>
              <w:right w:val="single" w:sz="4" w:space="0" w:color="00000A"/>
            </w:tcBorders>
            <w:shd w:val="clear" w:color="auto" w:fill="FFFFFF"/>
          </w:tcPr>
          <w:p w14:paraId="7731067C" w14:textId="77777777" w:rsidR="00C5771F" w:rsidRPr="00B93F20" w:rsidRDefault="00C5771F" w:rsidP="00EA3F36">
            <w:pPr>
              <w:spacing w:line="240" w:lineRule="auto"/>
              <w:ind w:firstLine="0"/>
              <w:jc w:val="center"/>
              <w:rPr>
                <w:rFonts w:eastAsia="Calibri" w:cs="Times New Roman"/>
                <w:color w:val="00000A"/>
                <w:sz w:val="22"/>
              </w:rPr>
            </w:pPr>
          </w:p>
        </w:tc>
      </w:tr>
      <w:tr w:rsidR="00C5771F" w:rsidRPr="00B93F20" w14:paraId="46EE89D7" w14:textId="77777777" w:rsidTr="00BA3FAE">
        <w:trPr>
          <w:cantSplit/>
          <w:trHeight w:val="270"/>
        </w:trPr>
        <w:tc>
          <w:tcPr>
            <w:tcW w:w="2405" w:type="dxa"/>
            <w:vMerge/>
            <w:tcBorders>
              <w:left w:val="single" w:sz="4" w:space="0" w:color="00000A"/>
              <w:bottom w:val="single" w:sz="4" w:space="0" w:color="00000A"/>
              <w:right w:val="single" w:sz="4" w:space="0" w:color="00000A"/>
            </w:tcBorders>
            <w:shd w:val="clear" w:color="auto" w:fill="auto"/>
          </w:tcPr>
          <w:p w14:paraId="3022EDFE"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right w:val="single" w:sz="4" w:space="0" w:color="00000A"/>
            </w:tcBorders>
            <w:shd w:val="clear" w:color="auto" w:fill="FFFFFF"/>
          </w:tcPr>
          <w:p w14:paraId="4D6E5FE1" w14:textId="2AD28DB8"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B93F20">
              <w:rPr>
                <w:rFonts w:eastAsia="Calibri" w:cs="Times New Roman"/>
                <w:b/>
                <w:sz w:val="22"/>
              </w:rPr>
              <w:t>Практические занятия</w:t>
            </w:r>
          </w:p>
          <w:p w14:paraId="018E4EBD" w14:textId="0956E61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Решение задач на классическое определение вероятности</w:t>
            </w:r>
          </w:p>
          <w:p w14:paraId="4710E7FD" w14:textId="65C5C104"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Решение задач на определение условной вероятности</w:t>
            </w:r>
          </w:p>
        </w:tc>
        <w:tc>
          <w:tcPr>
            <w:tcW w:w="855" w:type="dxa"/>
            <w:vMerge/>
            <w:tcBorders>
              <w:left w:val="single" w:sz="4" w:space="0" w:color="00000A"/>
              <w:bottom w:val="single" w:sz="4" w:space="0" w:color="00000A"/>
              <w:right w:val="single" w:sz="4" w:space="0" w:color="00000A"/>
            </w:tcBorders>
            <w:shd w:val="clear" w:color="auto" w:fill="FFFFFF"/>
            <w:vAlign w:val="center"/>
          </w:tcPr>
          <w:p w14:paraId="6EA0B005"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258DAB3A" w14:textId="77777777" w:rsidR="00C5771F" w:rsidRPr="00B93F20" w:rsidRDefault="00C5771F" w:rsidP="00EA3F36">
            <w:pPr>
              <w:spacing w:line="240" w:lineRule="auto"/>
              <w:ind w:firstLine="0"/>
              <w:jc w:val="center"/>
              <w:rPr>
                <w:rFonts w:eastAsia="Calibri" w:cs="Times New Roman"/>
                <w:color w:val="00000A"/>
                <w:sz w:val="22"/>
              </w:rPr>
            </w:pPr>
          </w:p>
        </w:tc>
      </w:tr>
      <w:tr w:rsidR="00B056C9" w:rsidRPr="00B93F20" w14:paraId="45E20585" w14:textId="77777777" w:rsidTr="00BA3FAE">
        <w:trPr>
          <w:cantSplit/>
          <w:trHeight w:val="270"/>
        </w:trPr>
        <w:tc>
          <w:tcPr>
            <w:tcW w:w="2405" w:type="dxa"/>
            <w:vMerge w:val="restart"/>
            <w:tcBorders>
              <w:top w:val="single" w:sz="4" w:space="0" w:color="auto"/>
              <w:left w:val="single" w:sz="4" w:space="0" w:color="00000A"/>
              <w:right w:val="single" w:sz="4" w:space="0" w:color="00000A"/>
            </w:tcBorders>
            <w:shd w:val="clear" w:color="auto" w:fill="auto"/>
          </w:tcPr>
          <w:p w14:paraId="69640AC8" w14:textId="77777777" w:rsidR="00B056C9" w:rsidRPr="00B93F20" w:rsidRDefault="00B056C9"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B93F20">
              <w:rPr>
                <w:rFonts w:eastAsia="Calibri" w:cs="Times New Roman"/>
                <w:bCs/>
                <w:sz w:val="22"/>
              </w:rPr>
              <w:t>Тема 11.2</w:t>
            </w:r>
          </w:p>
          <w:p w14:paraId="5B0FA68C" w14:textId="3DFE9A56" w:rsidR="00B056C9" w:rsidRPr="00B93F20" w:rsidRDefault="00B056C9"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B93F20">
              <w:rPr>
                <w:rFonts w:eastAsia="Calibri" w:cs="Times New Roman"/>
                <w:bCs/>
                <w:sz w:val="22"/>
              </w:rPr>
              <w:t>Элементы математической статистики</w:t>
            </w:r>
          </w:p>
        </w:tc>
        <w:tc>
          <w:tcPr>
            <w:tcW w:w="9639" w:type="dxa"/>
            <w:tcBorders>
              <w:top w:val="single" w:sz="4" w:space="0" w:color="00000A"/>
              <w:left w:val="single" w:sz="4" w:space="0" w:color="00000A"/>
              <w:bottom w:val="single" w:sz="4" w:space="0" w:color="auto"/>
              <w:right w:val="single" w:sz="4" w:space="0" w:color="00000A"/>
            </w:tcBorders>
            <w:shd w:val="clear" w:color="auto" w:fill="FFFFFF"/>
          </w:tcPr>
          <w:p w14:paraId="0275337D" w14:textId="1DC4078C" w:rsidR="00B056C9" w:rsidRPr="00B93F20" w:rsidRDefault="00B056C9"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
                <w:bCs/>
                <w:sz w:val="22"/>
              </w:rPr>
              <w:t>Содержание учебного материала</w:t>
            </w:r>
          </w:p>
        </w:tc>
        <w:tc>
          <w:tcPr>
            <w:tcW w:w="855" w:type="dxa"/>
            <w:vMerge w:val="restart"/>
            <w:tcBorders>
              <w:top w:val="single" w:sz="4" w:space="0" w:color="auto"/>
              <w:left w:val="single" w:sz="4" w:space="0" w:color="00000A"/>
              <w:right w:val="single" w:sz="4" w:space="0" w:color="00000A"/>
            </w:tcBorders>
            <w:shd w:val="clear" w:color="auto" w:fill="FFFFFF"/>
            <w:vAlign w:val="center"/>
          </w:tcPr>
          <w:p w14:paraId="6544E1BA" w14:textId="503DCD4E" w:rsidR="00B056C9" w:rsidRPr="00B93F20" w:rsidRDefault="00B056C9"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lang w:val="en-US"/>
              </w:rPr>
            </w:pPr>
            <w:r w:rsidRPr="00B93F20">
              <w:rPr>
                <w:rFonts w:eastAsia="Calibri" w:cs="Times New Roman"/>
                <w:sz w:val="22"/>
                <w:lang w:val="en-US"/>
              </w:rPr>
              <w:t>2</w:t>
            </w:r>
          </w:p>
        </w:tc>
        <w:tc>
          <w:tcPr>
            <w:tcW w:w="1661" w:type="dxa"/>
            <w:vMerge w:val="restart"/>
            <w:tcBorders>
              <w:top w:val="single" w:sz="4" w:space="0" w:color="auto"/>
              <w:left w:val="single" w:sz="4" w:space="0" w:color="00000A"/>
              <w:right w:val="single" w:sz="4" w:space="0" w:color="00000A"/>
            </w:tcBorders>
            <w:shd w:val="clear" w:color="auto" w:fill="FFFFFF"/>
          </w:tcPr>
          <w:p w14:paraId="1E9499EE" w14:textId="407C15F1" w:rsidR="00B056C9" w:rsidRPr="00B93F20" w:rsidRDefault="00B056C9" w:rsidP="00EA3F36">
            <w:pPr>
              <w:spacing w:line="240" w:lineRule="auto"/>
              <w:ind w:firstLine="0"/>
              <w:jc w:val="center"/>
              <w:rPr>
                <w:rFonts w:eastAsia="Calibri" w:cs="Times New Roman"/>
                <w:color w:val="00000A"/>
                <w:sz w:val="22"/>
              </w:rPr>
            </w:pPr>
            <w:r w:rsidRPr="00B93F20">
              <w:rPr>
                <w:sz w:val="22"/>
              </w:rPr>
              <w:t>ОК 01-ОК 07</w:t>
            </w:r>
          </w:p>
        </w:tc>
      </w:tr>
      <w:tr w:rsidR="00B056C9" w:rsidRPr="00B93F20" w14:paraId="370E6691" w14:textId="77777777" w:rsidTr="00BA3FAE">
        <w:trPr>
          <w:cantSplit/>
          <w:trHeight w:val="270"/>
        </w:trPr>
        <w:tc>
          <w:tcPr>
            <w:tcW w:w="2405" w:type="dxa"/>
            <w:vMerge/>
            <w:tcBorders>
              <w:left w:val="single" w:sz="4" w:space="0" w:color="00000A"/>
              <w:right w:val="single" w:sz="4" w:space="0" w:color="00000A"/>
            </w:tcBorders>
            <w:shd w:val="clear" w:color="auto" w:fill="auto"/>
          </w:tcPr>
          <w:p w14:paraId="7411C846" w14:textId="77777777" w:rsidR="00B056C9" w:rsidRPr="00B93F20" w:rsidRDefault="00B056C9"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auto"/>
              <w:right w:val="single" w:sz="4" w:space="0" w:color="00000A"/>
            </w:tcBorders>
            <w:shd w:val="clear" w:color="auto" w:fill="FFFFFF"/>
          </w:tcPr>
          <w:p w14:paraId="693D2B19" w14:textId="0D5250CE" w:rsidR="00B056C9" w:rsidRPr="00B93F20" w:rsidRDefault="00B056C9"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Представление данных генеральная совокупность выборка среднее арифметическое медиана</w:t>
            </w:r>
          </w:p>
        </w:tc>
        <w:tc>
          <w:tcPr>
            <w:tcW w:w="855" w:type="dxa"/>
            <w:vMerge/>
            <w:tcBorders>
              <w:left w:val="single" w:sz="4" w:space="0" w:color="00000A"/>
              <w:bottom w:val="single" w:sz="4" w:space="0" w:color="00000A"/>
              <w:right w:val="single" w:sz="4" w:space="0" w:color="00000A"/>
            </w:tcBorders>
            <w:shd w:val="clear" w:color="auto" w:fill="FFFFFF"/>
            <w:vAlign w:val="center"/>
          </w:tcPr>
          <w:p w14:paraId="6AAB6015" w14:textId="77777777" w:rsidR="00B056C9" w:rsidRPr="00B93F20" w:rsidRDefault="00B056C9"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4B91E516" w14:textId="77777777" w:rsidR="00B056C9" w:rsidRPr="00B93F20" w:rsidRDefault="00B056C9" w:rsidP="00EA3F36">
            <w:pPr>
              <w:spacing w:line="240" w:lineRule="auto"/>
              <w:ind w:firstLine="0"/>
              <w:jc w:val="center"/>
              <w:rPr>
                <w:rFonts w:eastAsia="Calibri" w:cs="Times New Roman"/>
                <w:color w:val="00000A"/>
                <w:sz w:val="22"/>
              </w:rPr>
            </w:pPr>
          </w:p>
        </w:tc>
      </w:tr>
      <w:tr w:rsidR="00B056C9" w:rsidRPr="00B93F20" w14:paraId="7F0DFF6B" w14:textId="77777777" w:rsidTr="00BA3FAE">
        <w:trPr>
          <w:cantSplit/>
          <w:trHeight w:val="270"/>
        </w:trPr>
        <w:tc>
          <w:tcPr>
            <w:tcW w:w="2405" w:type="dxa"/>
            <w:vMerge/>
            <w:tcBorders>
              <w:left w:val="single" w:sz="4" w:space="0" w:color="00000A"/>
              <w:right w:val="single" w:sz="4" w:space="0" w:color="00000A"/>
            </w:tcBorders>
            <w:shd w:val="clear" w:color="auto" w:fill="auto"/>
          </w:tcPr>
          <w:p w14:paraId="6EC9E469" w14:textId="77777777" w:rsidR="00B056C9" w:rsidRPr="00B93F20" w:rsidRDefault="00B056C9"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auto"/>
              <w:right w:val="single" w:sz="4" w:space="0" w:color="00000A"/>
            </w:tcBorders>
            <w:shd w:val="clear" w:color="auto" w:fill="FFFFFF"/>
          </w:tcPr>
          <w:p w14:paraId="524C8256" w14:textId="04624567" w:rsidR="00B056C9" w:rsidRPr="00B93F20" w:rsidRDefault="00B056C9"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
                <w:bCs/>
                <w:sz w:val="22"/>
              </w:rPr>
              <w:t>В том числе, практических занятий</w:t>
            </w:r>
          </w:p>
        </w:tc>
        <w:tc>
          <w:tcPr>
            <w:tcW w:w="855" w:type="dxa"/>
            <w:vMerge w:val="restart"/>
            <w:tcBorders>
              <w:top w:val="single" w:sz="4" w:space="0" w:color="auto"/>
              <w:left w:val="single" w:sz="4" w:space="0" w:color="00000A"/>
              <w:right w:val="single" w:sz="4" w:space="0" w:color="00000A"/>
            </w:tcBorders>
            <w:shd w:val="clear" w:color="auto" w:fill="FFFFFF"/>
            <w:vAlign w:val="center"/>
          </w:tcPr>
          <w:p w14:paraId="5C30F030" w14:textId="6DFA15AE" w:rsidR="00B056C9" w:rsidRPr="00B93F20" w:rsidRDefault="00B056C9"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lang w:val="en-US"/>
              </w:rPr>
            </w:pPr>
            <w:r w:rsidRPr="00B93F20">
              <w:rPr>
                <w:rFonts w:eastAsia="Calibri" w:cs="Times New Roman"/>
                <w:sz w:val="22"/>
                <w:lang w:val="en-US"/>
              </w:rPr>
              <w:t>2</w:t>
            </w:r>
          </w:p>
        </w:tc>
        <w:tc>
          <w:tcPr>
            <w:tcW w:w="1661" w:type="dxa"/>
            <w:vMerge/>
            <w:tcBorders>
              <w:left w:val="single" w:sz="4" w:space="0" w:color="00000A"/>
              <w:right w:val="single" w:sz="4" w:space="0" w:color="00000A"/>
            </w:tcBorders>
            <w:shd w:val="clear" w:color="auto" w:fill="FFFFFF"/>
          </w:tcPr>
          <w:p w14:paraId="5C7B3E33" w14:textId="77777777" w:rsidR="00B056C9" w:rsidRPr="00B93F20" w:rsidRDefault="00B056C9" w:rsidP="00EA3F36">
            <w:pPr>
              <w:spacing w:line="240" w:lineRule="auto"/>
              <w:ind w:firstLine="0"/>
              <w:jc w:val="center"/>
              <w:rPr>
                <w:rFonts w:eastAsia="Calibri" w:cs="Times New Roman"/>
                <w:color w:val="00000A"/>
                <w:sz w:val="22"/>
              </w:rPr>
            </w:pPr>
          </w:p>
        </w:tc>
      </w:tr>
      <w:tr w:rsidR="00B056C9" w:rsidRPr="00B93F20" w14:paraId="598B81EF" w14:textId="77777777" w:rsidTr="00BA3FAE">
        <w:trPr>
          <w:cantSplit/>
          <w:trHeight w:val="270"/>
        </w:trPr>
        <w:tc>
          <w:tcPr>
            <w:tcW w:w="2405" w:type="dxa"/>
            <w:vMerge/>
            <w:tcBorders>
              <w:left w:val="single" w:sz="4" w:space="0" w:color="00000A"/>
              <w:bottom w:val="single" w:sz="4" w:space="0" w:color="00000A"/>
              <w:right w:val="single" w:sz="4" w:space="0" w:color="00000A"/>
            </w:tcBorders>
            <w:shd w:val="clear" w:color="auto" w:fill="auto"/>
          </w:tcPr>
          <w:p w14:paraId="0C73D6E3" w14:textId="77777777" w:rsidR="00B056C9" w:rsidRPr="00B93F20" w:rsidRDefault="00B056C9"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right w:val="single" w:sz="4" w:space="0" w:color="00000A"/>
            </w:tcBorders>
            <w:shd w:val="clear" w:color="auto" w:fill="FFFFFF"/>
          </w:tcPr>
          <w:p w14:paraId="5FBC2108" w14:textId="32C781FD" w:rsidR="00B056C9"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B93F20">
              <w:rPr>
                <w:rFonts w:eastAsia="Calibri" w:cs="Times New Roman"/>
                <w:b/>
                <w:sz w:val="22"/>
              </w:rPr>
              <w:t>Практические занятия</w:t>
            </w:r>
          </w:p>
          <w:p w14:paraId="53077C15" w14:textId="68FC6F46" w:rsidR="00B056C9" w:rsidRPr="00B93F20" w:rsidRDefault="00B056C9"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Определение среднего арифметического, медианы, дисперсии</w:t>
            </w:r>
          </w:p>
        </w:tc>
        <w:tc>
          <w:tcPr>
            <w:tcW w:w="855" w:type="dxa"/>
            <w:vMerge/>
            <w:tcBorders>
              <w:left w:val="single" w:sz="4" w:space="0" w:color="00000A"/>
              <w:bottom w:val="single" w:sz="4" w:space="0" w:color="00000A"/>
              <w:right w:val="single" w:sz="4" w:space="0" w:color="00000A"/>
            </w:tcBorders>
            <w:shd w:val="clear" w:color="auto" w:fill="FFFFFF"/>
            <w:vAlign w:val="center"/>
          </w:tcPr>
          <w:p w14:paraId="6130259E" w14:textId="77777777" w:rsidR="00B056C9" w:rsidRPr="00B93F20" w:rsidRDefault="00B056C9"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0F1FFF22" w14:textId="77777777" w:rsidR="00B056C9" w:rsidRPr="00B93F20" w:rsidRDefault="00B056C9" w:rsidP="00EA3F36">
            <w:pPr>
              <w:spacing w:line="240" w:lineRule="auto"/>
              <w:ind w:firstLine="0"/>
              <w:jc w:val="center"/>
              <w:rPr>
                <w:rFonts w:eastAsia="Calibri" w:cs="Times New Roman"/>
                <w:color w:val="00000A"/>
                <w:sz w:val="22"/>
              </w:rPr>
            </w:pPr>
          </w:p>
        </w:tc>
      </w:tr>
      <w:tr w:rsidR="00C5771F" w:rsidRPr="00B93F20" w14:paraId="0EB59C39" w14:textId="77777777" w:rsidTr="00BA3FAE">
        <w:trPr>
          <w:cantSplit/>
          <w:trHeight w:val="270"/>
        </w:trPr>
        <w:tc>
          <w:tcPr>
            <w:tcW w:w="12044" w:type="dxa"/>
            <w:gridSpan w:val="2"/>
            <w:tcBorders>
              <w:left w:val="single" w:sz="4" w:space="0" w:color="00000A"/>
              <w:bottom w:val="single" w:sz="4" w:space="0" w:color="00000A"/>
              <w:right w:val="single" w:sz="4" w:space="0" w:color="00000A"/>
            </w:tcBorders>
            <w:shd w:val="clear" w:color="auto" w:fill="auto"/>
          </w:tcPr>
          <w:p w14:paraId="6BE9C40A" w14:textId="5E7CD94D"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B93F20">
              <w:rPr>
                <w:rFonts w:eastAsia="Calibri" w:cs="Times New Roman"/>
                <w:b/>
                <w:sz w:val="22"/>
              </w:rPr>
              <w:t>Раздел 12</w:t>
            </w:r>
            <w:r w:rsidRPr="00B93F20">
              <w:rPr>
                <w:rFonts w:eastAsia="Calibri" w:cs="Times New Roman"/>
                <w:b/>
                <w:sz w:val="22"/>
                <w:lang w:val="en-US"/>
              </w:rPr>
              <w:t xml:space="preserve"> </w:t>
            </w:r>
            <w:r w:rsidRPr="00B93F20">
              <w:rPr>
                <w:rFonts w:eastAsia="Calibri" w:cs="Times New Roman"/>
                <w:b/>
                <w:sz w:val="22"/>
              </w:rPr>
              <w:t>Уравнения и неравенства</w:t>
            </w:r>
          </w:p>
        </w:tc>
        <w:tc>
          <w:tcPr>
            <w:tcW w:w="855" w:type="dxa"/>
            <w:tcBorders>
              <w:left w:val="single" w:sz="4" w:space="0" w:color="00000A"/>
              <w:bottom w:val="single" w:sz="4" w:space="0" w:color="00000A"/>
              <w:right w:val="single" w:sz="4" w:space="0" w:color="00000A"/>
            </w:tcBorders>
            <w:shd w:val="clear" w:color="auto" w:fill="FFFFFF"/>
            <w:vAlign w:val="center"/>
          </w:tcPr>
          <w:p w14:paraId="0212A06F" w14:textId="3BD98E4A"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lang w:val="en-US"/>
              </w:rPr>
            </w:pPr>
            <w:r w:rsidRPr="00B93F20">
              <w:rPr>
                <w:rFonts w:eastAsia="Calibri" w:cs="Times New Roman"/>
                <w:b/>
                <w:bCs/>
                <w:sz w:val="22"/>
                <w:lang w:val="en-US"/>
              </w:rPr>
              <w:t>2</w:t>
            </w:r>
            <w:r w:rsidR="00303E10" w:rsidRPr="00B93F20">
              <w:rPr>
                <w:rFonts w:eastAsia="Calibri" w:cs="Times New Roman"/>
                <w:b/>
                <w:bCs/>
                <w:sz w:val="22"/>
                <w:lang w:val="en-US"/>
              </w:rPr>
              <w:t>6</w:t>
            </w:r>
          </w:p>
        </w:tc>
        <w:tc>
          <w:tcPr>
            <w:tcW w:w="1661" w:type="dxa"/>
            <w:vMerge w:val="restart"/>
            <w:tcBorders>
              <w:left w:val="single" w:sz="4" w:space="0" w:color="00000A"/>
              <w:right w:val="single" w:sz="4" w:space="0" w:color="00000A"/>
            </w:tcBorders>
            <w:shd w:val="clear" w:color="auto" w:fill="FFFFFF"/>
          </w:tcPr>
          <w:p w14:paraId="1FA16BE9" w14:textId="34DD91DC" w:rsidR="00C5771F" w:rsidRPr="00B93F20" w:rsidRDefault="00C5771F" w:rsidP="00EA3F36">
            <w:pPr>
              <w:spacing w:line="240" w:lineRule="auto"/>
              <w:ind w:firstLine="0"/>
              <w:jc w:val="center"/>
              <w:rPr>
                <w:rFonts w:eastAsia="Calibri" w:cs="Times New Roman"/>
                <w:color w:val="00000A"/>
                <w:sz w:val="22"/>
              </w:rPr>
            </w:pPr>
            <w:r w:rsidRPr="00B93F20">
              <w:rPr>
                <w:sz w:val="22"/>
              </w:rPr>
              <w:t>ОК 01-ОК 07</w:t>
            </w:r>
          </w:p>
        </w:tc>
      </w:tr>
      <w:tr w:rsidR="00C5771F" w:rsidRPr="00B93F20" w14:paraId="0D981040" w14:textId="77777777" w:rsidTr="00BA3FAE">
        <w:trPr>
          <w:cantSplit/>
          <w:trHeight w:val="270"/>
        </w:trPr>
        <w:tc>
          <w:tcPr>
            <w:tcW w:w="2405" w:type="dxa"/>
            <w:vMerge w:val="restart"/>
            <w:tcBorders>
              <w:top w:val="single" w:sz="4" w:space="0" w:color="auto"/>
              <w:left w:val="single" w:sz="4" w:space="0" w:color="00000A"/>
              <w:right w:val="single" w:sz="4" w:space="0" w:color="00000A"/>
            </w:tcBorders>
            <w:shd w:val="clear" w:color="auto" w:fill="auto"/>
          </w:tcPr>
          <w:p w14:paraId="4228FA78"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B93F20">
              <w:rPr>
                <w:rFonts w:eastAsia="Calibri" w:cs="Times New Roman"/>
                <w:bCs/>
                <w:sz w:val="22"/>
              </w:rPr>
              <w:t>Тема 12.1</w:t>
            </w:r>
          </w:p>
          <w:p w14:paraId="33A3EF3A" w14:textId="391DB61F"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B93F20">
              <w:rPr>
                <w:rFonts w:eastAsia="Calibri" w:cs="Times New Roman"/>
                <w:bCs/>
                <w:sz w:val="22"/>
              </w:rPr>
              <w:t>Уравнения и системы уравнений</w:t>
            </w:r>
          </w:p>
        </w:tc>
        <w:tc>
          <w:tcPr>
            <w:tcW w:w="9639" w:type="dxa"/>
            <w:tcBorders>
              <w:top w:val="single" w:sz="4" w:space="0" w:color="00000A"/>
              <w:left w:val="single" w:sz="4" w:space="0" w:color="00000A"/>
              <w:bottom w:val="single" w:sz="4" w:space="0" w:color="auto"/>
              <w:right w:val="single" w:sz="4" w:space="0" w:color="00000A"/>
            </w:tcBorders>
            <w:shd w:val="clear" w:color="auto" w:fill="FFFFFF"/>
          </w:tcPr>
          <w:p w14:paraId="331D6088" w14:textId="3B83E8F6"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
                <w:bCs/>
                <w:sz w:val="22"/>
              </w:rPr>
              <w:t>Содержание учебного материала</w:t>
            </w:r>
          </w:p>
        </w:tc>
        <w:tc>
          <w:tcPr>
            <w:tcW w:w="855" w:type="dxa"/>
            <w:vMerge w:val="restart"/>
            <w:tcBorders>
              <w:top w:val="single" w:sz="4" w:space="0" w:color="auto"/>
              <w:left w:val="single" w:sz="4" w:space="0" w:color="00000A"/>
              <w:right w:val="single" w:sz="4" w:space="0" w:color="00000A"/>
            </w:tcBorders>
            <w:shd w:val="clear" w:color="auto" w:fill="FFFFFF"/>
            <w:vAlign w:val="center"/>
          </w:tcPr>
          <w:p w14:paraId="090D20CB" w14:textId="27B18CA2"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lang w:val="en-US"/>
              </w:rPr>
            </w:pPr>
            <w:r w:rsidRPr="00B93F20">
              <w:rPr>
                <w:rFonts w:eastAsia="Calibri" w:cs="Times New Roman"/>
                <w:sz w:val="22"/>
                <w:lang w:val="en-US"/>
              </w:rPr>
              <w:t>10</w:t>
            </w:r>
          </w:p>
        </w:tc>
        <w:tc>
          <w:tcPr>
            <w:tcW w:w="1661" w:type="dxa"/>
            <w:vMerge/>
            <w:tcBorders>
              <w:left w:val="single" w:sz="4" w:space="0" w:color="00000A"/>
              <w:right w:val="single" w:sz="4" w:space="0" w:color="00000A"/>
            </w:tcBorders>
            <w:shd w:val="clear" w:color="auto" w:fill="FFFFFF"/>
          </w:tcPr>
          <w:p w14:paraId="57AFC7FD" w14:textId="30B8994B" w:rsidR="00C5771F" w:rsidRPr="00B93F20" w:rsidRDefault="00C5771F" w:rsidP="00EA3F36">
            <w:pPr>
              <w:spacing w:line="240" w:lineRule="auto"/>
              <w:ind w:firstLine="0"/>
              <w:jc w:val="center"/>
              <w:rPr>
                <w:rFonts w:eastAsia="Calibri" w:cs="Times New Roman"/>
                <w:color w:val="00000A"/>
                <w:sz w:val="22"/>
              </w:rPr>
            </w:pPr>
          </w:p>
        </w:tc>
      </w:tr>
      <w:tr w:rsidR="00C5771F" w:rsidRPr="00B93F20" w14:paraId="30035627" w14:textId="77777777" w:rsidTr="00BA3FAE">
        <w:trPr>
          <w:cantSplit/>
          <w:trHeight w:val="270"/>
        </w:trPr>
        <w:tc>
          <w:tcPr>
            <w:tcW w:w="2405" w:type="dxa"/>
            <w:vMerge/>
            <w:tcBorders>
              <w:left w:val="single" w:sz="4" w:space="0" w:color="00000A"/>
              <w:right w:val="single" w:sz="4" w:space="0" w:color="00000A"/>
            </w:tcBorders>
            <w:shd w:val="clear" w:color="auto" w:fill="auto"/>
          </w:tcPr>
          <w:p w14:paraId="6A9A3F58"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auto"/>
              <w:right w:val="single" w:sz="4" w:space="0" w:color="00000A"/>
            </w:tcBorders>
            <w:shd w:val="clear" w:color="auto" w:fill="FFFFFF"/>
          </w:tcPr>
          <w:p w14:paraId="1A804EFD"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Уравнение. Решение уравнения. Равносильность.</w:t>
            </w:r>
          </w:p>
          <w:p w14:paraId="47630106"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Иррациональные уравнения.</w:t>
            </w:r>
          </w:p>
          <w:p w14:paraId="3C2B171A"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Логарифмические уравнения.</w:t>
            </w:r>
          </w:p>
          <w:p w14:paraId="5C2204B4"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Тригонометрические уравнения.</w:t>
            </w:r>
          </w:p>
          <w:p w14:paraId="3A7D0563" w14:textId="201B5971"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Системы уравнений. Основные приемы решений.</w:t>
            </w:r>
          </w:p>
        </w:tc>
        <w:tc>
          <w:tcPr>
            <w:tcW w:w="855" w:type="dxa"/>
            <w:vMerge/>
            <w:tcBorders>
              <w:left w:val="single" w:sz="4" w:space="0" w:color="00000A"/>
              <w:bottom w:val="single" w:sz="4" w:space="0" w:color="00000A"/>
              <w:right w:val="single" w:sz="4" w:space="0" w:color="00000A"/>
            </w:tcBorders>
            <w:shd w:val="clear" w:color="auto" w:fill="FFFFFF"/>
            <w:vAlign w:val="center"/>
          </w:tcPr>
          <w:p w14:paraId="69446873"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0067FA8B" w14:textId="77777777" w:rsidR="00C5771F" w:rsidRPr="00B93F20" w:rsidRDefault="00C5771F" w:rsidP="00EA3F36">
            <w:pPr>
              <w:spacing w:line="240" w:lineRule="auto"/>
              <w:ind w:firstLine="0"/>
              <w:jc w:val="center"/>
              <w:rPr>
                <w:rFonts w:eastAsia="Calibri" w:cs="Times New Roman"/>
                <w:color w:val="00000A"/>
                <w:sz w:val="22"/>
              </w:rPr>
            </w:pPr>
          </w:p>
        </w:tc>
      </w:tr>
      <w:tr w:rsidR="00C5771F" w:rsidRPr="00B93F20" w14:paraId="7BC1C21C" w14:textId="77777777" w:rsidTr="00BA3FAE">
        <w:trPr>
          <w:cantSplit/>
          <w:trHeight w:val="270"/>
        </w:trPr>
        <w:tc>
          <w:tcPr>
            <w:tcW w:w="2405" w:type="dxa"/>
            <w:vMerge/>
            <w:tcBorders>
              <w:left w:val="single" w:sz="4" w:space="0" w:color="00000A"/>
              <w:right w:val="single" w:sz="4" w:space="0" w:color="00000A"/>
            </w:tcBorders>
            <w:shd w:val="clear" w:color="auto" w:fill="auto"/>
          </w:tcPr>
          <w:p w14:paraId="666ACF70"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auto"/>
              <w:right w:val="single" w:sz="4" w:space="0" w:color="00000A"/>
            </w:tcBorders>
            <w:shd w:val="clear" w:color="auto" w:fill="FFFFFF"/>
          </w:tcPr>
          <w:p w14:paraId="2AA4E26A" w14:textId="4E8CFC35"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
                <w:bCs/>
                <w:sz w:val="22"/>
              </w:rPr>
              <w:t>В том числе, практических занятий</w:t>
            </w:r>
          </w:p>
        </w:tc>
        <w:tc>
          <w:tcPr>
            <w:tcW w:w="855" w:type="dxa"/>
            <w:vMerge w:val="restart"/>
            <w:tcBorders>
              <w:top w:val="single" w:sz="4" w:space="0" w:color="auto"/>
              <w:left w:val="single" w:sz="4" w:space="0" w:color="00000A"/>
              <w:right w:val="single" w:sz="4" w:space="0" w:color="00000A"/>
            </w:tcBorders>
            <w:shd w:val="clear" w:color="auto" w:fill="FFFFFF"/>
            <w:vAlign w:val="center"/>
          </w:tcPr>
          <w:p w14:paraId="128ED779" w14:textId="11AC913E"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lang w:val="en-US"/>
              </w:rPr>
            </w:pPr>
            <w:r w:rsidRPr="00B93F20">
              <w:rPr>
                <w:rFonts w:eastAsia="Calibri" w:cs="Times New Roman"/>
                <w:sz w:val="22"/>
                <w:lang w:val="en-US"/>
              </w:rPr>
              <w:t>2</w:t>
            </w:r>
          </w:p>
        </w:tc>
        <w:tc>
          <w:tcPr>
            <w:tcW w:w="1661" w:type="dxa"/>
            <w:vMerge/>
            <w:tcBorders>
              <w:left w:val="single" w:sz="4" w:space="0" w:color="00000A"/>
              <w:right w:val="single" w:sz="4" w:space="0" w:color="00000A"/>
            </w:tcBorders>
            <w:shd w:val="clear" w:color="auto" w:fill="FFFFFF"/>
          </w:tcPr>
          <w:p w14:paraId="0CED0411" w14:textId="77777777" w:rsidR="00C5771F" w:rsidRPr="00B93F20" w:rsidRDefault="00C5771F" w:rsidP="00EA3F36">
            <w:pPr>
              <w:spacing w:line="240" w:lineRule="auto"/>
              <w:ind w:firstLine="0"/>
              <w:jc w:val="center"/>
              <w:rPr>
                <w:rFonts w:eastAsia="Calibri" w:cs="Times New Roman"/>
                <w:color w:val="00000A"/>
                <w:sz w:val="22"/>
              </w:rPr>
            </w:pPr>
          </w:p>
        </w:tc>
      </w:tr>
      <w:tr w:rsidR="00C5771F" w:rsidRPr="00B93F20" w14:paraId="473D586E" w14:textId="77777777" w:rsidTr="00BA3FAE">
        <w:trPr>
          <w:cantSplit/>
          <w:trHeight w:val="270"/>
        </w:trPr>
        <w:tc>
          <w:tcPr>
            <w:tcW w:w="2405" w:type="dxa"/>
            <w:vMerge/>
            <w:tcBorders>
              <w:left w:val="single" w:sz="4" w:space="0" w:color="00000A"/>
              <w:bottom w:val="single" w:sz="4" w:space="0" w:color="00000A"/>
              <w:right w:val="single" w:sz="4" w:space="0" w:color="00000A"/>
            </w:tcBorders>
            <w:shd w:val="clear" w:color="auto" w:fill="auto"/>
          </w:tcPr>
          <w:p w14:paraId="27E925A6"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right w:val="single" w:sz="4" w:space="0" w:color="00000A"/>
            </w:tcBorders>
            <w:shd w:val="clear" w:color="auto" w:fill="FFFFFF"/>
          </w:tcPr>
          <w:p w14:paraId="2498BFFA" w14:textId="09704303"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B93F20">
              <w:rPr>
                <w:rFonts w:eastAsia="Calibri" w:cs="Times New Roman"/>
                <w:b/>
                <w:sz w:val="22"/>
              </w:rPr>
              <w:t>Практические занятия</w:t>
            </w:r>
          </w:p>
          <w:p w14:paraId="5B8DA3B3" w14:textId="7057830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Решение логарифмических уравнений и систем</w:t>
            </w:r>
          </w:p>
          <w:p w14:paraId="36561856" w14:textId="684A9E6C"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Решение тригонометрических уравнений и системы</w:t>
            </w:r>
          </w:p>
        </w:tc>
        <w:tc>
          <w:tcPr>
            <w:tcW w:w="855" w:type="dxa"/>
            <w:vMerge/>
            <w:tcBorders>
              <w:left w:val="single" w:sz="4" w:space="0" w:color="00000A"/>
              <w:bottom w:val="single" w:sz="4" w:space="0" w:color="00000A"/>
              <w:right w:val="single" w:sz="4" w:space="0" w:color="00000A"/>
            </w:tcBorders>
            <w:shd w:val="clear" w:color="auto" w:fill="FFFFFF"/>
            <w:vAlign w:val="center"/>
          </w:tcPr>
          <w:p w14:paraId="1FF07C94"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67E7EB5E" w14:textId="77777777" w:rsidR="00C5771F" w:rsidRPr="00B93F20" w:rsidRDefault="00C5771F" w:rsidP="00EA3F36">
            <w:pPr>
              <w:spacing w:line="240" w:lineRule="auto"/>
              <w:ind w:firstLine="0"/>
              <w:jc w:val="center"/>
              <w:rPr>
                <w:rFonts w:eastAsia="Calibri" w:cs="Times New Roman"/>
                <w:color w:val="00000A"/>
                <w:sz w:val="22"/>
              </w:rPr>
            </w:pPr>
          </w:p>
        </w:tc>
      </w:tr>
      <w:tr w:rsidR="00EF1B11" w:rsidRPr="00B93F20" w14:paraId="28E23C7F" w14:textId="77777777" w:rsidTr="00BA3FAE">
        <w:trPr>
          <w:cantSplit/>
          <w:trHeight w:val="270"/>
        </w:trPr>
        <w:tc>
          <w:tcPr>
            <w:tcW w:w="2405" w:type="dxa"/>
            <w:vMerge w:val="restart"/>
            <w:tcBorders>
              <w:top w:val="single" w:sz="4" w:space="0" w:color="auto"/>
              <w:left w:val="single" w:sz="4" w:space="0" w:color="00000A"/>
              <w:right w:val="single" w:sz="4" w:space="0" w:color="00000A"/>
            </w:tcBorders>
            <w:shd w:val="clear" w:color="auto" w:fill="auto"/>
          </w:tcPr>
          <w:p w14:paraId="455BD999"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B93F20">
              <w:rPr>
                <w:rFonts w:eastAsia="Calibri" w:cs="Times New Roman"/>
                <w:bCs/>
                <w:sz w:val="22"/>
              </w:rPr>
              <w:t>Тема 12.2</w:t>
            </w:r>
          </w:p>
          <w:p w14:paraId="4C2309B3" w14:textId="6FB7AAE1" w:rsidR="00EF1B11"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B93F20">
              <w:rPr>
                <w:rFonts w:eastAsia="Calibri" w:cs="Times New Roman"/>
                <w:bCs/>
                <w:sz w:val="22"/>
              </w:rPr>
              <w:t>Неравенства</w:t>
            </w:r>
          </w:p>
        </w:tc>
        <w:tc>
          <w:tcPr>
            <w:tcW w:w="9639" w:type="dxa"/>
            <w:tcBorders>
              <w:top w:val="single" w:sz="4" w:space="0" w:color="00000A"/>
              <w:left w:val="single" w:sz="4" w:space="0" w:color="00000A"/>
              <w:bottom w:val="single" w:sz="4" w:space="0" w:color="auto"/>
              <w:right w:val="single" w:sz="4" w:space="0" w:color="00000A"/>
            </w:tcBorders>
            <w:shd w:val="clear" w:color="auto" w:fill="FFFFFF"/>
          </w:tcPr>
          <w:p w14:paraId="77380665" w14:textId="1EF7E100" w:rsidR="00EF1B11" w:rsidRPr="00B93F20" w:rsidRDefault="00EF1B11"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
                <w:bCs/>
                <w:sz w:val="22"/>
              </w:rPr>
              <w:t>Содержание учебного материала</w:t>
            </w:r>
          </w:p>
        </w:tc>
        <w:tc>
          <w:tcPr>
            <w:tcW w:w="855" w:type="dxa"/>
            <w:tcBorders>
              <w:top w:val="single" w:sz="4" w:space="0" w:color="auto"/>
              <w:left w:val="single" w:sz="4" w:space="0" w:color="00000A"/>
              <w:bottom w:val="single" w:sz="4" w:space="0" w:color="00000A"/>
              <w:right w:val="single" w:sz="4" w:space="0" w:color="00000A"/>
            </w:tcBorders>
            <w:shd w:val="clear" w:color="auto" w:fill="FFFFFF"/>
            <w:vAlign w:val="center"/>
          </w:tcPr>
          <w:p w14:paraId="3B5A3FE3" w14:textId="77777777" w:rsidR="00EF1B11" w:rsidRPr="00B93F20" w:rsidRDefault="00EF1B1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val="restart"/>
            <w:tcBorders>
              <w:top w:val="single" w:sz="4" w:space="0" w:color="auto"/>
              <w:left w:val="single" w:sz="4" w:space="0" w:color="00000A"/>
              <w:right w:val="single" w:sz="4" w:space="0" w:color="00000A"/>
            </w:tcBorders>
            <w:shd w:val="clear" w:color="auto" w:fill="FFFFFF"/>
          </w:tcPr>
          <w:p w14:paraId="1051B039" w14:textId="2632A062" w:rsidR="00EF1B11" w:rsidRPr="00B93F20" w:rsidRDefault="00EF1B11" w:rsidP="00EA3F36">
            <w:pPr>
              <w:spacing w:line="240" w:lineRule="auto"/>
              <w:ind w:firstLine="0"/>
              <w:jc w:val="center"/>
              <w:rPr>
                <w:rFonts w:eastAsia="Calibri" w:cs="Times New Roman"/>
                <w:color w:val="00000A"/>
                <w:sz w:val="22"/>
              </w:rPr>
            </w:pPr>
            <w:r w:rsidRPr="00B93F20">
              <w:rPr>
                <w:sz w:val="22"/>
              </w:rPr>
              <w:t>ОК 01-ОК 07</w:t>
            </w:r>
          </w:p>
        </w:tc>
      </w:tr>
      <w:tr w:rsidR="00EF1B11" w:rsidRPr="00B93F20" w14:paraId="247923C6" w14:textId="77777777" w:rsidTr="00BA3FAE">
        <w:trPr>
          <w:cantSplit/>
          <w:trHeight w:val="270"/>
        </w:trPr>
        <w:tc>
          <w:tcPr>
            <w:tcW w:w="2405" w:type="dxa"/>
            <w:vMerge/>
            <w:tcBorders>
              <w:left w:val="single" w:sz="4" w:space="0" w:color="00000A"/>
              <w:right w:val="single" w:sz="4" w:space="0" w:color="00000A"/>
            </w:tcBorders>
            <w:shd w:val="clear" w:color="auto" w:fill="auto"/>
          </w:tcPr>
          <w:p w14:paraId="6E0FB19E" w14:textId="77777777" w:rsidR="00EF1B11" w:rsidRPr="00B93F20" w:rsidRDefault="00EF1B1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auto"/>
              <w:right w:val="single" w:sz="4" w:space="0" w:color="00000A"/>
            </w:tcBorders>
            <w:shd w:val="clear" w:color="auto" w:fill="FFFFFF"/>
          </w:tcPr>
          <w:p w14:paraId="64E68315"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Неравенства. Равносильность неравенств.</w:t>
            </w:r>
          </w:p>
          <w:p w14:paraId="7A3FA7D9"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Рациональные неравенства.</w:t>
            </w:r>
          </w:p>
          <w:p w14:paraId="77172D42"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Тригонометрические неравенства.</w:t>
            </w:r>
          </w:p>
          <w:p w14:paraId="4F303FE0"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Показательные неравенства. Логарифмические неравенства.</w:t>
            </w:r>
          </w:p>
          <w:p w14:paraId="090F5ACE" w14:textId="7777777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Системы неравенств.</w:t>
            </w:r>
          </w:p>
          <w:p w14:paraId="6B1DFE0C" w14:textId="1238A098" w:rsidR="00EF1B11"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Решение неравенств.</w:t>
            </w:r>
          </w:p>
        </w:tc>
        <w:tc>
          <w:tcPr>
            <w:tcW w:w="855" w:type="dxa"/>
            <w:tcBorders>
              <w:top w:val="single" w:sz="4" w:space="0" w:color="auto"/>
              <w:left w:val="single" w:sz="4" w:space="0" w:color="00000A"/>
              <w:bottom w:val="single" w:sz="4" w:space="0" w:color="00000A"/>
              <w:right w:val="single" w:sz="4" w:space="0" w:color="00000A"/>
            </w:tcBorders>
            <w:shd w:val="clear" w:color="auto" w:fill="FFFFFF"/>
            <w:vAlign w:val="center"/>
          </w:tcPr>
          <w:p w14:paraId="78A7F1BD" w14:textId="0BD60EB1" w:rsidR="00EF1B11"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lang w:val="en-US"/>
              </w:rPr>
            </w:pPr>
            <w:r w:rsidRPr="00B93F20">
              <w:rPr>
                <w:rFonts w:eastAsia="Calibri" w:cs="Times New Roman"/>
                <w:sz w:val="22"/>
                <w:lang w:val="en-US"/>
              </w:rPr>
              <w:t>6</w:t>
            </w:r>
          </w:p>
        </w:tc>
        <w:tc>
          <w:tcPr>
            <w:tcW w:w="1661" w:type="dxa"/>
            <w:vMerge/>
            <w:tcBorders>
              <w:left w:val="single" w:sz="4" w:space="0" w:color="00000A"/>
              <w:right w:val="single" w:sz="4" w:space="0" w:color="00000A"/>
            </w:tcBorders>
            <w:shd w:val="clear" w:color="auto" w:fill="FFFFFF"/>
          </w:tcPr>
          <w:p w14:paraId="5DF1E8B4" w14:textId="77777777" w:rsidR="00EF1B11" w:rsidRPr="00B93F20" w:rsidRDefault="00EF1B11" w:rsidP="00EA3F36">
            <w:pPr>
              <w:spacing w:line="240" w:lineRule="auto"/>
              <w:ind w:firstLine="0"/>
              <w:jc w:val="center"/>
              <w:rPr>
                <w:rFonts w:eastAsia="Calibri" w:cs="Times New Roman"/>
                <w:color w:val="00000A"/>
                <w:sz w:val="22"/>
              </w:rPr>
            </w:pPr>
          </w:p>
        </w:tc>
      </w:tr>
      <w:tr w:rsidR="00C5771F" w:rsidRPr="00B93F20" w14:paraId="4F55C140" w14:textId="77777777" w:rsidTr="00BA3FAE">
        <w:trPr>
          <w:cantSplit/>
          <w:trHeight w:val="270"/>
        </w:trPr>
        <w:tc>
          <w:tcPr>
            <w:tcW w:w="2405" w:type="dxa"/>
            <w:vMerge/>
            <w:tcBorders>
              <w:left w:val="single" w:sz="4" w:space="0" w:color="00000A"/>
              <w:right w:val="single" w:sz="4" w:space="0" w:color="00000A"/>
            </w:tcBorders>
            <w:shd w:val="clear" w:color="auto" w:fill="auto"/>
          </w:tcPr>
          <w:p w14:paraId="57DCCB2C"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auto"/>
              <w:right w:val="single" w:sz="4" w:space="0" w:color="00000A"/>
            </w:tcBorders>
            <w:shd w:val="clear" w:color="auto" w:fill="FFFFFF"/>
          </w:tcPr>
          <w:p w14:paraId="4C6B3458" w14:textId="267F8648"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
                <w:bCs/>
                <w:sz w:val="22"/>
              </w:rPr>
              <w:t>В том числе, практических занятий</w:t>
            </w:r>
          </w:p>
        </w:tc>
        <w:tc>
          <w:tcPr>
            <w:tcW w:w="855" w:type="dxa"/>
            <w:vMerge w:val="restart"/>
            <w:tcBorders>
              <w:top w:val="single" w:sz="4" w:space="0" w:color="auto"/>
              <w:left w:val="single" w:sz="4" w:space="0" w:color="00000A"/>
              <w:right w:val="single" w:sz="4" w:space="0" w:color="00000A"/>
            </w:tcBorders>
            <w:shd w:val="clear" w:color="auto" w:fill="FFFFFF"/>
            <w:vAlign w:val="center"/>
          </w:tcPr>
          <w:p w14:paraId="47C3FA3F" w14:textId="25A5B75C"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lang w:val="en-US"/>
              </w:rPr>
            </w:pPr>
            <w:r w:rsidRPr="00B93F20">
              <w:rPr>
                <w:rFonts w:eastAsia="Calibri" w:cs="Times New Roman"/>
                <w:sz w:val="22"/>
                <w:lang w:val="en-US"/>
              </w:rPr>
              <w:t>2</w:t>
            </w:r>
          </w:p>
        </w:tc>
        <w:tc>
          <w:tcPr>
            <w:tcW w:w="1661" w:type="dxa"/>
            <w:vMerge/>
            <w:tcBorders>
              <w:left w:val="single" w:sz="4" w:space="0" w:color="00000A"/>
              <w:right w:val="single" w:sz="4" w:space="0" w:color="00000A"/>
            </w:tcBorders>
            <w:shd w:val="clear" w:color="auto" w:fill="FFFFFF"/>
          </w:tcPr>
          <w:p w14:paraId="44641A67" w14:textId="77777777" w:rsidR="00C5771F" w:rsidRPr="00B93F20" w:rsidRDefault="00C5771F" w:rsidP="00EA3F36">
            <w:pPr>
              <w:spacing w:line="240" w:lineRule="auto"/>
              <w:ind w:firstLine="0"/>
              <w:jc w:val="center"/>
              <w:rPr>
                <w:rFonts w:eastAsia="Calibri" w:cs="Times New Roman"/>
                <w:color w:val="00000A"/>
                <w:sz w:val="22"/>
              </w:rPr>
            </w:pPr>
          </w:p>
        </w:tc>
      </w:tr>
      <w:tr w:rsidR="00C5771F" w:rsidRPr="00B93F20" w14:paraId="48794AD5" w14:textId="77777777" w:rsidTr="00BA3FAE">
        <w:trPr>
          <w:cantSplit/>
          <w:trHeight w:val="270"/>
        </w:trPr>
        <w:tc>
          <w:tcPr>
            <w:tcW w:w="2405" w:type="dxa"/>
            <w:vMerge/>
            <w:tcBorders>
              <w:left w:val="single" w:sz="4" w:space="0" w:color="00000A"/>
              <w:bottom w:val="single" w:sz="4" w:space="0" w:color="00000A"/>
              <w:right w:val="single" w:sz="4" w:space="0" w:color="00000A"/>
            </w:tcBorders>
            <w:shd w:val="clear" w:color="auto" w:fill="auto"/>
          </w:tcPr>
          <w:p w14:paraId="0FA677B2"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right w:val="single" w:sz="4" w:space="0" w:color="00000A"/>
            </w:tcBorders>
            <w:shd w:val="clear" w:color="auto" w:fill="FFFFFF"/>
          </w:tcPr>
          <w:p w14:paraId="13596262" w14:textId="3EF2F365"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B93F20">
              <w:rPr>
                <w:rFonts w:eastAsia="Calibri" w:cs="Times New Roman"/>
                <w:b/>
                <w:sz w:val="22"/>
              </w:rPr>
              <w:t>Практические занятия</w:t>
            </w:r>
          </w:p>
          <w:p w14:paraId="3E9FDEAA" w14:textId="5175C572"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Решение рациональных неравенств</w:t>
            </w:r>
          </w:p>
          <w:p w14:paraId="162E02E4" w14:textId="2E247CCF"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Решение тригонометрических неравенств</w:t>
            </w:r>
          </w:p>
          <w:p w14:paraId="004AA46F" w14:textId="48D4D53C"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Решение показательных и логарифмических неравенств</w:t>
            </w:r>
          </w:p>
        </w:tc>
        <w:tc>
          <w:tcPr>
            <w:tcW w:w="855" w:type="dxa"/>
            <w:vMerge/>
            <w:tcBorders>
              <w:left w:val="single" w:sz="4" w:space="0" w:color="00000A"/>
              <w:bottom w:val="single" w:sz="4" w:space="0" w:color="00000A"/>
              <w:right w:val="single" w:sz="4" w:space="0" w:color="00000A"/>
            </w:tcBorders>
            <w:shd w:val="clear" w:color="auto" w:fill="FFFFFF"/>
            <w:vAlign w:val="center"/>
          </w:tcPr>
          <w:p w14:paraId="4A92F5B7"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02E93A96" w14:textId="77777777" w:rsidR="00C5771F" w:rsidRPr="00B93F20" w:rsidRDefault="00C5771F" w:rsidP="00EA3F36">
            <w:pPr>
              <w:spacing w:line="240" w:lineRule="auto"/>
              <w:ind w:firstLine="0"/>
              <w:jc w:val="center"/>
              <w:rPr>
                <w:rFonts w:eastAsia="Calibri" w:cs="Times New Roman"/>
                <w:color w:val="00000A"/>
                <w:sz w:val="22"/>
              </w:rPr>
            </w:pPr>
          </w:p>
        </w:tc>
      </w:tr>
      <w:tr w:rsidR="00C5771F" w:rsidRPr="00B93F20" w14:paraId="68BDB7FC" w14:textId="77777777" w:rsidTr="00BA3FAE">
        <w:trPr>
          <w:cantSplit/>
          <w:trHeight w:val="270"/>
        </w:trPr>
        <w:tc>
          <w:tcPr>
            <w:tcW w:w="2405" w:type="dxa"/>
            <w:vMerge w:val="restart"/>
            <w:tcBorders>
              <w:top w:val="single" w:sz="4" w:space="0" w:color="auto"/>
              <w:left w:val="single" w:sz="4" w:space="0" w:color="00000A"/>
              <w:right w:val="single" w:sz="4" w:space="0" w:color="00000A"/>
            </w:tcBorders>
            <w:shd w:val="clear" w:color="auto" w:fill="auto"/>
          </w:tcPr>
          <w:p w14:paraId="16FA7657" w14:textId="15A4C084"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B93F20">
              <w:rPr>
                <w:rFonts w:eastAsia="Calibri" w:cs="Times New Roman"/>
                <w:bCs/>
                <w:sz w:val="22"/>
              </w:rPr>
              <w:t>Тема 12.3 Обобщающее повторение</w:t>
            </w:r>
          </w:p>
        </w:tc>
        <w:tc>
          <w:tcPr>
            <w:tcW w:w="9639" w:type="dxa"/>
            <w:tcBorders>
              <w:top w:val="single" w:sz="4" w:space="0" w:color="00000A"/>
              <w:left w:val="single" w:sz="4" w:space="0" w:color="00000A"/>
              <w:bottom w:val="single" w:sz="4" w:space="0" w:color="auto"/>
              <w:right w:val="single" w:sz="4" w:space="0" w:color="00000A"/>
            </w:tcBorders>
            <w:shd w:val="clear" w:color="auto" w:fill="FFFFFF"/>
          </w:tcPr>
          <w:p w14:paraId="219A9FE1" w14:textId="42B81EBE"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
                <w:bCs/>
                <w:sz w:val="22"/>
              </w:rPr>
              <w:t>Содержание учебного материала</w:t>
            </w:r>
          </w:p>
        </w:tc>
        <w:tc>
          <w:tcPr>
            <w:tcW w:w="855" w:type="dxa"/>
            <w:vMerge w:val="restart"/>
            <w:tcBorders>
              <w:top w:val="single" w:sz="4" w:space="0" w:color="auto"/>
              <w:left w:val="single" w:sz="4" w:space="0" w:color="00000A"/>
              <w:right w:val="single" w:sz="4" w:space="0" w:color="00000A"/>
            </w:tcBorders>
            <w:shd w:val="clear" w:color="auto" w:fill="FFFFFF"/>
            <w:vAlign w:val="center"/>
          </w:tcPr>
          <w:p w14:paraId="43F43E06" w14:textId="2CC72A95" w:rsidR="00C5771F" w:rsidRPr="00B93F20" w:rsidRDefault="00103BF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B93F20">
              <w:rPr>
                <w:rFonts w:eastAsia="Calibri" w:cs="Times New Roman"/>
                <w:sz w:val="22"/>
              </w:rPr>
              <w:t>4</w:t>
            </w:r>
          </w:p>
        </w:tc>
        <w:tc>
          <w:tcPr>
            <w:tcW w:w="1661" w:type="dxa"/>
            <w:vMerge w:val="restart"/>
            <w:tcBorders>
              <w:top w:val="single" w:sz="4" w:space="0" w:color="auto"/>
              <w:left w:val="single" w:sz="4" w:space="0" w:color="00000A"/>
              <w:right w:val="single" w:sz="4" w:space="0" w:color="00000A"/>
            </w:tcBorders>
            <w:shd w:val="clear" w:color="auto" w:fill="FFFFFF"/>
          </w:tcPr>
          <w:p w14:paraId="0BFC4A5E" w14:textId="7F3FA5D7" w:rsidR="00C5771F" w:rsidRPr="00B93F20" w:rsidRDefault="00C5771F" w:rsidP="00EA3F36">
            <w:pPr>
              <w:spacing w:line="240" w:lineRule="auto"/>
              <w:ind w:firstLine="0"/>
              <w:jc w:val="center"/>
              <w:rPr>
                <w:rFonts w:eastAsia="Calibri" w:cs="Times New Roman"/>
                <w:color w:val="00000A"/>
                <w:sz w:val="22"/>
              </w:rPr>
            </w:pPr>
            <w:r w:rsidRPr="00B93F20">
              <w:rPr>
                <w:sz w:val="22"/>
              </w:rPr>
              <w:t>ОК 01-ОК 07</w:t>
            </w:r>
          </w:p>
        </w:tc>
      </w:tr>
      <w:tr w:rsidR="00C5771F" w:rsidRPr="00B93F20" w14:paraId="0EBD60FB" w14:textId="77777777" w:rsidTr="00BA3FAE">
        <w:trPr>
          <w:cantSplit/>
          <w:trHeight w:val="270"/>
        </w:trPr>
        <w:tc>
          <w:tcPr>
            <w:tcW w:w="2405" w:type="dxa"/>
            <w:vMerge/>
            <w:tcBorders>
              <w:left w:val="single" w:sz="4" w:space="0" w:color="00000A"/>
              <w:right w:val="single" w:sz="4" w:space="0" w:color="00000A"/>
            </w:tcBorders>
            <w:shd w:val="clear" w:color="auto" w:fill="auto"/>
          </w:tcPr>
          <w:p w14:paraId="1A46CDE0"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auto"/>
              <w:right w:val="single" w:sz="4" w:space="0" w:color="00000A"/>
            </w:tcBorders>
            <w:shd w:val="clear" w:color="auto" w:fill="FFFFFF"/>
          </w:tcPr>
          <w:p w14:paraId="2954CB0B" w14:textId="17E773A7"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 xml:space="preserve">Повторение </w:t>
            </w:r>
          </w:p>
        </w:tc>
        <w:tc>
          <w:tcPr>
            <w:tcW w:w="855" w:type="dxa"/>
            <w:vMerge/>
            <w:tcBorders>
              <w:left w:val="single" w:sz="4" w:space="0" w:color="00000A"/>
              <w:bottom w:val="single" w:sz="4" w:space="0" w:color="00000A"/>
              <w:right w:val="single" w:sz="4" w:space="0" w:color="00000A"/>
            </w:tcBorders>
            <w:shd w:val="clear" w:color="auto" w:fill="FFFFFF"/>
            <w:vAlign w:val="center"/>
          </w:tcPr>
          <w:p w14:paraId="34FE261C"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1508D418" w14:textId="77777777" w:rsidR="00C5771F" w:rsidRPr="00B93F20" w:rsidRDefault="00C5771F" w:rsidP="00EA3F36">
            <w:pPr>
              <w:spacing w:line="240" w:lineRule="auto"/>
              <w:ind w:firstLine="0"/>
              <w:jc w:val="center"/>
              <w:rPr>
                <w:rFonts w:eastAsia="Calibri" w:cs="Times New Roman"/>
                <w:color w:val="00000A"/>
                <w:sz w:val="22"/>
              </w:rPr>
            </w:pPr>
          </w:p>
        </w:tc>
      </w:tr>
      <w:tr w:rsidR="00C5771F" w:rsidRPr="00B93F20" w14:paraId="340B9BBB" w14:textId="77777777" w:rsidTr="00BA3FAE">
        <w:trPr>
          <w:cantSplit/>
          <w:trHeight w:val="270"/>
        </w:trPr>
        <w:tc>
          <w:tcPr>
            <w:tcW w:w="2405" w:type="dxa"/>
            <w:vMerge/>
            <w:tcBorders>
              <w:left w:val="single" w:sz="4" w:space="0" w:color="00000A"/>
              <w:right w:val="single" w:sz="4" w:space="0" w:color="00000A"/>
            </w:tcBorders>
            <w:shd w:val="clear" w:color="auto" w:fill="auto"/>
          </w:tcPr>
          <w:p w14:paraId="6C35C053"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auto"/>
              <w:right w:val="single" w:sz="4" w:space="0" w:color="00000A"/>
            </w:tcBorders>
            <w:shd w:val="clear" w:color="auto" w:fill="FFFFFF"/>
          </w:tcPr>
          <w:p w14:paraId="6520117B" w14:textId="2C802768"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
                <w:bCs/>
                <w:sz w:val="22"/>
              </w:rPr>
              <w:t>В том числе, практических занятий</w:t>
            </w:r>
          </w:p>
        </w:tc>
        <w:tc>
          <w:tcPr>
            <w:tcW w:w="855" w:type="dxa"/>
            <w:vMerge w:val="restart"/>
            <w:tcBorders>
              <w:top w:val="single" w:sz="4" w:space="0" w:color="auto"/>
              <w:left w:val="single" w:sz="4" w:space="0" w:color="00000A"/>
              <w:right w:val="single" w:sz="4" w:space="0" w:color="00000A"/>
            </w:tcBorders>
            <w:shd w:val="clear" w:color="auto" w:fill="FFFFFF"/>
            <w:vAlign w:val="center"/>
          </w:tcPr>
          <w:p w14:paraId="1A4B9A17" w14:textId="4EF4BD72"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B93F20">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6163283D" w14:textId="77777777" w:rsidR="00C5771F" w:rsidRPr="00B93F20" w:rsidRDefault="00C5771F" w:rsidP="00EA3F36">
            <w:pPr>
              <w:spacing w:line="240" w:lineRule="auto"/>
              <w:ind w:firstLine="0"/>
              <w:jc w:val="center"/>
              <w:rPr>
                <w:rFonts w:eastAsia="Calibri" w:cs="Times New Roman"/>
                <w:color w:val="00000A"/>
                <w:sz w:val="22"/>
              </w:rPr>
            </w:pPr>
          </w:p>
        </w:tc>
      </w:tr>
      <w:tr w:rsidR="00C5771F" w:rsidRPr="00B93F20" w14:paraId="4649DF5C" w14:textId="77777777" w:rsidTr="00BA3FAE">
        <w:trPr>
          <w:cantSplit/>
          <w:trHeight w:val="759"/>
        </w:trPr>
        <w:tc>
          <w:tcPr>
            <w:tcW w:w="2405" w:type="dxa"/>
            <w:vMerge/>
            <w:tcBorders>
              <w:left w:val="single" w:sz="4" w:space="0" w:color="00000A"/>
              <w:bottom w:val="single" w:sz="4" w:space="0" w:color="00000A"/>
              <w:right w:val="single" w:sz="4" w:space="0" w:color="00000A"/>
            </w:tcBorders>
            <w:shd w:val="clear" w:color="auto" w:fill="auto"/>
          </w:tcPr>
          <w:p w14:paraId="5F98EBE6"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639" w:type="dxa"/>
            <w:tcBorders>
              <w:top w:val="single" w:sz="4" w:space="0" w:color="auto"/>
              <w:left w:val="single" w:sz="4" w:space="0" w:color="00000A"/>
              <w:bottom w:val="single" w:sz="4" w:space="0" w:color="00000A"/>
              <w:right w:val="single" w:sz="4" w:space="0" w:color="00000A"/>
            </w:tcBorders>
            <w:shd w:val="clear" w:color="auto" w:fill="FFFFFF"/>
          </w:tcPr>
          <w:p w14:paraId="7A74488D" w14:textId="01CA0A1F"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B93F20">
              <w:rPr>
                <w:rFonts w:eastAsia="Calibri" w:cs="Times New Roman"/>
                <w:b/>
                <w:sz w:val="22"/>
              </w:rPr>
              <w:t>Практические занятия</w:t>
            </w:r>
          </w:p>
          <w:p w14:paraId="799E4B5E" w14:textId="4A7B1CD2"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Выполнение вариантов экзаменационных работ.</w:t>
            </w:r>
          </w:p>
          <w:p w14:paraId="089EC5C1" w14:textId="700D72A9" w:rsidR="00C5771F" w:rsidRPr="00B93F20" w:rsidRDefault="00C5771F"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B93F20">
              <w:rPr>
                <w:rFonts w:eastAsia="Calibri" w:cs="Times New Roman"/>
                <w:bCs/>
                <w:sz w:val="22"/>
              </w:rPr>
              <w:t>Выполнение вариантов экзаменационных работ.</w:t>
            </w:r>
          </w:p>
        </w:tc>
        <w:tc>
          <w:tcPr>
            <w:tcW w:w="855" w:type="dxa"/>
            <w:vMerge/>
            <w:tcBorders>
              <w:left w:val="single" w:sz="4" w:space="0" w:color="00000A"/>
              <w:bottom w:val="single" w:sz="4" w:space="0" w:color="00000A"/>
              <w:right w:val="single" w:sz="4" w:space="0" w:color="00000A"/>
            </w:tcBorders>
            <w:shd w:val="clear" w:color="auto" w:fill="FFFFFF"/>
            <w:vAlign w:val="center"/>
          </w:tcPr>
          <w:p w14:paraId="4E151F81" w14:textId="77777777" w:rsidR="00C5771F"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1B668004" w14:textId="77777777" w:rsidR="00C5771F" w:rsidRPr="00B93F20" w:rsidRDefault="00C5771F" w:rsidP="00EA3F36">
            <w:pPr>
              <w:spacing w:line="240" w:lineRule="auto"/>
              <w:ind w:firstLine="0"/>
              <w:jc w:val="center"/>
              <w:rPr>
                <w:rFonts w:eastAsia="Calibri" w:cs="Times New Roman"/>
                <w:color w:val="00000A"/>
                <w:sz w:val="22"/>
              </w:rPr>
            </w:pPr>
          </w:p>
        </w:tc>
      </w:tr>
      <w:tr w:rsidR="00EF1B11" w:rsidRPr="00B93F20" w14:paraId="12DDBC27" w14:textId="77777777" w:rsidTr="00BA3FAE">
        <w:trPr>
          <w:cantSplit/>
        </w:trPr>
        <w:tc>
          <w:tcPr>
            <w:tcW w:w="12044" w:type="dxa"/>
            <w:gridSpan w:val="2"/>
            <w:tcBorders>
              <w:left w:val="single" w:sz="4" w:space="0" w:color="00000A"/>
              <w:bottom w:val="single" w:sz="4" w:space="0" w:color="00000A"/>
              <w:right w:val="single" w:sz="4" w:space="0" w:color="00000A"/>
            </w:tcBorders>
            <w:shd w:val="clear" w:color="auto" w:fill="auto"/>
          </w:tcPr>
          <w:p w14:paraId="431E63DD" w14:textId="7E5752F1" w:rsidR="00EF1B11" w:rsidRPr="0093454D" w:rsidRDefault="00EF1B11"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right"/>
              <w:rPr>
                <w:rFonts w:eastAsia="Calibri" w:cs="Times New Roman"/>
                <w:b/>
                <w:color w:val="00000A"/>
                <w:sz w:val="22"/>
              </w:rPr>
            </w:pPr>
            <w:r w:rsidRPr="0093454D">
              <w:rPr>
                <w:rFonts w:eastAsia="Calibri" w:cs="Times New Roman"/>
                <w:b/>
                <w:color w:val="00000A"/>
                <w:sz w:val="22"/>
              </w:rPr>
              <w:t>Экзамен</w:t>
            </w:r>
          </w:p>
        </w:tc>
        <w:tc>
          <w:tcPr>
            <w:tcW w:w="85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FE9E77A" w14:textId="5D474A62" w:rsidR="00EF1B11"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
                <w:sz w:val="22"/>
              </w:rPr>
            </w:pPr>
            <w:r w:rsidRPr="00B93F20">
              <w:rPr>
                <w:rFonts w:eastAsia="Calibri" w:cs="Times New Roman"/>
                <w:b/>
                <w:sz w:val="22"/>
              </w:rPr>
              <w:t>12</w:t>
            </w:r>
          </w:p>
        </w:tc>
        <w:tc>
          <w:tcPr>
            <w:tcW w:w="1661" w:type="dxa"/>
            <w:tcBorders>
              <w:left w:val="single" w:sz="4" w:space="0" w:color="00000A"/>
              <w:bottom w:val="single" w:sz="4" w:space="0" w:color="00000A"/>
              <w:right w:val="single" w:sz="4" w:space="0" w:color="00000A"/>
            </w:tcBorders>
            <w:shd w:val="clear" w:color="auto" w:fill="FFFFFF"/>
          </w:tcPr>
          <w:p w14:paraId="4B623D7D" w14:textId="77777777" w:rsidR="00EF1B11" w:rsidRPr="00B93F20" w:rsidRDefault="00EF1B11" w:rsidP="00EA3F36">
            <w:pPr>
              <w:spacing w:line="240" w:lineRule="auto"/>
              <w:ind w:firstLine="0"/>
              <w:jc w:val="center"/>
              <w:rPr>
                <w:rFonts w:eastAsia="Calibri" w:cs="Times New Roman"/>
                <w:color w:val="00000A"/>
                <w:sz w:val="22"/>
              </w:rPr>
            </w:pPr>
          </w:p>
        </w:tc>
      </w:tr>
      <w:tr w:rsidR="00EF1B11" w:rsidRPr="00B93F20" w14:paraId="6D50D29D" w14:textId="77777777" w:rsidTr="00BA3FAE">
        <w:trPr>
          <w:cantSplit/>
        </w:trPr>
        <w:tc>
          <w:tcPr>
            <w:tcW w:w="12044" w:type="dxa"/>
            <w:gridSpan w:val="2"/>
            <w:tcBorders>
              <w:top w:val="single" w:sz="4" w:space="0" w:color="00000A"/>
              <w:left w:val="single" w:sz="4" w:space="0" w:color="00000A"/>
              <w:bottom w:val="single" w:sz="4" w:space="0" w:color="00000A"/>
              <w:right w:val="single" w:sz="4" w:space="0" w:color="00000A"/>
            </w:tcBorders>
            <w:shd w:val="clear" w:color="auto" w:fill="auto"/>
          </w:tcPr>
          <w:p w14:paraId="5F87F28B" w14:textId="661D7723" w:rsidR="00EF1B11" w:rsidRPr="0093454D" w:rsidRDefault="00EF1B1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right"/>
              <w:rPr>
                <w:rFonts w:eastAsia="Calibri" w:cs="Times New Roman"/>
                <w:b/>
                <w:sz w:val="22"/>
              </w:rPr>
            </w:pPr>
            <w:r w:rsidRPr="0093454D">
              <w:rPr>
                <w:rFonts w:eastAsia="Calibri" w:cs="Times New Roman"/>
                <w:b/>
                <w:sz w:val="22"/>
              </w:rPr>
              <w:t>Всего</w:t>
            </w:r>
          </w:p>
        </w:tc>
        <w:tc>
          <w:tcPr>
            <w:tcW w:w="85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D70982F" w14:textId="0B191BCD" w:rsidR="00EF1B11" w:rsidRPr="00B93F20" w:rsidRDefault="00C5771F"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lang w:val="en-US"/>
              </w:rPr>
            </w:pPr>
            <w:r w:rsidRPr="00B93F20">
              <w:rPr>
                <w:rFonts w:eastAsia="Calibri" w:cs="Times New Roman"/>
                <w:b/>
                <w:bCs/>
                <w:sz w:val="22"/>
              </w:rPr>
              <w:t>27</w:t>
            </w:r>
            <w:r w:rsidR="00303E10" w:rsidRPr="00B93F20">
              <w:rPr>
                <w:rFonts w:eastAsia="Calibri" w:cs="Times New Roman"/>
                <w:b/>
                <w:bCs/>
                <w:sz w:val="22"/>
                <w:lang w:val="en-US"/>
              </w:rPr>
              <w:t>4</w:t>
            </w:r>
          </w:p>
        </w:tc>
        <w:tc>
          <w:tcPr>
            <w:tcW w:w="1661" w:type="dxa"/>
            <w:tcBorders>
              <w:top w:val="single" w:sz="4" w:space="0" w:color="00000A"/>
              <w:left w:val="single" w:sz="4" w:space="0" w:color="00000A"/>
              <w:bottom w:val="single" w:sz="4" w:space="0" w:color="00000A"/>
              <w:right w:val="single" w:sz="4" w:space="0" w:color="00000A"/>
            </w:tcBorders>
            <w:shd w:val="clear" w:color="auto" w:fill="auto"/>
          </w:tcPr>
          <w:p w14:paraId="638B2D2C" w14:textId="77777777" w:rsidR="00EF1B11" w:rsidRPr="00B93F20" w:rsidRDefault="00EF1B1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p>
        </w:tc>
      </w:tr>
    </w:tbl>
    <w:p w14:paraId="328FE199" w14:textId="49F2FF48" w:rsidR="00395008" w:rsidRDefault="00395008" w:rsidP="00C44FDB">
      <w:pPr>
        <w:sectPr w:rsidR="00395008" w:rsidSect="00C44FDB">
          <w:pgSz w:w="16838" w:h="11906" w:orient="landscape"/>
          <w:pgMar w:top="1701" w:right="1134" w:bottom="851" w:left="1134" w:header="709" w:footer="709" w:gutter="0"/>
          <w:cols w:space="708"/>
          <w:docGrid w:linePitch="360"/>
        </w:sectPr>
      </w:pPr>
    </w:p>
    <w:p w14:paraId="69472126" w14:textId="75AB0719" w:rsidR="00C44FDB" w:rsidRDefault="007B4CC7" w:rsidP="007B4CC7">
      <w:pPr>
        <w:pStyle w:val="1"/>
      </w:pPr>
      <w:bookmarkStart w:id="11" w:name="_Toc193985526"/>
      <w:bookmarkStart w:id="12" w:name="_Toc193985669"/>
      <w:bookmarkStart w:id="13" w:name="_Toc193985816"/>
      <w:r>
        <w:t>УСЛОВИЯ РЕАЛИЗАЦИИ ПРОГРАММЫ УЧЕБНОЙ ДИСЦИПЛИНЫ</w:t>
      </w:r>
      <w:bookmarkEnd w:id="11"/>
      <w:bookmarkEnd w:id="12"/>
      <w:bookmarkEnd w:id="13"/>
    </w:p>
    <w:p w14:paraId="3D3C2EA3" w14:textId="6CD2617D" w:rsidR="007B4CC7" w:rsidRDefault="007B4CC7" w:rsidP="007B4CC7">
      <w:pPr>
        <w:pStyle w:val="2"/>
      </w:pPr>
      <w:r>
        <w:t xml:space="preserve">Требования к минимальному материально-техническому обеспечению </w:t>
      </w:r>
    </w:p>
    <w:p w14:paraId="520FD5FF" w14:textId="30C4338F" w:rsidR="008D75BD" w:rsidRPr="00FA3DC9" w:rsidRDefault="008D75BD" w:rsidP="008D75BD">
      <w:r>
        <w:t xml:space="preserve">Реализация программы учебной дисциплины предполагает наличие учебного </w:t>
      </w:r>
      <w:r w:rsidRPr="00BD130C">
        <w:t>кабинета</w:t>
      </w:r>
      <w:r w:rsidR="003C2845" w:rsidRPr="00BD130C">
        <w:t xml:space="preserve"> </w:t>
      </w:r>
      <w:r w:rsidR="00FA3DC9">
        <w:t xml:space="preserve">общеобразовательных дисциплин. </w:t>
      </w:r>
    </w:p>
    <w:p w14:paraId="78CED4AC" w14:textId="4771DFC9" w:rsidR="00BD130C" w:rsidRDefault="00BD130C" w:rsidP="00BD130C">
      <w:r>
        <w:t xml:space="preserve">Оборудование учебного кабинета: </w:t>
      </w:r>
    </w:p>
    <w:p w14:paraId="76A30632" w14:textId="575B1BE2" w:rsidR="00BD130C" w:rsidRDefault="00BD130C" w:rsidP="00BD130C">
      <w:r>
        <w:t>-   посадочные места по количеству обучающихся;</w:t>
      </w:r>
    </w:p>
    <w:p w14:paraId="45B1790E" w14:textId="0D3E70F3" w:rsidR="00BD130C" w:rsidRDefault="00BD130C" w:rsidP="00BD130C">
      <w:r>
        <w:t>-   рабочее место преподавателя;</w:t>
      </w:r>
    </w:p>
    <w:p w14:paraId="6FA3F50C" w14:textId="604F8012" w:rsidR="00BD130C" w:rsidRDefault="00BD130C" w:rsidP="00BD130C">
      <w:r>
        <w:t xml:space="preserve">- дидактические материалы (задания для </w:t>
      </w:r>
      <w:r w:rsidR="0029164C">
        <w:t xml:space="preserve">практических </w:t>
      </w:r>
      <w:r>
        <w:t>работ, для разных видов оценочных средств, экзамена и др.);</w:t>
      </w:r>
    </w:p>
    <w:p w14:paraId="7FFCC923" w14:textId="77777777" w:rsidR="00BD130C" w:rsidRDefault="00BD130C" w:rsidP="00BD130C">
      <w:r>
        <w:t>- 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5DF2F3BE" w14:textId="5C24A268" w:rsidR="007B4CC7" w:rsidRDefault="007B4CC7" w:rsidP="00BD130C">
      <w:pPr>
        <w:rPr>
          <w:color w:val="000000" w:themeColor="text1"/>
        </w:rPr>
      </w:pPr>
      <w:r w:rsidRPr="001E2D6E">
        <w:rPr>
          <w:color w:val="000000" w:themeColor="text1"/>
        </w:rPr>
        <w:t xml:space="preserve">При реализации рабочей программы учебной дисциплины </w:t>
      </w:r>
      <w:r w:rsidR="009805CF">
        <w:rPr>
          <w:b/>
          <w:bCs/>
          <w:color w:val="000000" w:themeColor="text1"/>
        </w:rPr>
        <w:t>ОУП.03 Математика</w:t>
      </w:r>
      <w:r w:rsidR="00BD130C">
        <w:rPr>
          <w:b/>
          <w:bCs/>
          <w:color w:val="000000" w:themeColor="text1"/>
        </w:rPr>
        <w:t xml:space="preserve"> </w:t>
      </w:r>
      <w:r w:rsidRPr="001E2D6E">
        <w:rPr>
          <w:color w:val="000000" w:themeColor="text1"/>
        </w:rPr>
        <w:t>может быть использовано программное обеспечение</w:t>
      </w:r>
      <w:r w:rsidR="00FA3DC9">
        <w:rPr>
          <w:color w:val="000000" w:themeColor="text1"/>
        </w:rPr>
        <w:t xml:space="preserve"> </w:t>
      </w:r>
      <w:proofErr w:type="spellStart"/>
      <w:r w:rsidRPr="001E2D6E">
        <w:rPr>
          <w:color w:val="000000" w:themeColor="text1"/>
        </w:rPr>
        <w:t>Moodle</w:t>
      </w:r>
      <w:proofErr w:type="spellEnd"/>
      <w:r w:rsidRPr="001E2D6E">
        <w:rPr>
          <w:color w:val="000000" w:themeColor="text1"/>
        </w:rPr>
        <w:t>, Я-</w:t>
      </w:r>
      <w:r w:rsidR="00BA3FAE" w:rsidRPr="001E2D6E">
        <w:rPr>
          <w:color w:val="000000" w:themeColor="text1"/>
        </w:rPr>
        <w:t>диск</w:t>
      </w:r>
      <w:r w:rsidR="00BA3FAE">
        <w:rPr>
          <w:color w:val="000000" w:themeColor="text1"/>
        </w:rPr>
        <w:t xml:space="preserve"> </w:t>
      </w:r>
      <w:r w:rsidR="00BA3FAE" w:rsidRPr="001E2D6E">
        <w:rPr>
          <w:color w:val="000000" w:themeColor="text1"/>
        </w:rPr>
        <w:t>и</w:t>
      </w:r>
      <w:r w:rsidRPr="001E2D6E">
        <w:rPr>
          <w:color w:val="000000" w:themeColor="text1"/>
        </w:rPr>
        <w:t xml:space="preserve"> др.</w:t>
      </w:r>
    </w:p>
    <w:p w14:paraId="04775C95" w14:textId="77777777" w:rsidR="00BA6428" w:rsidRPr="001E2D6E" w:rsidRDefault="00BA6428" w:rsidP="00BD130C">
      <w:pPr>
        <w:rPr>
          <w:color w:val="000000" w:themeColor="text1"/>
        </w:rPr>
      </w:pPr>
    </w:p>
    <w:p w14:paraId="58BDE0E4" w14:textId="36B24DCE" w:rsidR="007B4CC7" w:rsidRDefault="007B4CC7" w:rsidP="007B4CC7">
      <w:pPr>
        <w:pStyle w:val="2"/>
        <w:rPr>
          <w:color w:val="000000" w:themeColor="text1"/>
        </w:rPr>
      </w:pPr>
      <w:r w:rsidRPr="001E2D6E">
        <w:rPr>
          <w:color w:val="000000" w:themeColor="text1"/>
        </w:rPr>
        <w:t>Информационное обеспечение обучения</w:t>
      </w:r>
    </w:p>
    <w:p w14:paraId="3E250B85" w14:textId="77777777" w:rsidR="00FA3DC9" w:rsidRDefault="00FA3DC9" w:rsidP="00FA3DC9">
      <w:pPr>
        <w:rPr>
          <w:b/>
          <w:bCs/>
        </w:rPr>
      </w:pPr>
      <w:r>
        <w:rPr>
          <w:b/>
          <w:bCs/>
        </w:rPr>
        <w:t xml:space="preserve">Печатные издания </w:t>
      </w:r>
    </w:p>
    <w:p w14:paraId="7AD93622" w14:textId="38F0D6E4" w:rsidR="00E20774" w:rsidRDefault="00E20774" w:rsidP="00E20774">
      <w:r w:rsidRPr="00E20774">
        <w:t>1.</w:t>
      </w:r>
      <w:r>
        <w:t xml:space="preserve"> </w:t>
      </w:r>
      <w:r w:rsidRPr="00E20774">
        <w:t>Математика: алгебра и начала математического анализа, геометрия. Алгебра и начала математического анализа. 10–11 классы: базовый и углублённый уровни: учебник / Ш. А. Алимов, Ю. М. Колягин, М. В. Ткачёва [и др.]. — 11-е изд., стер. — Москва: Просвещение, 2023. — 463 с. — ISBN 978-5-09-107210-5</w:t>
      </w:r>
    </w:p>
    <w:p w14:paraId="599CA6EC" w14:textId="0AE9ABFD" w:rsidR="00E20774" w:rsidRDefault="00E20774" w:rsidP="008F406A">
      <w:r w:rsidRPr="00E20774">
        <w:t>2.</w:t>
      </w:r>
      <w:r>
        <w:t xml:space="preserve"> Математика: алгебра и начала математического анализа,</w:t>
      </w:r>
      <w:r w:rsidR="008F406A">
        <w:t xml:space="preserve"> </w:t>
      </w:r>
      <w:r>
        <w:t xml:space="preserve">геометрия. </w:t>
      </w:r>
      <w:r w:rsidR="008F406A">
        <w:t>Геометрия:</w:t>
      </w:r>
      <w:r>
        <w:t xml:space="preserve"> 10—11-й </w:t>
      </w:r>
      <w:r w:rsidR="008F406A">
        <w:t>классы:</w:t>
      </w:r>
      <w:r>
        <w:t xml:space="preserve"> базовый и углублённый </w:t>
      </w:r>
      <w:r w:rsidR="008F406A">
        <w:t>уровни:</w:t>
      </w:r>
      <w:r>
        <w:t xml:space="preserve"> учебник / Л. С. Атанасян, В. Ф. Бутузов, С. Б. Кадомцев [и др.]. — 11-е изд., стер. — </w:t>
      </w:r>
      <w:r w:rsidR="008F406A">
        <w:t>Москва:</w:t>
      </w:r>
      <w:r>
        <w:t xml:space="preserve"> Просвещение,</w:t>
      </w:r>
      <w:r w:rsidR="008F406A">
        <w:t xml:space="preserve"> </w:t>
      </w:r>
      <w:r>
        <w:t>2023. — 287</w:t>
      </w:r>
      <w:r w:rsidR="008F406A">
        <w:t xml:space="preserve"> с.</w:t>
      </w:r>
      <w:r>
        <w:t>— ISBN 978-5-09-103606-0.</w:t>
      </w:r>
    </w:p>
    <w:p w14:paraId="607056F5" w14:textId="4F5470F6" w:rsidR="00EA3F36" w:rsidRDefault="00EA3F36" w:rsidP="00E20774">
      <w:pPr>
        <w:rPr>
          <w:b/>
          <w:bCs/>
        </w:rPr>
      </w:pPr>
      <w:r>
        <w:rPr>
          <w:b/>
          <w:bCs/>
        </w:rPr>
        <w:t xml:space="preserve">Основная литература </w:t>
      </w:r>
    </w:p>
    <w:p w14:paraId="3D711CD6" w14:textId="16E7D39C" w:rsidR="00E20774" w:rsidRPr="00E20774" w:rsidRDefault="00E20774" w:rsidP="00EA3F36">
      <w:r w:rsidRPr="00E20774">
        <w:t xml:space="preserve">1. Богомолов, Н. В. Математика. Углубленный уровень. 10—11 классы: учебник для среднего общего образования / Н. В. Богомолов, П. И. Самойленко. — 5-е изд., </w:t>
      </w:r>
      <w:proofErr w:type="spellStart"/>
      <w:r w:rsidRPr="00E20774">
        <w:t>перераб</w:t>
      </w:r>
      <w:proofErr w:type="spellEnd"/>
      <w:r w:rsidRPr="00E20774">
        <w:t xml:space="preserve">. и доп. — Москва: Издательство Юрайт, 2023. — 398 с. — (Общеобразовательный цикл). — ISBN 978-5-534-16224-0. — Текст: электронный // Образовательная платформа Юрайт [сайт]. — URL: </w:t>
      </w:r>
      <w:hyperlink r:id="rId9" w:history="1">
        <w:r w:rsidRPr="00E20774">
          <w:rPr>
            <w:rStyle w:val="a6"/>
            <w:color w:val="auto"/>
            <w:u w:val="none"/>
          </w:rPr>
          <w:t>https://urait.ru/bcode/530642 2</w:t>
        </w:r>
      </w:hyperlink>
      <w:r w:rsidRPr="00E20774">
        <w:t xml:space="preserve">. </w:t>
      </w:r>
    </w:p>
    <w:p w14:paraId="6ED19956" w14:textId="77777777" w:rsidR="00E20774" w:rsidRPr="00E20774" w:rsidRDefault="00E20774" w:rsidP="00EA3F36">
      <w:r w:rsidRPr="00E20774">
        <w:t xml:space="preserve">2. Попов, А. М. Математика для экономистов. В 2 ч. Часть 2: учебник и практикум для среднего профессионального образования / А. М. Попов, В. Н. Сотников. — 2-е изд., </w:t>
      </w:r>
      <w:proofErr w:type="spellStart"/>
      <w:r w:rsidRPr="00E20774">
        <w:t>перераб</w:t>
      </w:r>
      <w:proofErr w:type="spellEnd"/>
      <w:r w:rsidRPr="00E20774">
        <w:t xml:space="preserve">. и доп. — Москва: Издательство Юрайт, 2023. — 295 с. — (Профессиональное образование). — ISBN 978-5-534-09458-9. — Текст: электронный // Образовательная платформа Юрайт [сайт]. — URL: https://urait.ru/bcode/517294 </w:t>
      </w:r>
    </w:p>
    <w:p w14:paraId="2EEC2B22" w14:textId="77777777" w:rsidR="00E20774" w:rsidRPr="00E20774" w:rsidRDefault="00E20774" w:rsidP="00EA3F36">
      <w:pPr>
        <w:rPr>
          <w:b/>
          <w:bCs/>
        </w:rPr>
      </w:pPr>
      <w:r w:rsidRPr="00E20774">
        <w:rPr>
          <w:b/>
          <w:bCs/>
        </w:rPr>
        <w:t xml:space="preserve">Дополнительная литература </w:t>
      </w:r>
    </w:p>
    <w:p w14:paraId="60F16AA5" w14:textId="48EE016E" w:rsidR="00E20774" w:rsidRPr="00E20774" w:rsidRDefault="00E20774" w:rsidP="00EA3F36">
      <w:r w:rsidRPr="00E20774">
        <w:t xml:space="preserve">1. Богомолов, Н. В. Математика. Алгебра и начала анализа. Базовый уровень: 10—11 классы: учебник для среднего общего образования / Н. В. Богомолов. — Москва: Издательство Юрайт, 2023. — 241 с. — (Общеобразовательный цикл). — ISBN 978-5-534-16084-0. — Текст: электронный // Образовательная платформа Юрайт [сайт]. — URL: </w:t>
      </w:r>
      <w:hyperlink r:id="rId10" w:history="1">
        <w:r w:rsidRPr="00E20774">
          <w:rPr>
            <w:rStyle w:val="a6"/>
            <w:color w:val="auto"/>
            <w:u w:val="none"/>
          </w:rPr>
          <w:t>https://urait.ru/bcode/530391</w:t>
        </w:r>
      </w:hyperlink>
      <w:r w:rsidRPr="00E20774">
        <w:t xml:space="preserve"> </w:t>
      </w:r>
    </w:p>
    <w:p w14:paraId="07071085" w14:textId="3BE6D60F" w:rsidR="00E20774" w:rsidRPr="00E20774" w:rsidRDefault="00E20774" w:rsidP="00EA3F36">
      <w:r w:rsidRPr="00E20774">
        <w:t xml:space="preserve">2. </w:t>
      </w:r>
      <w:proofErr w:type="spellStart"/>
      <w:r w:rsidRPr="00E20774">
        <w:t>Баврин</w:t>
      </w:r>
      <w:proofErr w:type="spellEnd"/>
      <w:r w:rsidRPr="00E20774">
        <w:t xml:space="preserve">, И. И. Математика: учебник и практикум для среднего профессионального образования / И. И. </w:t>
      </w:r>
      <w:proofErr w:type="spellStart"/>
      <w:r w:rsidRPr="00E20774">
        <w:t>Баврин</w:t>
      </w:r>
      <w:proofErr w:type="spellEnd"/>
      <w:r w:rsidRPr="00E20774">
        <w:t xml:space="preserve">. — 2-е изд., </w:t>
      </w:r>
      <w:proofErr w:type="spellStart"/>
      <w:r w:rsidRPr="00E20774">
        <w:t>перераб</w:t>
      </w:r>
      <w:proofErr w:type="spellEnd"/>
      <w:r w:rsidRPr="00E20774">
        <w:t xml:space="preserve">. и доп. — Москва: Издательство Юрайт, 2023. — 616 с. — (Профессиональное образование). — ISBN 978-5-534-15118-3. — Текст: электронный // Образовательная платформа Юрайт [сайт]. — URL: </w:t>
      </w:r>
      <w:hyperlink r:id="rId11" w:history="1">
        <w:r w:rsidRPr="00E20774">
          <w:rPr>
            <w:rStyle w:val="a6"/>
            <w:color w:val="auto"/>
            <w:u w:val="none"/>
          </w:rPr>
          <w:t>https://urait.ru/bcode/512163</w:t>
        </w:r>
      </w:hyperlink>
      <w:r w:rsidRPr="00E20774">
        <w:t xml:space="preserve"> </w:t>
      </w:r>
    </w:p>
    <w:p w14:paraId="1FCF18E1" w14:textId="47531C1D" w:rsidR="00EA3F36" w:rsidRPr="00BA6428" w:rsidRDefault="00E20774" w:rsidP="00EA3F36">
      <w:pPr>
        <w:rPr>
          <w:color w:val="000000" w:themeColor="text1"/>
        </w:rPr>
      </w:pPr>
      <w:r w:rsidRPr="00BA6428">
        <w:rPr>
          <w:color w:val="000000" w:themeColor="text1"/>
        </w:rPr>
        <w:t xml:space="preserve">3. Седых, И. Ю. Математика: учебник и практикум для среднего профессионального образования / И. Ю. Седых, Ю. Б. Гребенщиков, А. Ю. Шевелев. — Москва: Издательство Юрайт, 2023. — 443 с. — (Профессиональное образование). — ISBN 978-5-9916-5914-7. — Текст: электронный // Образовательная платформа Юрайт [сайт]. — URL: </w:t>
      </w:r>
      <w:hyperlink r:id="rId12" w:history="1">
        <w:r w:rsidR="00BA6428" w:rsidRPr="00BA6428">
          <w:rPr>
            <w:rStyle w:val="a6"/>
            <w:color w:val="000000" w:themeColor="text1"/>
            <w:u w:val="none"/>
          </w:rPr>
          <w:t>https://urait.ru/bcode/511991</w:t>
        </w:r>
      </w:hyperlink>
    </w:p>
    <w:p w14:paraId="6D0F640D" w14:textId="77777777" w:rsidR="00BA6428" w:rsidRPr="00BD130C" w:rsidRDefault="00BA6428" w:rsidP="00EA3F36">
      <w:pPr>
        <w:rPr>
          <w:b/>
          <w:bCs/>
        </w:rPr>
      </w:pPr>
    </w:p>
    <w:p w14:paraId="7B8CDDEE" w14:textId="5D361226" w:rsidR="00DB2A56" w:rsidRDefault="00DB2A56" w:rsidP="001E2D6E">
      <w:pPr>
        <w:pStyle w:val="2"/>
      </w:pPr>
      <w:r w:rsidRPr="00DB2A56">
        <w:t>Методическое обеспечение образовательного процесса для обучения инвалидов и лиц с ограниченными возможностями здоровья</w:t>
      </w:r>
    </w:p>
    <w:p w14:paraId="1556F3D0" w14:textId="35604808" w:rsidR="00DB2A56" w:rsidRDefault="00DB2A56" w:rsidP="00DB2A56">
      <w:r>
        <w:t xml:space="preserve">Условия организации и содержание обучения и контроля знаний инвалидов и обучающихся с ОВЗ по дисциплине </w:t>
      </w:r>
      <w:r w:rsidR="009805CF">
        <w:rPr>
          <w:b/>
          <w:bCs/>
        </w:rPr>
        <w:t>ОУП.03 Математика</w:t>
      </w:r>
      <w:r w:rsidR="0029164C">
        <w:rPr>
          <w:b/>
          <w:bCs/>
        </w:rPr>
        <w:t xml:space="preserve"> </w:t>
      </w:r>
      <w:r w:rsidR="0029164C" w:rsidRPr="0029164C">
        <w:t>определяются</w:t>
      </w:r>
      <w:r>
        <w:t xml:space="preserve"> программой дисциплины, адаптированной при необходимости для обучения указанных обучающихся. </w:t>
      </w:r>
    </w:p>
    <w:p w14:paraId="43D426CA" w14:textId="77777777" w:rsidR="00DB2A56" w:rsidRDefault="00DB2A56" w:rsidP="00DB2A56">
      <w:r>
        <w:t xml:space="preserve">Организация обучения, текущей и промежуточной аттестации студентов-инвалидов и студентов с ОВЗ осуществляется с учетом особенностей психофизического развития, индивидуальных возможностей и состояния здоровья таких обучающихся. </w:t>
      </w:r>
    </w:p>
    <w:p w14:paraId="3CE0DE03" w14:textId="77777777" w:rsidR="00DB2A56" w:rsidRDefault="00DB2A56" w:rsidP="00DB2A56">
      <w:r>
        <w:t>Исходя из психофизического развития и состояния здоровья студентов-инвалидов и студентов с ОВЗ, организуются занятия совместно с другими обучающимися в общих группах, используя социально-активные и рефлексивные методы обучения создания комфортного психологического климата в студенческой группе или, при соответствующем заявлении такого обучающегося, по индивидуальной программе, которая является модифицированным вариантом основной рабочей программы дисциплины. При этом содержание программы дисциплины не изменяется. Изменяются, как правило, формы обучения и контроля знаний, образовательные технологии и дидактические материалы.</w:t>
      </w:r>
    </w:p>
    <w:p w14:paraId="19B1EFA2" w14:textId="77777777" w:rsidR="00DB2A56" w:rsidRDefault="00DB2A56" w:rsidP="00DB2A56">
      <w:r>
        <w:t>Обучение студентов-инвалидов и студентов с ОВЗ также может осуществляться индивидуально и/или с применением дистанционных технологий.</w:t>
      </w:r>
    </w:p>
    <w:p w14:paraId="5A42EBD2" w14:textId="17920764" w:rsidR="00DB2A56" w:rsidRDefault="00DB2A56" w:rsidP="00DB2A56">
      <w:r>
        <w:t>Дистанционное обучение обеспечивает возможность коммуникаций с преподавателем, а также с другими обучаемыми посредством вебинаров, что способствует сплочению группы, направляет учебную группу на совместную работу, обсуждение, принятие группового решения.</w:t>
      </w:r>
    </w:p>
    <w:p w14:paraId="545DCC8D" w14:textId="77777777" w:rsidR="00DB2A56" w:rsidRDefault="00DB2A56" w:rsidP="00DB2A56">
      <w:r>
        <w:t>В учебном процессе для повышения уровня восприятия и переработки учебной информации студентов-инвалидов и студентов с ОВЗ применяются мультимедийные и специализированные технические средства приема-передачи учебной информации в доступных формах для студентов с различными нарушениями, обеспечивается выпуск альтернативных форматов печатных материалов (крупный шрифт), электронных образовательных ресурсов в формах, адаптированных к ограничениям здоровья обучающихся, наличие необходимого материально-технического оснащения.</w:t>
      </w:r>
    </w:p>
    <w:p w14:paraId="2D7D2154" w14:textId="77777777" w:rsidR="00DB2A56" w:rsidRDefault="00DB2A56" w:rsidP="00DB2A56">
      <w:r>
        <w:t>Подбор и разработка учебных материалов производится преподавателем с учетом того, чтобы студенты с нарушениями слуха получали информацию визуально, с нарушениями зрения – аудиально (например, с использованием программ-синтезаторов речи).</w:t>
      </w:r>
    </w:p>
    <w:p w14:paraId="6C06CA7B" w14:textId="0DCED464" w:rsidR="00DB2A56" w:rsidRDefault="00DB2A56" w:rsidP="00DB2A56">
      <w:r>
        <w:t>Для осуществления процедур текущего контроля успеваемости и промежуточной аттестации обучающихся инвалидов и лиц с ОВЗ фонд оценочных средств по дисциплине, позволяющий оценить достижение ими результатов обучения и уровень сформированности компетенций, предусмотренных учебным планом и рабочей программой дисциплины, адаптируется для обучающихся инвалидов и лиц с ограниченными возможностями здоровья с учетом индивидуальных психофизиологических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r>
        <w:br w:type="page"/>
      </w:r>
    </w:p>
    <w:p w14:paraId="52B6BCF2" w14:textId="3D50071D" w:rsidR="00DB2A56" w:rsidRDefault="00DB2A56" w:rsidP="00DB2A56">
      <w:pPr>
        <w:pStyle w:val="1"/>
      </w:pPr>
      <w:bookmarkStart w:id="14" w:name="_Toc193985527"/>
      <w:bookmarkStart w:id="15" w:name="_Toc193985670"/>
      <w:bookmarkStart w:id="16" w:name="_Toc193985817"/>
      <w:r>
        <w:t>КОНТРОЛЬ И ОЦЕНКА РЕЗУЛЬТАТОВ ОСВОЕНИЯ УЧЕБНОЙ ДИСЦИПЛИНЫ</w:t>
      </w:r>
      <w:bookmarkEnd w:id="14"/>
      <w:bookmarkEnd w:id="15"/>
      <w:bookmarkEnd w:id="16"/>
    </w:p>
    <w:p w14:paraId="422DBAE7" w14:textId="3FA33684" w:rsidR="00DB2A56" w:rsidRDefault="0029164C" w:rsidP="0029164C">
      <w: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компетенций.</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2975"/>
        <w:gridCol w:w="3114"/>
      </w:tblGrid>
      <w:tr w:rsidR="00AE77D9" w:rsidRPr="008F406A" w14:paraId="48538F2A" w14:textId="77777777" w:rsidTr="00AE77D9">
        <w:trPr>
          <w:tblHeader/>
          <w:jc w:val="center"/>
        </w:trPr>
        <w:tc>
          <w:tcPr>
            <w:tcW w:w="1742" w:type="pct"/>
            <w:tcBorders>
              <w:top w:val="single" w:sz="4" w:space="0" w:color="000000"/>
              <w:left w:val="single" w:sz="4" w:space="0" w:color="000000"/>
              <w:bottom w:val="single" w:sz="4" w:space="0" w:color="000000"/>
              <w:right w:val="single" w:sz="4" w:space="0" w:color="000000"/>
            </w:tcBorders>
            <w:hideMark/>
          </w:tcPr>
          <w:p w14:paraId="5BD8AC8C" w14:textId="77777777" w:rsidR="0029164C" w:rsidRPr="008F406A" w:rsidRDefault="0029164C" w:rsidP="008F406A">
            <w:pPr>
              <w:spacing w:line="240" w:lineRule="auto"/>
              <w:ind w:firstLine="0"/>
              <w:jc w:val="center"/>
              <w:rPr>
                <w:rFonts w:eastAsia="Calibri" w:cs="Times New Roman"/>
                <w:b/>
                <w:sz w:val="22"/>
              </w:rPr>
            </w:pPr>
            <w:r w:rsidRPr="008F406A">
              <w:rPr>
                <w:rFonts w:eastAsia="Times New Roman" w:cs="Times New Roman"/>
                <w:b/>
                <w:sz w:val="22"/>
                <w:lang w:eastAsia="ru-RU"/>
              </w:rPr>
              <w:t>Общая/профессиональная компетенция</w:t>
            </w:r>
          </w:p>
        </w:tc>
        <w:tc>
          <w:tcPr>
            <w:tcW w:w="1592" w:type="pct"/>
            <w:tcBorders>
              <w:top w:val="single" w:sz="4" w:space="0" w:color="000000"/>
              <w:left w:val="single" w:sz="4" w:space="0" w:color="000000"/>
              <w:bottom w:val="single" w:sz="4" w:space="0" w:color="000000"/>
              <w:right w:val="single" w:sz="4" w:space="0" w:color="000000"/>
            </w:tcBorders>
          </w:tcPr>
          <w:p w14:paraId="22606B9A" w14:textId="77777777" w:rsidR="0029164C" w:rsidRPr="008F406A" w:rsidRDefault="0029164C" w:rsidP="00AE77D9">
            <w:pPr>
              <w:spacing w:line="240" w:lineRule="auto"/>
              <w:ind w:firstLine="0"/>
              <w:jc w:val="center"/>
              <w:rPr>
                <w:rFonts w:eastAsia="Calibri" w:cs="Times New Roman"/>
                <w:b/>
                <w:sz w:val="22"/>
              </w:rPr>
            </w:pPr>
            <w:r w:rsidRPr="008F406A">
              <w:rPr>
                <w:rFonts w:eastAsia="Times New Roman" w:cs="Times New Roman"/>
                <w:b/>
                <w:sz w:val="22"/>
                <w:lang w:eastAsia="ru-RU"/>
              </w:rPr>
              <w:t>Раздел/Тема</w:t>
            </w:r>
          </w:p>
        </w:tc>
        <w:tc>
          <w:tcPr>
            <w:tcW w:w="1666" w:type="pct"/>
            <w:tcBorders>
              <w:top w:val="single" w:sz="4" w:space="0" w:color="000000"/>
              <w:left w:val="single" w:sz="4" w:space="0" w:color="000000"/>
              <w:bottom w:val="single" w:sz="4" w:space="0" w:color="000000"/>
              <w:right w:val="single" w:sz="4" w:space="0" w:color="000000"/>
            </w:tcBorders>
            <w:hideMark/>
          </w:tcPr>
          <w:p w14:paraId="680CA645" w14:textId="77777777" w:rsidR="0029164C" w:rsidRPr="008F406A" w:rsidRDefault="0029164C" w:rsidP="008F406A">
            <w:pPr>
              <w:spacing w:line="240" w:lineRule="auto"/>
              <w:ind w:firstLine="0"/>
              <w:jc w:val="center"/>
              <w:rPr>
                <w:rFonts w:eastAsia="Calibri" w:cs="Times New Roman"/>
                <w:b/>
                <w:sz w:val="22"/>
              </w:rPr>
            </w:pPr>
            <w:r w:rsidRPr="008F406A">
              <w:rPr>
                <w:rFonts w:eastAsia="Times New Roman" w:cs="Times New Roman"/>
                <w:b/>
                <w:sz w:val="22"/>
                <w:lang w:eastAsia="ru-RU"/>
              </w:rPr>
              <w:t>Тип оценочных мероприятий</w:t>
            </w:r>
          </w:p>
        </w:tc>
      </w:tr>
      <w:tr w:rsidR="00956FE0" w:rsidRPr="008F406A" w14:paraId="6DCCD617" w14:textId="77777777" w:rsidTr="00AE77D9">
        <w:trPr>
          <w:jc w:val="center"/>
        </w:trPr>
        <w:tc>
          <w:tcPr>
            <w:tcW w:w="1742" w:type="pct"/>
          </w:tcPr>
          <w:p w14:paraId="6551EE70" w14:textId="1407D970" w:rsidR="008F406A" w:rsidRPr="008F406A" w:rsidRDefault="008F406A" w:rsidP="008F406A">
            <w:pPr>
              <w:spacing w:line="240" w:lineRule="auto"/>
              <w:ind w:firstLine="0"/>
              <w:rPr>
                <w:rFonts w:eastAsia="Calibri" w:cs="Times New Roman"/>
                <w:b/>
                <w:sz w:val="22"/>
              </w:rPr>
            </w:pPr>
            <w:r w:rsidRPr="008F406A">
              <w:rPr>
                <w:rFonts w:eastAsia="Times New Roman" w:cs="Times New Roman"/>
                <w:color w:val="000000"/>
                <w:sz w:val="22"/>
                <w:lang w:eastAsia="ru-RU"/>
              </w:rPr>
              <w:t xml:space="preserve">ОК 01. Выбирать способы решения задач профессиональной деятельности применительно </w:t>
            </w:r>
            <w:r w:rsidRPr="008F406A">
              <w:rPr>
                <w:rFonts w:eastAsia="Times New Roman" w:cs="Times New Roman"/>
                <w:color w:val="000000"/>
                <w:sz w:val="22"/>
                <w:lang w:eastAsia="ru-RU"/>
              </w:rPr>
              <w:br/>
              <w:t>к различным контекстам</w:t>
            </w:r>
          </w:p>
        </w:tc>
        <w:tc>
          <w:tcPr>
            <w:tcW w:w="1592" w:type="pct"/>
            <w:tcBorders>
              <w:top w:val="single" w:sz="4" w:space="0" w:color="000000"/>
              <w:left w:val="single" w:sz="4" w:space="0" w:color="000000"/>
              <w:bottom w:val="single" w:sz="4" w:space="0" w:color="000000"/>
              <w:right w:val="single" w:sz="4" w:space="0" w:color="000000"/>
            </w:tcBorders>
          </w:tcPr>
          <w:p w14:paraId="01D2C072" w14:textId="0A38EC71"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 1.</w:t>
            </w:r>
            <w:r>
              <w:rPr>
                <w:rFonts w:eastAsia="Calibri" w:cs="Times New Roman"/>
                <w:sz w:val="22"/>
              </w:rPr>
              <w:t xml:space="preserve"> </w:t>
            </w:r>
            <w:r w:rsidRPr="00956FE0">
              <w:rPr>
                <w:rFonts w:eastAsia="Calibri" w:cs="Times New Roman"/>
                <w:sz w:val="22"/>
              </w:rPr>
              <w:t>Тема 1.1.</w:t>
            </w:r>
          </w:p>
          <w:p w14:paraId="0E4CA3CA" w14:textId="44D35A1B"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 2. Тем</w:t>
            </w:r>
            <w:r>
              <w:rPr>
                <w:rFonts w:eastAsia="Calibri" w:cs="Times New Roman"/>
                <w:sz w:val="22"/>
              </w:rPr>
              <w:t>ы</w:t>
            </w:r>
            <w:r w:rsidRPr="00956FE0">
              <w:rPr>
                <w:rFonts w:eastAsia="Calibri" w:cs="Times New Roman"/>
                <w:sz w:val="22"/>
              </w:rPr>
              <w:t xml:space="preserve"> 2.1</w:t>
            </w:r>
            <w:r>
              <w:rPr>
                <w:rFonts w:eastAsia="Calibri" w:cs="Times New Roman"/>
                <w:sz w:val="22"/>
              </w:rPr>
              <w:t xml:space="preserve">, </w:t>
            </w:r>
            <w:r w:rsidRPr="00956FE0">
              <w:rPr>
                <w:rFonts w:eastAsia="Calibri" w:cs="Times New Roman"/>
                <w:sz w:val="22"/>
              </w:rPr>
              <w:t>2.2.</w:t>
            </w:r>
          </w:p>
          <w:p w14:paraId="42C3BA95" w14:textId="7B349A5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3</w:t>
            </w:r>
            <w:r>
              <w:rPr>
                <w:rFonts w:eastAsia="Calibri" w:cs="Times New Roman"/>
                <w:sz w:val="22"/>
              </w:rPr>
              <w:t xml:space="preserve">. </w:t>
            </w:r>
            <w:r w:rsidRPr="00956FE0">
              <w:rPr>
                <w:rFonts w:eastAsia="Calibri" w:cs="Times New Roman"/>
                <w:sz w:val="22"/>
              </w:rPr>
              <w:t>Тем</w:t>
            </w:r>
            <w:r>
              <w:rPr>
                <w:rFonts w:eastAsia="Calibri" w:cs="Times New Roman"/>
                <w:sz w:val="22"/>
              </w:rPr>
              <w:t>ы</w:t>
            </w:r>
            <w:r w:rsidRPr="00956FE0">
              <w:rPr>
                <w:rFonts w:eastAsia="Calibri" w:cs="Times New Roman"/>
                <w:sz w:val="22"/>
              </w:rPr>
              <w:t xml:space="preserve"> 3.1</w:t>
            </w:r>
            <w:r>
              <w:rPr>
                <w:rFonts w:eastAsia="Calibri" w:cs="Times New Roman"/>
                <w:sz w:val="22"/>
              </w:rPr>
              <w:t>,</w:t>
            </w:r>
            <w:r w:rsidRPr="00956FE0">
              <w:rPr>
                <w:rFonts w:eastAsia="Calibri" w:cs="Times New Roman"/>
                <w:sz w:val="22"/>
              </w:rPr>
              <w:t>3.2</w:t>
            </w:r>
          </w:p>
          <w:p w14:paraId="63192E15" w14:textId="2C120853"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 4. Тема 4.1</w:t>
            </w:r>
          </w:p>
          <w:p w14:paraId="396356C5" w14:textId="0084FF1A"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5. Тем</w:t>
            </w:r>
            <w:r>
              <w:rPr>
                <w:rFonts w:eastAsia="Calibri" w:cs="Times New Roman"/>
                <w:sz w:val="22"/>
              </w:rPr>
              <w:t>ы</w:t>
            </w:r>
            <w:r w:rsidRPr="00956FE0">
              <w:rPr>
                <w:rFonts w:eastAsia="Calibri" w:cs="Times New Roman"/>
                <w:sz w:val="22"/>
              </w:rPr>
              <w:t xml:space="preserve"> 5.1</w:t>
            </w:r>
            <w:r>
              <w:rPr>
                <w:rFonts w:eastAsia="Calibri" w:cs="Times New Roman"/>
                <w:sz w:val="22"/>
              </w:rPr>
              <w:t xml:space="preserve">, </w:t>
            </w:r>
            <w:r w:rsidRPr="00956FE0">
              <w:rPr>
                <w:rFonts w:eastAsia="Calibri" w:cs="Times New Roman"/>
                <w:sz w:val="22"/>
              </w:rPr>
              <w:t>5.2</w:t>
            </w:r>
          </w:p>
          <w:p w14:paraId="2AD65A19" w14:textId="1140E8E3"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6. Тем</w:t>
            </w:r>
            <w:r>
              <w:rPr>
                <w:rFonts w:eastAsia="Calibri" w:cs="Times New Roman"/>
                <w:sz w:val="22"/>
              </w:rPr>
              <w:t>ы</w:t>
            </w:r>
            <w:r w:rsidRPr="00956FE0">
              <w:rPr>
                <w:rFonts w:eastAsia="Calibri" w:cs="Times New Roman"/>
                <w:sz w:val="22"/>
              </w:rPr>
              <w:t>6.1</w:t>
            </w:r>
            <w:r>
              <w:rPr>
                <w:rFonts w:eastAsia="Calibri" w:cs="Times New Roman"/>
                <w:sz w:val="22"/>
              </w:rPr>
              <w:t xml:space="preserve">, </w:t>
            </w:r>
            <w:r w:rsidRPr="00956FE0">
              <w:rPr>
                <w:rFonts w:eastAsia="Calibri" w:cs="Times New Roman"/>
                <w:sz w:val="22"/>
              </w:rPr>
              <w:t>6.2</w:t>
            </w:r>
          </w:p>
          <w:p w14:paraId="798FEC8A" w14:textId="0233044A"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7. Тем</w:t>
            </w:r>
            <w:r>
              <w:rPr>
                <w:rFonts w:eastAsia="Calibri" w:cs="Times New Roman"/>
                <w:sz w:val="22"/>
              </w:rPr>
              <w:t>ы</w:t>
            </w:r>
            <w:r w:rsidRPr="00956FE0">
              <w:rPr>
                <w:rFonts w:eastAsia="Calibri" w:cs="Times New Roman"/>
                <w:sz w:val="22"/>
              </w:rPr>
              <w:t xml:space="preserve"> 7.1</w:t>
            </w:r>
            <w:r>
              <w:rPr>
                <w:rFonts w:eastAsia="Calibri" w:cs="Times New Roman"/>
                <w:sz w:val="22"/>
              </w:rPr>
              <w:t xml:space="preserve">, </w:t>
            </w:r>
            <w:r w:rsidRPr="00956FE0">
              <w:rPr>
                <w:rFonts w:eastAsia="Calibri" w:cs="Times New Roman"/>
                <w:sz w:val="22"/>
              </w:rPr>
              <w:t>7.2</w:t>
            </w:r>
          </w:p>
          <w:p w14:paraId="13AFBE6C" w14:textId="7A384AB8"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8. Тем</w:t>
            </w:r>
            <w:r>
              <w:rPr>
                <w:rFonts w:eastAsia="Calibri" w:cs="Times New Roman"/>
                <w:sz w:val="22"/>
              </w:rPr>
              <w:t>ы</w:t>
            </w:r>
            <w:r w:rsidRPr="00956FE0">
              <w:rPr>
                <w:rFonts w:eastAsia="Calibri" w:cs="Times New Roman"/>
                <w:sz w:val="22"/>
              </w:rPr>
              <w:t xml:space="preserve"> 8.1</w:t>
            </w:r>
            <w:r>
              <w:rPr>
                <w:rFonts w:eastAsia="Calibri" w:cs="Times New Roman"/>
                <w:sz w:val="22"/>
              </w:rPr>
              <w:t xml:space="preserve">, </w:t>
            </w:r>
            <w:r w:rsidRPr="00956FE0">
              <w:rPr>
                <w:rFonts w:eastAsia="Calibri" w:cs="Times New Roman"/>
                <w:sz w:val="22"/>
              </w:rPr>
              <w:t>8.2</w:t>
            </w:r>
          </w:p>
          <w:p w14:paraId="344661DC" w14:textId="5C976BC2"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9. Тема 9.1</w:t>
            </w:r>
          </w:p>
          <w:p w14:paraId="6170DEFE" w14:textId="380DC612"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10. Тем</w:t>
            </w:r>
            <w:r>
              <w:rPr>
                <w:rFonts w:eastAsia="Calibri" w:cs="Times New Roman"/>
                <w:sz w:val="22"/>
              </w:rPr>
              <w:t>ы</w:t>
            </w:r>
            <w:r w:rsidRPr="00956FE0">
              <w:rPr>
                <w:rFonts w:eastAsia="Calibri" w:cs="Times New Roman"/>
                <w:sz w:val="22"/>
              </w:rPr>
              <w:t xml:space="preserve"> 10.1</w:t>
            </w:r>
            <w:r>
              <w:rPr>
                <w:rFonts w:eastAsia="Calibri" w:cs="Times New Roman"/>
                <w:sz w:val="22"/>
              </w:rPr>
              <w:t xml:space="preserve">, </w:t>
            </w:r>
            <w:r w:rsidRPr="00956FE0">
              <w:rPr>
                <w:rFonts w:eastAsia="Calibri" w:cs="Times New Roman"/>
                <w:sz w:val="22"/>
              </w:rPr>
              <w:t>10.2</w:t>
            </w:r>
            <w:r>
              <w:rPr>
                <w:rFonts w:eastAsia="Calibri" w:cs="Times New Roman"/>
                <w:sz w:val="22"/>
              </w:rPr>
              <w:t xml:space="preserve">, </w:t>
            </w:r>
            <w:r w:rsidRPr="00956FE0">
              <w:rPr>
                <w:rFonts w:eastAsia="Calibri" w:cs="Times New Roman"/>
                <w:sz w:val="22"/>
              </w:rPr>
              <w:t>10.3</w:t>
            </w:r>
          </w:p>
          <w:p w14:paraId="4F96521F" w14:textId="03747D28"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11.  Тем</w:t>
            </w:r>
            <w:r>
              <w:rPr>
                <w:rFonts w:eastAsia="Calibri" w:cs="Times New Roman"/>
                <w:sz w:val="22"/>
              </w:rPr>
              <w:t>ы</w:t>
            </w:r>
            <w:r w:rsidRPr="00956FE0">
              <w:rPr>
                <w:rFonts w:eastAsia="Calibri" w:cs="Times New Roman"/>
                <w:sz w:val="22"/>
              </w:rPr>
              <w:t xml:space="preserve"> 11.1</w:t>
            </w:r>
            <w:r>
              <w:rPr>
                <w:rFonts w:eastAsia="Calibri" w:cs="Times New Roman"/>
                <w:sz w:val="22"/>
              </w:rPr>
              <w:t xml:space="preserve">, </w:t>
            </w:r>
            <w:r w:rsidRPr="00956FE0">
              <w:rPr>
                <w:rFonts w:eastAsia="Calibri" w:cs="Times New Roman"/>
                <w:sz w:val="22"/>
              </w:rPr>
              <w:t>11.2</w:t>
            </w:r>
          </w:p>
          <w:p w14:paraId="11FBFBC4" w14:textId="26F20820" w:rsidR="008F406A" w:rsidRPr="008F406A"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12. Тем</w:t>
            </w:r>
            <w:r>
              <w:rPr>
                <w:rFonts w:eastAsia="Calibri" w:cs="Times New Roman"/>
                <w:sz w:val="22"/>
              </w:rPr>
              <w:t>ы</w:t>
            </w:r>
            <w:r w:rsidRPr="00956FE0">
              <w:rPr>
                <w:rFonts w:eastAsia="Calibri" w:cs="Times New Roman"/>
                <w:sz w:val="22"/>
              </w:rPr>
              <w:t xml:space="preserve"> 12.1</w:t>
            </w:r>
            <w:r>
              <w:rPr>
                <w:rFonts w:eastAsia="Calibri" w:cs="Times New Roman"/>
                <w:sz w:val="22"/>
              </w:rPr>
              <w:t xml:space="preserve">, </w:t>
            </w:r>
            <w:r w:rsidRPr="00956FE0">
              <w:rPr>
                <w:rFonts w:eastAsia="Calibri" w:cs="Times New Roman"/>
                <w:sz w:val="22"/>
              </w:rPr>
              <w:t>12.2</w:t>
            </w:r>
            <w:r>
              <w:rPr>
                <w:rFonts w:eastAsia="Calibri" w:cs="Times New Roman"/>
                <w:sz w:val="22"/>
              </w:rPr>
              <w:t xml:space="preserve">, </w:t>
            </w:r>
            <w:r w:rsidRPr="00956FE0">
              <w:rPr>
                <w:rFonts w:eastAsia="Calibri" w:cs="Times New Roman"/>
                <w:sz w:val="22"/>
              </w:rPr>
              <w:t>12.3</w:t>
            </w:r>
          </w:p>
        </w:tc>
        <w:tc>
          <w:tcPr>
            <w:tcW w:w="1666" w:type="pct"/>
            <w:tcBorders>
              <w:top w:val="single" w:sz="4" w:space="0" w:color="000000"/>
              <w:left w:val="single" w:sz="4" w:space="0" w:color="000000"/>
              <w:bottom w:val="single" w:sz="4" w:space="0" w:color="000000"/>
              <w:right w:val="single" w:sz="4" w:space="0" w:color="000000"/>
            </w:tcBorders>
          </w:tcPr>
          <w:p w14:paraId="4B56FF01" w14:textId="77777777" w:rsidR="008F406A" w:rsidRDefault="008F406A" w:rsidP="008F406A">
            <w:pPr>
              <w:spacing w:line="240" w:lineRule="auto"/>
              <w:ind w:firstLine="0"/>
              <w:rPr>
                <w:rFonts w:eastAsia="Times New Roman" w:cs="Times New Roman"/>
                <w:sz w:val="22"/>
                <w:lang w:eastAsia="ru-RU"/>
              </w:rPr>
            </w:pPr>
            <w:r>
              <w:rPr>
                <w:rFonts w:eastAsia="Times New Roman" w:cs="Times New Roman"/>
                <w:sz w:val="22"/>
                <w:lang w:eastAsia="ru-RU"/>
              </w:rPr>
              <w:t xml:space="preserve">Практические занятия </w:t>
            </w:r>
          </w:p>
          <w:p w14:paraId="7929E9C6" w14:textId="77777777" w:rsidR="008F406A" w:rsidRDefault="008F406A" w:rsidP="008F406A">
            <w:pPr>
              <w:spacing w:line="240" w:lineRule="auto"/>
              <w:ind w:firstLine="0"/>
              <w:rPr>
                <w:rFonts w:eastAsia="Times New Roman" w:cs="Times New Roman"/>
                <w:sz w:val="22"/>
                <w:lang w:eastAsia="ru-RU"/>
              </w:rPr>
            </w:pPr>
            <w:r>
              <w:rPr>
                <w:rFonts w:eastAsia="Times New Roman" w:cs="Times New Roman"/>
                <w:sz w:val="22"/>
                <w:lang w:eastAsia="ru-RU"/>
              </w:rPr>
              <w:t xml:space="preserve">Устный опрос </w:t>
            </w:r>
          </w:p>
          <w:p w14:paraId="2E8CFB1E" w14:textId="77777777" w:rsidR="008F406A" w:rsidRDefault="008F406A" w:rsidP="008F406A">
            <w:pPr>
              <w:spacing w:line="240" w:lineRule="auto"/>
              <w:ind w:firstLine="0"/>
              <w:rPr>
                <w:rFonts w:eastAsia="Times New Roman" w:cs="Times New Roman"/>
                <w:sz w:val="22"/>
                <w:lang w:eastAsia="ru-RU"/>
              </w:rPr>
            </w:pPr>
            <w:r>
              <w:rPr>
                <w:rFonts w:eastAsia="Times New Roman" w:cs="Times New Roman"/>
                <w:sz w:val="22"/>
                <w:lang w:eastAsia="ru-RU"/>
              </w:rPr>
              <w:t xml:space="preserve">Тестирование </w:t>
            </w:r>
          </w:p>
          <w:p w14:paraId="69409624" w14:textId="65C8A666" w:rsidR="008F406A" w:rsidRPr="008F406A" w:rsidRDefault="00AE77D9" w:rsidP="00AE77D9">
            <w:pPr>
              <w:spacing w:line="240" w:lineRule="auto"/>
              <w:ind w:firstLine="0"/>
              <w:rPr>
                <w:rFonts w:eastAsia="Times New Roman" w:cs="Times New Roman"/>
                <w:sz w:val="22"/>
                <w:lang w:eastAsia="ru-RU"/>
              </w:rPr>
            </w:pPr>
            <w:r w:rsidRPr="00AE77D9">
              <w:rPr>
                <w:rFonts w:eastAsia="Times New Roman" w:cs="Times New Roman"/>
                <w:sz w:val="22"/>
                <w:lang w:eastAsia="ru-RU"/>
              </w:rPr>
              <w:t>Выполнение экзаменационного задания</w:t>
            </w:r>
          </w:p>
        </w:tc>
      </w:tr>
      <w:tr w:rsidR="00956FE0" w:rsidRPr="008F406A" w14:paraId="746E38A2" w14:textId="77777777" w:rsidTr="00AE77D9">
        <w:trPr>
          <w:jc w:val="center"/>
        </w:trPr>
        <w:tc>
          <w:tcPr>
            <w:tcW w:w="1742" w:type="pct"/>
          </w:tcPr>
          <w:p w14:paraId="663E2996" w14:textId="0C2D65C6" w:rsidR="00956FE0" w:rsidRPr="008F406A" w:rsidRDefault="00956FE0" w:rsidP="00956FE0">
            <w:pPr>
              <w:spacing w:line="240" w:lineRule="auto"/>
              <w:ind w:firstLine="0"/>
              <w:rPr>
                <w:rFonts w:eastAsia="Calibri" w:cs="Times New Roman"/>
                <w:b/>
                <w:sz w:val="22"/>
              </w:rPr>
            </w:pPr>
            <w:r w:rsidRPr="008F406A">
              <w:rPr>
                <w:rFonts w:eastAsia="Times New Roman" w:cs="Times New Roman"/>
                <w:color w:val="000000"/>
                <w:sz w:val="22"/>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592" w:type="pct"/>
            <w:tcBorders>
              <w:top w:val="single" w:sz="4" w:space="0" w:color="000000"/>
              <w:left w:val="single" w:sz="4" w:space="0" w:color="000000"/>
              <w:bottom w:val="single" w:sz="4" w:space="0" w:color="000000"/>
              <w:right w:val="single" w:sz="4" w:space="0" w:color="000000"/>
            </w:tcBorders>
          </w:tcPr>
          <w:p w14:paraId="4C55AE9B"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 1.</w:t>
            </w:r>
            <w:r>
              <w:rPr>
                <w:rFonts w:eastAsia="Calibri" w:cs="Times New Roman"/>
                <w:sz w:val="22"/>
              </w:rPr>
              <w:t xml:space="preserve"> </w:t>
            </w:r>
            <w:r w:rsidRPr="00956FE0">
              <w:rPr>
                <w:rFonts w:eastAsia="Calibri" w:cs="Times New Roman"/>
                <w:sz w:val="22"/>
              </w:rPr>
              <w:t>Тема 1.1.</w:t>
            </w:r>
          </w:p>
          <w:p w14:paraId="0E186068"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 2. Тем</w:t>
            </w:r>
            <w:r>
              <w:rPr>
                <w:rFonts w:eastAsia="Calibri" w:cs="Times New Roman"/>
                <w:sz w:val="22"/>
              </w:rPr>
              <w:t>ы</w:t>
            </w:r>
            <w:r w:rsidRPr="00956FE0">
              <w:rPr>
                <w:rFonts w:eastAsia="Calibri" w:cs="Times New Roman"/>
                <w:sz w:val="22"/>
              </w:rPr>
              <w:t xml:space="preserve"> 2.1</w:t>
            </w:r>
            <w:r>
              <w:rPr>
                <w:rFonts w:eastAsia="Calibri" w:cs="Times New Roman"/>
                <w:sz w:val="22"/>
              </w:rPr>
              <w:t xml:space="preserve">, </w:t>
            </w:r>
            <w:r w:rsidRPr="00956FE0">
              <w:rPr>
                <w:rFonts w:eastAsia="Calibri" w:cs="Times New Roman"/>
                <w:sz w:val="22"/>
              </w:rPr>
              <w:t>2.2.</w:t>
            </w:r>
          </w:p>
          <w:p w14:paraId="58371F11"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3</w:t>
            </w:r>
            <w:r>
              <w:rPr>
                <w:rFonts w:eastAsia="Calibri" w:cs="Times New Roman"/>
                <w:sz w:val="22"/>
              </w:rPr>
              <w:t xml:space="preserve">. </w:t>
            </w:r>
            <w:r w:rsidRPr="00956FE0">
              <w:rPr>
                <w:rFonts w:eastAsia="Calibri" w:cs="Times New Roman"/>
                <w:sz w:val="22"/>
              </w:rPr>
              <w:t>Тем</w:t>
            </w:r>
            <w:r>
              <w:rPr>
                <w:rFonts w:eastAsia="Calibri" w:cs="Times New Roman"/>
                <w:sz w:val="22"/>
              </w:rPr>
              <w:t>ы</w:t>
            </w:r>
            <w:r w:rsidRPr="00956FE0">
              <w:rPr>
                <w:rFonts w:eastAsia="Calibri" w:cs="Times New Roman"/>
                <w:sz w:val="22"/>
              </w:rPr>
              <w:t xml:space="preserve"> 3.1</w:t>
            </w:r>
            <w:r>
              <w:rPr>
                <w:rFonts w:eastAsia="Calibri" w:cs="Times New Roman"/>
                <w:sz w:val="22"/>
              </w:rPr>
              <w:t>,</w:t>
            </w:r>
            <w:r w:rsidRPr="00956FE0">
              <w:rPr>
                <w:rFonts w:eastAsia="Calibri" w:cs="Times New Roman"/>
                <w:sz w:val="22"/>
              </w:rPr>
              <w:t>3.2</w:t>
            </w:r>
          </w:p>
          <w:p w14:paraId="55AFAC3C"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 4. Тема 4.1</w:t>
            </w:r>
          </w:p>
          <w:p w14:paraId="4F6F6A90" w14:textId="093B4524"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5. Тем</w:t>
            </w:r>
            <w:r>
              <w:rPr>
                <w:rFonts w:eastAsia="Calibri" w:cs="Times New Roman"/>
                <w:sz w:val="22"/>
              </w:rPr>
              <w:t>ы</w:t>
            </w:r>
            <w:r w:rsidRPr="00956FE0">
              <w:rPr>
                <w:rFonts w:eastAsia="Calibri" w:cs="Times New Roman"/>
                <w:sz w:val="22"/>
              </w:rPr>
              <w:t xml:space="preserve"> 5.1</w:t>
            </w:r>
            <w:r>
              <w:rPr>
                <w:rFonts w:eastAsia="Calibri" w:cs="Times New Roman"/>
                <w:sz w:val="22"/>
              </w:rPr>
              <w:t xml:space="preserve">, </w:t>
            </w:r>
            <w:r w:rsidRPr="00956FE0">
              <w:rPr>
                <w:rFonts w:eastAsia="Calibri" w:cs="Times New Roman"/>
                <w:sz w:val="22"/>
              </w:rPr>
              <w:t>5.2</w:t>
            </w:r>
          </w:p>
          <w:p w14:paraId="0057FE51"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6. Тем</w:t>
            </w:r>
            <w:r>
              <w:rPr>
                <w:rFonts w:eastAsia="Calibri" w:cs="Times New Roman"/>
                <w:sz w:val="22"/>
              </w:rPr>
              <w:t>ы</w:t>
            </w:r>
            <w:r w:rsidRPr="00956FE0">
              <w:rPr>
                <w:rFonts w:eastAsia="Calibri" w:cs="Times New Roman"/>
                <w:sz w:val="22"/>
              </w:rPr>
              <w:t>6.1</w:t>
            </w:r>
            <w:r>
              <w:rPr>
                <w:rFonts w:eastAsia="Calibri" w:cs="Times New Roman"/>
                <w:sz w:val="22"/>
              </w:rPr>
              <w:t xml:space="preserve">, </w:t>
            </w:r>
            <w:r w:rsidRPr="00956FE0">
              <w:rPr>
                <w:rFonts w:eastAsia="Calibri" w:cs="Times New Roman"/>
                <w:sz w:val="22"/>
              </w:rPr>
              <w:t>6.2</w:t>
            </w:r>
          </w:p>
          <w:p w14:paraId="4AC42166"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7. Тем</w:t>
            </w:r>
            <w:r>
              <w:rPr>
                <w:rFonts w:eastAsia="Calibri" w:cs="Times New Roman"/>
                <w:sz w:val="22"/>
              </w:rPr>
              <w:t>ы</w:t>
            </w:r>
            <w:r w:rsidRPr="00956FE0">
              <w:rPr>
                <w:rFonts w:eastAsia="Calibri" w:cs="Times New Roman"/>
                <w:sz w:val="22"/>
              </w:rPr>
              <w:t xml:space="preserve"> 7.1</w:t>
            </w:r>
            <w:r>
              <w:rPr>
                <w:rFonts w:eastAsia="Calibri" w:cs="Times New Roman"/>
                <w:sz w:val="22"/>
              </w:rPr>
              <w:t xml:space="preserve">, </w:t>
            </w:r>
            <w:r w:rsidRPr="00956FE0">
              <w:rPr>
                <w:rFonts w:eastAsia="Calibri" w:cs="Times New Roman"/>
                <w:sz w:val="22"/>
              </w:rPr>
              <w:t>7.2</w:t>
            </w:r>
          </w:p>
          <w:p w14:paraId="614213D4"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8. Тем</w:t>
            </w:r>
            <w:r>
              <w:rPr>
                <w:rFonts w:eastAsia="Calibri" w:cs="Times New Roman"/>
                <w:sz w:val="22"/>
              </w:rPr>
              <w:t>ы</w:t>
            </w:r>
            <w:r w:rsidRPr="00956FE0">
              <w:rPr>
                <w:rFonts w:eastAsia="Calibri" w:cs="Times New Roman"/>
                <w:sz w:val="22"/>
              </w:rPr>
              <w:t xml:space="preserve"> 8.1</w:t>
            </w:r>
            <w:r>
              <w:rPr>
                <w:rFonts w:eastAsia="Calibri" w:cs="Times New Roman"/>
                <w:sz w:val="22"/>
              </w:rPr>
              <w:t xml:space="preserve">, </w:t>
            </w:r>
            <w:r w:rsidRPr="00956FE0">
              <w:rPr>
                <w:rFonts w:eastAsia="Calibri" w:cs="Times New Roman"/>
                <w:sz w:val="22"/>
              </w:rPr>
              <w:t>8.2</w:t>
            </w:r>
          </w:p>
          <w:p w14:paraId="3EFFA912"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9. Тема 9.1</w:t>
            </w:r>
          </w:p>
          <w:p w14:paraId="7105F772"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10. Тем</w:t>
            </w:r>
            <w:r>
              <w:rPr>
                <w:rFonts w:eastAsia="Calibri" w:cs="Times New Roman"/>
                <w:sz w:val="22"/>
              </w:rPr>
              <w:t>ы</w:t>
            </w:r>
            <w:r w:rsidRPr="00956FE0">
              <w:rPr>
                <w:rFonts w:eastAsia="Calibri" w:cs="Times New Roman"/>
                <w:sz w:val="22"/>
              </w:rPr>
              <w:t xml:space="preserve"> 10.1</w:t>
            </w:r>
            <w:r>
              <w:rPr>
                <w:rFonts w:eastAsia="Calibri" w:cs="Times New Roman"/>
                <w:sz w:val="22"/>
              </w:rPr>
              <w:t xml:space="preserve">, </w:t>
            </w:r>
            <w:r w:rsidRPr="00956FE0">
              <w:rPr>
                <w:rFonts w:eastAsia="Calibri" w:cs="Times New Roman"/>
                <w:sz w:val="22"/>
              </w:rPr>
              <w:t>10.2</w:t>
            </w:r>
            <w:r>
              <w:rPr>
                <w:rFonts w:eastAsia="Calibri" w:cs="Times New Roman"/>
                <w:sz w:val="22"/>
              </w:rPr>
              <w:t xml:space="preserve">, </w:t>
            </w:r>
            <w:r w:rsidRPr="00956FE0">
              <w:rPr>
                <w:rFonts w:eastAsia="Calibri" w:cs="Times New Roman"/>
                <w:sz w:val="22"/>
              </w:rPr>
              <w:t>10.3</w:t>
            </w:r>
          </w:p>
          <w:p w14:paraId="0CF2BD70"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11.  Тем</w:t>
            </w:r>
            <w:r>
              <w:rPr>
                <w:rFonts w:eastAsia="Calibri" w:cs="Times New Roman"/>
                <w:sz w:val="22"/>
              </w:rPr>
              <w:t>ы</w:t>
            </w:r>
            <w:r w:rsidRPr="00956FE0">
              <w:rPr>
                <w:rFonts w:eastAsia="Calibri" w:cs="Times New Roman"/>
                <w:sz w:val="22"/>
              </w:rPr>
              <w:t xml:space="preserve"> 11.1</w:t>
            </w:r>
            <w:r>
              <w:rPr>
                <w:rFonts w:eastAsia="Calibri" w:cs="Times New Roman"/>
                <w:sz w:val="22"/>
              </w:rPr>
              <w:t xml:space="preserve">, </w:t>
            </w:r>
            <w:r w:rsidRPr="00956FE0">
              <w:rPr>
                <w:rFonts w:eastAsia="Calibri" w:cs="Times New Roman"/>
                <w:sz w:val="22"/>
              </w:rPr>
              <w:t>11.2</w:t>
            </w:r>
          </w:p>
          <w:p w14:paraId="4F049777" w14:textId="575A3040" w:rsidR="00956FE0" w:rsidRPr="008F406A"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12. Тем</w:t>
            </w:r>
            <w:r>
              <w:rPr>
                <w:rFonts w:eastAsia="Calibri" w:cs="Times New Roman"/>
                <w:sz w:val="22"/>
              </w:rPr>
              <w:t>ы</w:t>
            </w:r>
            <w:r w:rsidRPr="00956FE0">
              <w:rPr>
                <w:rFonts w:eastAsia="Calibri" w:cs="Times New Roman"/>
                <w:sz w:val="22"/>
              </w:rPr>
              <w:t xml:space="preserve"> 12.1</w:t>
            </w:r>
            <w:r>
              <w:rPr>
                <w:rFonts w:eastAsia="Calibri" w:cs="Times New Roman"/>
                <w:sz w:val="22"/>
              </w:rPr>
              <w:t xml:space="preserve">, </w:t>
            </w:r>
            <w:r w:rsidRPr="00956FE0">
              <w:rPr>
                <w:rFonts w:eastAsia="Calibri" w:cs="Times New Roman"/>
                <w:sz w:val="22"/>
              </w:rPr>
              <w:t>12.2</w:t>
            </w:r>
            <w:r>
              <w:rPr>
                <w:rFonts w:eastAsia="Calibri" w:cs="Times New Roman"/>
                <w:sz w:val="22"/>
              </w:rPr>
              <w:t xml:space="preserve">, </w:t>
            </w:r>
            <w:r w:rsidRPr="00956FE0">
              <w:rPr>
                <w:rFonts w:eastAsia="Calibri" w:cs="Times New Roman"/>
                <w:sz w:val="22"/>
              </w:rPr>
              <w:t>12.3</w:t>
            </w:r>
          </w:p>
        </w:tc>
        <w:tc>
          <w:tcPr>
            <w:tcW w:w="1666" w:type="pct"/>
            <w:tcBorders>
              <w:top w:val="single" w:sz="4" w:space="0" w:color="000000"/>
              <w:left w:val="single" w:sz="4" w:space="0" w:color="000000"/>
              <w:bottom w:val="single" w:sz="4" w:space="0" w:color="000000"/>
              <w:right w:val="single" w:sz="4" w:space="0" w:color="000000"/>
            </w:tcBorders>
          </w:tcPr>
          <w:p w14:paraId="7E12CBA4" w14:textId="77777777" w:rsidR="00956FE0" w:rsidRPr="008F406A" w:rsidRDefault="00956FE0" w:rsidP="00956FE0">
            <w:pPr>
              <w:spacing w:line="240" w:lineRule="auto"/>
              <w:ind w:firstLine="0"/>
              <w:rPr>
                <w:rFonts w:eastAsia="Times New Roman" w:cs="Times New Roman"/>
                <w:sz w:val="22"/>
                <w:lang w:eastAsia="ru-RU"/>
              </w:rPr>
            </w:pPr>
            <w:r w:rsidRPr="008F406A">
              <w:rPr>
                <w:rFonts w:eastAsia="Times New Roman" w:cs="Times New Roman"/>
                <w:sz w:val="22"/>
                <w:lang w:eastAsia="ru-RU"/>
              </w:rPr>
              <w:t xml:space="preserve">Практические занятия </w:t>
            </w:r>
          </w:p>
          <w:p w14:paraId="321B5255" w14:textId="77777777" w:rsidR="00956FE0" w:rsidRPr="008F406A" w:rsidRDefault="00956FE0" w:rsidP="00956FE0">
            <w:pPr>
              <w:spacing w:line="240" w:lineRule="auto"/>
              <w:ind w:firstLine="0"/>
              <w:rPr>
                <w:rFonts w:eastAsia="Times New Roman" w:cs="Times New Roman"/>
                <w:sz w:val="22"/>
                <w:lang w:eastAsia="ru-RU"/>
              </w:rPr>
            </w:pPr>
            <w:r w:rsidRPr="008F406A">
              <w:rPr>
                <w:rFonts w:eastAsia="Times New Roman" w:cs="Times New Roman"/>
                <w:sz w:val="22"/>
                <w:lang w:eastAsia="ru-RU"/>
              </w:rPr>
              <w:t xml:space="preserve">Устный опрос </w:t>
            </w:r>
          </w:p>
          <w:p w14:paraId="5D32552D" w14:textId="77777777" w:rsidR="00956FE0" w:rsidRPr="008F406A" w:rsidRDefault="00956FE0" w:rsidP="00956FE0">
            <w:pPr>
              <w:spacing w:line="240" w:lineRule="auto"/>
              <w:ind w:firstLine="0"/>
              <w:rPr>
                <w:rFonts w:eastAsia="Times New Roman" w:cs="Times New Roman"/>
                <w:sz w:val="22"/>
                <w:lang w:eastAsia="ru-RU"/>
              </w:rPr>
            </w:pPr>
            <w:r w:rsidRPr="008F406A">
              <w:rPr>
                <w:rFonts w:eastAsia="Times New Roman" w:cs="Times New Roman"/>
                <w:sz w:val="22"/>
                <w:lang w:eastAsia="ru-RU"/>
              </w:rPr>
              <w:t xml:space="preserve">Тестирование </w:t>
            </w:r>
          </w:p>
          <w:p w14:paraId="5CF66ADB" w14:textId="765B1B33" w:rsidR="00956FE0" w:rsidRPr="008F406A" w:rsidRDefault="00AE77D9" w:rsidP="00956FE0">
            <w:pPr>
              <w:spacing w:line="240" w:lineRule="auto"/>
              <w:ind w:firstLine="0"/>
              <w:rPr>
                <w:rFonts w:eastAsia="Times New Roman" w:cs="Times New Roman"/>
                <w:sz w:val="22"/>
                <w:lang w:eastAsia="ru-RU"/>
              </w:rPr>
            </w:pPr>
            <w:r w:rsidRPr="00AE77D9">
              <w:rPr>
                <w:rFonts w:eastAsia="Times New Roman" w:cs="Times New Roman"/>
                <w:sz w:val="22"/>
                <w:lang w:eastAsia="ru-RU"/>
              </w:rPr>
              <w:t>Выполнение экзаменационного задания</w:t>
            </w:r>
          </w:p>
        </w:tc>
      </w:tr>
      <w:tr w:rsidR="00956FE0" w:rsidRPr="008F406A" w14:paraId="25CA9BAC" w14:textId="77777777" w:rsidTr="00AE77D9">
        <w:trPr>
          <w:jc w:val="center"/>
        </w:trPr>
        <w:tc>
          <w:tcPr>
            <w:tcW w:w="1742" w:type="pct"/>
          </w:tcPr>
          <w:p w14:paraId="742C106A" w14:textId="44A6065D" w:rsidR="00956FE0" w:rsidRPr="008F406A" w:rsidRDefault="00956FE0" w:rsidP="00956FE0">
            <w:pPr>
              <w:spacing w:line="240" w:lineRule="auto"/>
              <w:ind w:firstLine="0"/>
              <w:rPr>
                <w:rFonts w:eastAsia="Calibri" w:cs="Times New Roman"/>
                <w:b/>
                <w:sz w:val="22"/>
              </w:rPr>
            </w:pPr>
            <w:r w:rsidRPr="008F406A">
              <w:rPr>
                <w:rFonts w:eastAsia="Times New Roman" w:cs="Times New Roman"/>
                <w:color w:val="000000"/>
                <w:sz w:val="22"/>
                <w:lang w:eastAsia="ru-RU"/>
              </w:rPr>
              <w:t xml:space="preserve">ОК 03. Планировать </w:t>
            </w:r>
            <w:r w:rsidRPr="008F406A">
              <w:rPr>
                <w:rFonts w:eastAsia="Times New Roman" w:cs="Times New Roman"/>
                <w:color w:val="000000"/>
                <w:sz w:val="22"/>
                <w:lang w:eastAsia="ru-RU"/>
              </w:rPr>
              <w:br/>
              <w:t xml:space="preserve">и реализовывать собственное профессиональное </w:t>
            </w:r>
            <w:r w:rsidRPr="008F406A">
              <w:rPr>
                <w:rFonts w:eastAsia="Times New Roman" w:cs="Times New Roman"/>
                <w:color w:val="000000"/>
                <w:sz w:val="22"/>
                <w:lang w:eastAsia="ru-RU"/>
              </w:rPr>
              <w:br/>
              <w:t xml:space="preserve">и личностное развитие, предпринимательскую деятельность </w:t>
            </w:r>
            <w:r w:rsidRPr="008F406A">
              <w:rPr>
                <w:rFonts w:eastAsia="Times New Roman" w:cs="Times New Roman"/>
                <w:color w:val="000000"/>
                <w:sz w:val="22"/>
                <w:lang w:eastAsia="ru-RU"/>
              </w:rPr>
              <w:br/>
              <w:t xml:space="preserve">в профессиональной сфере, использовать знания </w:t>
            </w:r>
            <w:r w:rsidRPr="008F406A">
              <w:rPr>
                <w:rFonts w:eastAsia="Times New Roman" w:cs="Times New Roman"/>
                <w:color w:val="000000"/>
                <w:sz w:val="22"/>
                <w:lang w:eastAsia="ru-RU"/>
              </w:rPr>
              <w:br/>
              <w:t>по правовой и финансовой грамотности в различных жизненных ситуациях</w:t>
            </w:r>
          </w:p>
        </w:tc>
        <w:tc>
          <w:tcPr>
            <w:tcW w:w="1592" w:type="pct"/>
            <w:tcBorders>
              <w:top w:val="single" w:sz="4" w:space="0" w:color="000000"/>
              <w:left w:val="single" w:sz="4" w:space="0" w:color="000000"/>
              <w:bottom w:val="single" w:sz="4" w:space="0" w:color="000000"/>
              <w:right w:val="single" w:sz="4" w:space="0" w:color="000000"/>
            </w:tcBorders>
          </w:tcPr>
          <w:p w14:paraId="36C5E31E"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 1.</w:t>
            </w:r>
            <w:r>
              <w:rPr>
                <w:rFonts w:eastAsia="Calibri" w:cs="Times New Roman"/>
                <w:sz w:val="22"/>
              </w:rPr>
              <w:t xml:space="preserve"> </w:t>
            </w:r>
            <w:r w:rsidRPr="00956FE0">
              <w:rPr>
                <w:rFonts w:eastAsia="Calibri" w:cs="Times New Roman"/>
                <w:sz w:val="22"/>
              </w:rPr>
              <w:t>Тема 1.1.</w:t>
            </w:r>
          </w:p>
          <w:p w14:paraId="60A6C013"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 2. Тем</w:t>
            </w:r>
            <w:r>
              <w:rPr>
                <w:rFonts w:eastAsia="Calibri" w:cs="Times New Roman"/>
                <w:sz w:val="22"/>
              </w:rPr>
              <w:t>ы</w:t>
            </w:r>
            <w:r w:rsidRPr="00956FE0">
              <w:rPr>
                <w:rFonts w:eastAsia="Calibri" w:cs="Times New Roman"/>
                <w:sz w:val="22"/>
              </w:rPr>
              <w:t xml:space="preserve"> 2.1</w:t>
            </w:r>
            <w:r>
              <w:rPr>
                <w:rFonts w:eastAsia="Calibri" w:cs="Times New Roman"/>
                <w:sz w:val="22"/>
              </w:rPr>
              <w:t xml:space="preserve">, </w:t>
            </w:r>
            <w:r w:rsidRPr="00956FE0">
              <w:rPr>
                <w:rFonts w:eastAsia="Calibri" w:cs="Times New Roman"/>
                <w:sz w:val="22"/>
              </w:rPr>
              <w:t>2.2.</w:t>
            </w:r>
          </w:p>
          <w:p w14:paraId="7823925C"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3</w:t>
            </w:r>
            <w:r>
              <w:rPr>
                <w:rFonts w:eastAsia="Calibri" w:cs="Times New Roman"/>
                <w:sz w:val="22"/>
              </w:rPr>
              <w:t xml:space="preserve">. </w:t>
            </w:r>
            <w:r w:rsidRPr="00956FE0">
              <w:rPr>
                <w:rFonts w:eastAsia="Calibri" w:cs="Times New Roman"/>
                <w:sz w:val="22"/>
              </w:rPr>
              <w:t>Тем</w:t>
            </w:r>
            <w:r>
              <w:rPr>
                <w:rFonts w:eastAsia="Calibri" w:cs="Times New Roman"/>
                <w:sz w:val="22"/>
              </w:rPr>
              <w:t>ы</w:t>
            </w:r>
            <w:r w:rsidRPr="00956FE0">
              <w:rPr>
                <w:rFonts w:eastAsia="Calibri" w:cs="Times New Roman"/>
                <w:sz w:val="22"/>
              </w:rPr>
              <w:t xml:space="preserve"> 3.1</w:t>
            </w:r>
            <w:r>
              <w:rPr>
                <w:rFonts w:eastAsia="Calibri" w:cs="Times New Roman"/>
                <w:sz w:val="22"/>
              </w:rPr>
              <w:t>,</w:t>
            </w:r>
            <w:r w:rsidRPr="00956FE0">
              <w:rPr>
                <w:rFonts w:eastAsia="Calibri" w:cs="Times New Roman"/>
                <w:sz w:val="22"/>
              </w:rPr>
              <w:t>3.2</w:t>
            </w:r>
          </w:p>
          <w:p w14:paraId="07B2BE20"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 4. Тема 4.1</w:t>
            </w:r>
          </w:p>
          <w:p w14:paraId="6F3477E9" w14:textId="41D82E80"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5. Тем</w:t>
            </w:r>
            <w:r>
              <w:rPr>
                <w:rFonts w:eastAsia="Calibri" w:cs="Times New Roman"/>
                <w:sz w:val="22"/>
              </w:rPr>
              <w:t>ы</w:t>
            </w:r>
            <w:r w:rsidRPr="00956FE0">
              <w:rPr>
                <w:rFonts w:eastAsia="Calibri" w:cs="Times New Roman"/>
                <w:sz w:val="22"/>
              </w:rPr>
              <w:t xml:space="preserve"> 5.1</w:t>
            </w:r>
            <w:r>
              <w:rPr>
                <w:rFonts w:eastAsia="Calibri" w:cs="Times New Roman"/>
                <w:sz w:val="22"/>
              </w:rPr>
              <w:t xml:space="preserve">, </w:t>
            </w:r>
            <w:r w:rsidRPr="00956FE0">
              <w:rPr>
                <w:rFonts w:eastAsia="Calibri" w:cs="Times New Roman"/>
                <w:sz w:val="22"/>
              </w:rPr>
              <w:t>5.2</w:t>
            </w:r>
          </w:p>
          <w:p w14:paraId="4AE91EE1"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6. Тем</w:t>
            </w:r>
            <w:r>
              <w:rPr>
                <w:rFonts w:eastAsia="Calibri" w:cs="Times New Roman"/>
                <w:sz w:val="22"/>
              </w:rPr>
              <w:t>ы</w:t>
            </w:r>
            <w:r w:rsidRPr="00956FE0">
              <w:rPr>
                <w:rFonts w:eastAsia="Calibri" w:cs="Times New Roman"/>
                <w:sz w:val="22"/>
              </w:rPr>
              <w:t>6.1</w:t>
            </w:r>
            <w:r>
              <w:rPr>
                <w:rFonts w:eastAsia="Calibri" w:cs="Times New Roman"/>
                <w:sz w:val="22"/>
              </w:rPr>
              <w:t xml:space="preserve">, </w:t>
            </w:r>
            <w:r w:rsidRPr="00956FE0">
              <w:rPr>
                <w:rFonts w:eastAsia="Calibri" w:cs="Times New Roman"/>
                <w:sz w:val="22"/>
              </w:rPr>
              <w:t>6.2</w:t>
            </w:r>
          </w:p>
          <w:p w14:paraId="6C5273AE"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7. Тем</w:t>
            </w:r>
            <w:r>
              <w:rPr>
                <w:rFonts w:eastAsia="Calibri" w:cs="Times New Roman"/>
                <w:sz w:val="22"/>
              </w:rPr>
              <w:t>ы</w:t>
            </w:r>
            <w:r w:rsidRPr="00956FE0">
              <w:rPr>
                <w:rFonts w:eastAsia="Calibri" w:cs="Times New Roman"/>
                <w:sz w:val="22"/>
              </w:rPr>
              <w:t xml:space="preserve"> 7.1</w:t>
            </w:r>
            <w:r>
              <w:rPr>
                <w:rFonts w:eastAsia="Calibri" w:cs="Times New Roman"/>
                <w:sz w:val="22"/>
              </w:rPr>
              <w:t xml:space="preserve">, </w:t>
            </w:r>
            <w:r w:rsidRPr="00956FE0">
              <w:rPr>
                <w:rFonts w:eastAsia="Calibri" w:cs="Times New Roman"/>
                <w:sz w:val="22"/>
              </w:rPr>
              <w:t>7.2</w:t>
            </w:r>
          </w:p>
          <w:p w14:paraId="322CC12A"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8. Тем</w:t>
            </w:r>
            <w:r>
              <w:rPr>
                <w:rFonts w:eastAsia="Calibri" w:cs="Times New Roman"/>
                <w:sz w:val="22"/>
              </w:rPr>
              <w:t>ы</w:t>
            </w:r>
            <w:r w:rsidRPr="00956FE0">
              <w:rPr>
                <w:rFonts w:eastAsia="Calibri" w:cs="Times New Roman"/>
                <w:sz w:val="22"/>
              </w:rPr>
              <w:t xml:space="preserve"> 8.1</w:t>
            </w:r>
            <w:r>
              <w:rPr>
                <w:rFonts w:eastAsia="Calibri" w:cs="Times New Roman"/>
                <w:sz w:val="22"/>
              </w:rPr>
              <w:t xml:space="preserve">, </w:t>
            </w:r>
            <w:r w:rsidRPr="00956FE0">
              <w:rPr>
                <w:rFonts w:eastAsia="Calibri" w:cs="Times New Roman"/>
                <w:sz w:val="22"/>
              </w:rPr>
              <w:t>8.2</w:t>
            </w:r>
          </w:p>
          <w:p w14:paraId="79FB31E9"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9. Тема 9.1</w:t>
            </w:r>
          </w:p>
          <w:p w14:paraId="34B6A6B0"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10. Тем</w:t>
            </w:r>
            <w:r>
              <w:rPr>
                <w:rFonts w:eastAsia="Calibri" w:cs="Times New Roman"/>
                <w:sz w:val="22"/>
              </w:rPr>
              <w:t>ы</w:t>
            </w:r>
            <w:r w:rsidRPr="00956FE0">
              <w:rPr>
                <w:rFonts w:eastAsia="Calibri" w:cs="Times New Roman"/>
                <w:sz w:val="22"/>
              </w:rPr>
              <w:t xml:space="preserve"> 10.1</w:t>
            </w:r>
            <w:r>
              <w:rPr>
                <w:rFonts w:eastAsia="Calibri" w:cs="Times New Roman"/>
                <w:sz w:val="22"/>
              </w:rPr>
              <w:t xml:space="preserve">, </w:t>
            </w:r>
            <w:r w:rsidRPr="00956FE0">
              <w:rPr>
                <w:rFonts w:eastAsia="Calibri" w:cs="Times New Roman"/>
                <w:sz w:val="22"/>
              </w:rPr>
              <w:t>10.2</w:t>
            </w:r>
            <w:r>
              <w:rPr>
                <w:rFonts w:eastAsia="Calibri" w:cs="Times New Roman"/>
                <w:sz w:val="22"/>
              </w:rPr>
              <w:t xml:space="preserve">, </w:t>
            </w:r>
            <w:r w:rsidRPr="00956FE0">
              <w:rPr>
                <w:rFonts w:eastAsia="Calibri" w:cs="Times New Roman"/>
                <w:sz w:val="22"/>
              </w:rPr>
              <w:t>10.3</w:t>
            </w:r>
          </w:p>
          <w:p w14:paraId="5E258F45"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11.  Тем</w:t>
            </w:r>
            <w:r>
              <w:rPr>
                <w:rFonts w:eastAsia="Calibri" w:cs="Times New Roman"/>
                <w:sz w:val="22"/>
              </w:rPr>
              <w:t>ы</w:t>
            </w:r>
            <w:r w:rsidRPr="00956FE0">
              <w:rPr>
                <w:rFonts w:eastAsia="Calibri" w:cs="Times New Roman"/>
                <w:sz w:val="22"/>
              </w:rPr>
              <w:t xml:space="preserve"> 11.1</w:t>
            </w:r>
            <w:r>
              <w:rPr>
                <w:rFonts w:eastAsia="Calibri" w:cs="Times New Roman"/>
                <w:sz w:val="22"/>
              </w:rPr>
              <w:t xml:space="preserve">, </w:t>
            </w:r>
            <w:r w:rsidRPr="00956FE0">
              <w:rPr>
                <w:rFonts w:eastAsia="Calibri" w:cs="Times New Roman"/>
                <w:sz w:val="22"/>
              </w:rPr>
              <w:t>11.2</w:t>
            </w:r>
          </w:p>
          <w:p w14:paraId="597EAA77" w14:textId="61F62208" w:rsidR="00956FE0" w:rsidRPr="008F406A"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12. Тем</w:t>
            </w:r>
            <w:r>
              <w:rPr>
                <w:rFonts w:eastAsia="Calibri" w:cs="Times New Roman"/>
                <w:sz w:val="22"/>
              </w:rPr>
              <w:t>ы</w:t>
            </w:r>
            <w:r w:rsidRPr="00956FE0">
              <w:rPr>
                <w:rFonts w:eastAsia="Calibri" w:cs="Times New Roman"/>
                <w:sz w:val="22"/>
              </w:rPr>
              <w:t xml:space="preserve"> 12.1</w:t>
            </w:r>
            <w:r>
              <w:rPr>
                <w:rFonts w:eastAsia="Calibri" w:cs="Times New Roman"/>
                <w:sz w:val="22"/>
              </w:rPr>
              <w:t xml:space="preserve">, </w:t>
            </w:r>
            <w:r w:rsidRPr="00956FE0">
              <w:rPr>
                <w:rFonts w:eastAsia="Calibri" w:cs="Times New Roman"/>
                <w:sz w:val="22"/>
              </w:rPr>
              <w:t>12.2</w:t>
            </w:r>
            <w:r>
              <w:rPr>
                <w:rFonts w:eastAsia="Calibri" w:cs="Times New Roman"/>
                <w:sz w:val="22"/>
              </w:rPr>
              <w:t xml:space="preserve">, </w:t>
            </w:r>
            <w:r w:rsidRPr="00956FE0">
              <w:rPr>
                <w:rFonts w:eastAsia="Calibri" w:cs="Times New Roman"/>
                <w:sz w:val="22"/>
              </w:rPr>
              <w:t>12.3</w:t>
            </w:r>
          </w:p>
        </w:tc>
        <w:tc>
          <w:tcPr>
            <w:tcW w:w="1666" w:type="pct"/>
            <w:tcBorders>
              <w:top w:val="single" w:sz="4" w:space="0" w:color="000000"/>
              <w:left w:val="single" w:sz="4" w:space="0" w:color="000000"/>
              <w:bottom w:val="single" w:sz="4" w:space="0" w:color="000000"/>
              <w:right w:val="single" w:sz="4" w:space="0" w:color="000000"/>
            </w:tcBorders>
          </w:tcPr>
          <w:p w14:paraId="2CAE7849" w14:textId="77777777" w:rsidR="00956FE0" w:rsidRPr="008F406A" w:rsidRDefault="00956FE0" w:rsidP="00956FE0">
            <w:pPr>
              <w:spacing w:line="240" w:lineRule="auto"/>
              <w:ind w:firstLine="0"/>
              <w:rPr>
                <w:rFonts w:eastAsia="Times New Roman" w:cs="Times New Roman"/>
                <w:sz w:val="22"/>
                <w:lang w:eastAsia="ru-RU"/>
              </w:rPr>
            </w:pPr>
            <w:r w:rsidRPr="008F406A">
              <w:rPr>
                <w:rFonts w:eastAsia="Times New Roman" w:cs="Times New Roman"/>
                <w:sz w:val="22"/>
                <w:lang w:eastAsia="ru-RU"/>
              </w:rPr>
              <w:t xml:space="preserve">Практические занятия </w:t>
            </w:r>
          </w:p>
          <w:p w14:paraId="3C494A75" w14:textId="77777777" w:rsidR="00956FE0" w:rsidRPr="008F406A" w:rsidRDefault="00956FE0" w:rsidP="00956FE0">
            <w:pPr>
              <w:spacing w:line="240" w:lineRule="auto"/>
              <w:ind w:firstLine="0"/>
              <w:rPr>
                <w:rFonts w:eastAsia="Times New Roman" w:cs="Times New Roman"/>
                <w:sz w:val="22"/>
                <w:lang w:eastAsia="ru-RU"/>
              </w:rPr>
            </w:pPr>
            <w:r w:rsidRPr="008F406A">
              <w:rPr>
                <w:rFonts w:eastAsia="Times New Roman" w:cs="Times New Roman"/>
                <w:sz w:val="22"/>
                <w:lang w:eastAsia="ru-RU"/>
              </w:rPr>
              <w:t xml:space="preserve">Устный опрос </w:t>
            </w:r>
          </w:p>
          <w:p w14:paraId="62BA3E59" w14:textId="77777777" w:rsidR="00956FE0" w:rsidRPr="008F406A" w:rsidRDefault="00956FE0" w:rsidP="00956FE0">
            <w:pPr>
              <w:spacing w:line="240" w:lineRule="auto"/>
              <w:ind w:firstLine="0"/>
              <w:rPr>
                <w:rFonts w:eastAsia="Times New Roman" w:cs="Times New Roman"/>
                <w:sz w:val="22"/>
                <w:lang w:eastAsia="ru-RU"/>
              </w:rPr>
            </w:pPr>
            <w:r w:rsidRPr="008F406A">
              <w:rPr>
                <w:rFonts w:eastAsia="Times New Roman" w:cs="Times New Roman"/>
                <w:sz w:val="22"/>
                <w:lang w:eastAsia="ru-RU"/>
              </w:rPr>
              <w:t xml:space="preserve">Тестирование </w:t>
            </w:r>
          </w:p>
          <w:p w14:paraId="6B5E9016" w14:textId="79E8C420" w:rsidR="00956FE0" w:rsidRPr="008F406A" w:rsidRDefault="00AE77D9" w:rsidP="00956FE0">
            <w:pPr>
              <w:spacing w:line="240" w:lineRule="auto"/>
              <w:ind w:firstLine="0"/>
              <w:rPr>
                <w:rFonts w:eastAsia="Times New Roman" w:cs="Times New Roman"/>
                <w:sz w:val="22"/>
                <w:lang w:eastAsia="ru-RU"/>
              </w:rPr>
            </w:pPr>
            <w:r w:rsidRPr="00AE77D9">
              <w:rPr>
                <w:rFonts w:eastAsia="Times New Roman" w:cs="Times New Roman"/>
                <w:sz w:val="22"/>
                <w:lang w:eastAsia="ru-RU"/>
              </w:rPr>
              <w:t>Выполнение экзаменационного задания</w:t>
            </w:r>
          </w:p>
        </w:tc>
      </w:tr>
      <w:tr w:rsidR="00956FE0" w:rsidRPr="008F406A" w14:paraId="1765489D" w14:textId="77777777" w:rsidTr="00AE77D9">
        <w:trPr>
          <w:jc w:val="center"/>
        </w:trPr>
        <w:tc>
          <w:tcPr>
            <w:tcW w:w="1742" w:type="pct"/>
          </w:tcPr>
          <w:p w14:paraId="7148C97A" w14:textId="304F08C9" w:rsidR="00956FE0" w:rsidRPr="008F406A" w:rsidRDefault="00956FE0" w:rsidP="00956FE0">
            <w:pPr>
              <w:spacing w:line="240" w:lineRule="auto"/>
              <w:ind w:firstLine="0"/>
              <w:rPr>
                <w:rFonts w:eastAsia="Calibri" w:cs="Times New Roman"/>
                <w:b/>
                <w:sz w:val="22"/>
              </w:rPr>
            </w:pPr>
            <w:r w:rsidRPr="008F406A">
              <w:rPr>
                <w:rFonts w:eastAsia="Times New Roman" w:cs="Times New Roman"/>
                <w:color w:val="000000"/>
                <w:sz w:val="22"/>
                <w:lang w:eastAsia="ru-RU"/>
              </w:rPr>
              <w:t xml:space="preserve">ОК 04. Эффективно взаимодействовать </w:t>
            </w:r>
            <w:r w:rsidRPr="008F406A">
              <w:rPr>
                <w:rFonts w:eastAsia="Times New Roman" w:cs="Times New Roman"/>
                <w:color w:val="000000"/>
                <w:sz w:val="22"/>
                <w:lang w:eastAsia="ru-RU"/>
              </w:rPr>
              <w:br/>
              <w:t xml:space="preserve">и работать в коллективе </w:t>
            </w:r>
            <w:r w:rsidRPr="008F406A">
              <w:rPr>
                <w:rFonts w:eastAsia="Times New Roman" w:cs="Times New Roman"/>
                <w:color w:val="000000"/>
                <w:sz w:val="22"/>
                <w:lang w:eastAsia="ru-RU"/>
              </w:rPr>
              <w:br/>
              <w:t>и команде</w:t>
            </w:r>
          </w:p>
        </w:tc>
        <w:tc>
          <w:tcPr>
            <w:tcW w:w="1592" w:type="pct"/>
            <w:tcBorders>
              <w:top w:val="single" w:sz="4" w:space="0" w:color="000000"/>
              <w:left w:val="single" w:sz="4" w:space="0" w:color="000000"/>
              <w:bottom w:val="single" w:sz="4" w:space="0" w:color="000000"/>
              <w:right w:val="single" w:sz="4" w:space="0" w:color="000000"/>
            </w:tcBorders>
          </w:tcPr>
          <w:p w14:paraId="0E4D0A21"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 1.</w:t>
            </w:r>
            <w:r>
              <w:rPr>
                <w:rFonts w:eastAsia="Calibri" w:cs="Times New Roman"/>
                <w:sz w:val="22"/>
              </w:rPr>
              <w:t xml:space="preserve"> </w:t>
            </w:r>
            <w:r w:rsidRPr="00956FE0">
              <w:rPr>
                <w:rFonts w:eastAsia="Calibri" w:cs="Times New Roman"/>
                <w:sz w:val="22"/>
              </w:rPr>
              <w:t>Тема 1.1.</w:t>
            </w:r>
          </w:p>
          <w:p w14:paraId="3C8A460A"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 2. Тем</w:t>
            </w:r>
            <w:r>
              <w:rPr>
                <w:rFonts w:eastAsia="Calibri" w:cs="Times New Roman"/>
                <w:sz w:val="22"/>
              </w:rPr>
              <w:t>ы</w:t>
            </w:r>
            <w:r w:rsidRPr="00956FE0">
              <w:rPr>
                <w:rFonts w:eastAsia="Calibri" w:cs="Times New Roman"/>
                <w:sz w:val="22"/>
              </w:rPr>
              <w:t xml:space="preserve"> 2.1</w:t>
            </w:r>
            <w:r>
              <w:rPr>
                <w:rFonts w:eastAsia="Calibri" w:cs="Times New Roman"/>
                <w:sz w:val="22"/>
              </w:rPr>
              <w:t xml:space="preserve">, </w:t>
            </w:r>
            <w:r w:rsidRPr="00956FE0">
              <w:rPr>
                <w:rFonts w:eastAsia="Calibri" w:cs="Times New Roman"/>
                <w:sz w:val="22"/>
              </w:rPr>
              <w:t>2.2.</w:t>
            </w:r>
          </w:p>
          <w:p w14:paraId="1FADD45D"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3</w:t>
            </w:r>
            <w:r>
              <w:rPr>
                <w:rFonts w:eastAsia="Calibri" w:cs="Times New Roman"/>
                <w:sz w:val="22"/>
              </w:rPr>
              <w:t xml:space="preserve">. </w:t>
            </w:r>
            <w:r w:rsidRPr="00956FE0">
              <w:rPr>
                <w:rFonts w:eastAsia="Calibri" w:cs="Times New Roman"/>
                <w:sz w:val="22"/>
              </w:rPr>
              <w:t>Тем</w:t>
            </w:r>
            <w:r>
              <w:rPr>
                <w:rFonts w:eastAsia="Calibri" w:cs="Times New Roman"/>
                <w:sz w:val="22"/>
              </w:rPr>
              <w:t>ы</w:t>
            </w:r>
            <w:r w:rsidRPr="00956FE0">
              <w:rPr>
                <w:rFonts w:eastAsia="Calibri" w:cs="Times New Roman"/>
                <w:sz w:val="22"/>
              </w:rPr>
              <w:t xml:space="preserve"> 3.1</w:t>
            </w:r>
            <w:r>
              <w:rPr>
                <w:rFonts w:eastAsia="Calibri" w:cs="Times New Roman"/>
                <w:sz w:val="22"/>
              </w:rPr>
              <w:t>,</w:t>
            </w:r>
            <w:r w:rsidRPr="00956FE0">
              <w:rPr>
                <w:rFonts w:eastAsia="Calibri" w:cs="Times New Roman"/>
                <w:sz w:val="22"/>
              </w:rPr>
              <w:t>3.2</w:t>
            </w:r>
          </w:p>
          <w:p w14:paraId="6AB8A862"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 4. Тема 4.1</w:t>
            </w:r>
          </w:p>
          <w:p w14:paraId="4920A512" w14:textId="1D7CC13A"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5. Тем</w:t>
            </w:r>
            <w:r>
              <w:rPr>
                <w:rFonts w:eastAsia="Calibri" w:cs="Times New Roman"/>
                <w:sz w:val="22"/>
              </w:rPr>
              <w:t>ы</w:t>
            </w:r>
            <w:r w:rsidRPr="00956FE0">
              <w:rPr>
                <w:rFonts w:eastAsia="Calibri" w:cs="Times New Roman"/>
                <w:sz w:val="22"/>
              </w:rPr>
              <w:t xml:space="preserve"> 5.1</w:t>
            </w:r>
            <w:r>
              <w:rPr>
                <w:rFonts w:eastAsia="Calibri" w:cs="Times New Roman"/>
                <w:sz w:val="22"/>
              </w:rPr>
              <w:t xml:space="preserve">, </w:t>
            </w:r>
            <w:r w:rsidRPr="00956FE0">
              <w:rPr>
                <w:rFonts w:eastAsia="Calibri" w:cs="Times New Roman"/>
                <w:sz w:val="22"/>
              </w:rPr>
              <w:t>5.2</w:t>
            </w:r>
          </w:p>
          <w:p w14:paraId="04698BD8"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6. Тем</w:t>
            </w:r>
            <w:r>
              <w:rPr>
                <w:rFonts w:eastAsia="Calibri" w:cs="Times New Roman"/>
                <w:sz w:val="22"/>
              </w:rPr>
              <w:t>ы</w:t>
            </w:r>
            <w:r w:rsidRPr="00956FE0">
              <w:rPr>
                <w:rFonts w:eastAsia="Calibri" w:cs="Times New Roman"/>
                <w:sz w:val="22"/>
              </w:rPr>
              <w:t>6.1</w:t>
            </w:r>
            <w:r>
              <w:rPr>
                <w:rFonts w:eastAsia="Calibri" w:cs="Times New Roman"/>
                <w:sz w:val="22"/>
              </w:rPr>
              <w:t xml:space="preserve">, </w:t>
            </w:r>
            <w:r w:rsidRPr="00956FE0">
              <w:rPr>
                <w:rFonts w:eastAsia="Calibri" w:cs="Times New Roman"/>
                <w:sz w:val="22"/>
              </w:rPr>
              <w:t>6.2</w:t>
            </w:r>
          </w:p>
          <w:p w14:paraId="60268AF3"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7. Тем</w:t>
            </w:r>
            <w:r>
              <w:rPr>
                <w:rFonts w:eastAsia="Calibri" w:cs="Times New Roman"/>
                <w:sz w:val="22"/>
              </w:rPr>
              <w:t>ы</w:t>
            </w:r>
            <w:r w:rsidRPr="00956FE0">
              <w:rPr>
                <w:rFonts w:eastAsia="Calibri" w:cs="Times New Roman"/>
                <w:sz w:val="22"/>
              </w:rPr>
              <w:t xml:space="preserve"> 7.1</w:t>
            </w:r>
            <w:r>
              <w:rPr>
                <w:rFonts w:eastAsia="Calibri" w:cs="Times New Roman"/>
                <w:sz w:val="22"/>
              </w:rPr>
              <w:t xml:space="preserve">, </w:t>
            </w:r>
            <w:r w:rsidRPr="00956FE0">
              <w:rPr>
                <w:rFonts w:eastAsia="Calibri" w:cs="Times New Roman"/>
                <w:sz w:val="22"/>
              </w:rPr>
              <w:t>7.2</w:t>
            </w:r>
          </w:p>
          <w:p w14:paraId="41AD6FEF"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8. Тем</w:t>
            </w:r>
            <w:r>
              <w:rPr>
                <w:rFonts w:eastAsia="Calibri" w:cs="Times New Roman"/>
                <w:sz w:val="22"/>
              </w:rPr>
              <w:t>ы</w:t>
            </w:r>
            <w:r w:rsidRPr="00956FE0">
              <w:rPr>
                <w:rFonts w:eastAsia="Calibri" w:cs="Times New Roman"/>
                <w:sz w:val="22"/>
              </w:rPr>
              <w:t xml:space="preserve"> 8.1</w:t>
            </w:r>
            <w:r>
              <w:rPr>
                <w:rFonts w:eastAsia="Calibri" w:cs="Times New Roman"/>
                <w:sz w:val="22"/>
              </w:rPr>
              <w:t xml:space="preserve">, </w:t>
            </w:r>
            <w:r w:rsidRPr="00956FE0">
              <w:rPr>
                <w:rFonts w:eastAsia="Calibri" w:cs="Times New Roman"/>
                <w:sz w:val="22"/>
              </w:rPr>
              <w:t>8.2</w:t>
            </w:r>
          </w:p>
          <w:p w14:paraId="35ABEDA1"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9. Тема 9.1</w:t>
            </w:r>
          </w:p>
          <w:p w14:paraId="1FC8101C"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10. Тем</w:t>
            </w:r>
            <w:r>
              <w:rPr>
                <w:rFonts w:eastAsia="Calibri" w:cs="Times New Roman"/>
                <w:sz w:val="22"/>
              </w:rPr>
              <w:t>ы</w:t>
            </w:r>
            <w:r w:rsidRPr="00956FE0">
              <w:rPr>
                <w:rFonts w:eastAsia="Calibri" w:cs="Times New Roman"/>
                <w:sz w:val="22"/>
              </w:rPr>
              <w:t xml:space="preserve"> 10.1</w:t>
            </w:r>
            <w:r>
              <w:rPr>
                <w:rFonts w:eastAsia="Calibri" w:cs="Times New Roman"/>
                <w:sz w:val="22"/>
              </w:rPr>
              <w:t xml:space="preserve">, </w:t>
            </w:r>
            <w:r w:rsidRPr="00956FE0">
              <w:rPr>
                <w:rFonts w:eastAsia="Calibri" w:cs="Times New Roman"/>
                <w:sz w:val="22"/>
              </w:rPr>
              <w:t>10.2</w:t>
            </w:r>
            <w:r>
              <w:rPr>
                <w:rFonts w:eastAsia="Calibri" w:cs="Times New Roman"/>
                <w:sz w:val="22"/>
              </w:rPr>
              <w:t xml:space="preserve">, </w:t>
            </w:r>
            <w:r w:rsidRPr="00956FE0">
              <w:rPr>
                <w:rFonts w:eastAsia="Calibri" w:cs="Times New Roman"/>
                <w:sz w:val="22"/>
              </w:rPr>
              <w:t>10.3</w:t>
            </w:r>
          </w:p>
          <w:p w14:paraId="591EB4BF"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11.  Тем</w:t>
            </w:r>
            <w:r>
              <w:rPr>
                <w:rFonts w:eastAsia="Calibri" w:cs="Times New Roman"/>
                <w:sz w:val="22"/>
              </w:rPr>
              <w:t>ы</w:t>
            </w:r>
            <w:r w:rsidRPr="00956FE0">
              <w:rPr>
                <w:rFonts w:eastAsia="Calibri" w:cs="Times New Roman"/>
                <w:sz w:val="22"/>
              </w:rPr>
              <w:t xml:space="preserve"> 11.1</w:t>
            </w:r>
            <w:r>
              <w:rPr>
                <w:rFonts w:eastAsia="Calibri" w:cs="Times New Roman"/>
                <w:sz w:val="22"/>
              </w:rPr>
              <w:t xml:space="preserve">, </w:t>
            </w:r>
            <w:r w:rsidRPr="00956FE0">
              <w:rPr>
                <w:rFonts w:eastAsia="Calibri" w:cs="Times New Roman"/>
                <w:sz w:val="22"/>
              </w:rPr>
              <w:t>11.2</w:t>
            </w:r>
          </w:p>
          <w:p w14:paraId="1066365F" w14:textId="0A08F488" w:rsidR="00956FE0" w:rsidRPr="008F406A"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12. Тем</w:t>
            </w:r>
            <w:r>
              <w:rPr>
                <w:rFonts w:eastAsia="Calibri" w:cs="Times New Roman"/>
                <w:sz w:val="22"/>
              </w:rPr>
              <w:t>ы</w:t>
            </w:r>
            <w:r w:rsidRPr="00956FE0">
              <w:rPr>
                <w:rFonts w:eastAsia="Calibri" w:cs="Times New Roman"/>
                <w:sz w:val="22"/>
              </w:rPr>
              <w:t xml:space="preserve"> 12.1</w:t>
            </w:r>
            <w:r>
              <w:rPr>
                <w:rFonts w:eastAsia="Calibri" w:cs="Times New Roman"/>
                <w:sz w:val="22"/>
              </w:rPr>
              <w:t xml:space="preserve">, </w:t>
            </w:r>
            <w:r w:rsidRPr="00956FE0">
              <w:rPr>
                <w:rFonts w:eastAsia="Calibri" w:cs="Times New Roman"/>
                <w:sz w:val="22"/>
              </w:rPr>
              <w:t>12.2</w:t>
            </w:r>
            <w:r>
              <w:rPr>
                <w:rFonts w:eastAsia="Calibri" w:cs="Times New Roman"/>
                <w:sz w:val="22"/>
              </w:rPr>
              <w:t xml:space="preserve">, </w:t>
            </w:r>
            <w:r w:rsidRPr="00956FE0">
              <w:rPr>
                <w:rFonts w:eastAsia="Calibri" w:cs="Times New Roman"/>
                <w:sz w:val="22"/>
              </w:rPr>
              <w:t>12.3</w:t>
            </w:r>
          </w:p>
        </w:tc>
        <w:tc>
          <w:tcPr>
            <w:tcW w:w="1666" w:type="pct"/>
            <w:tcBorders>
              <w:top w:val="single" w:sz="4" w:space="0" w:color="000000"/>
              <w:left w:val="single" w:sz="4" w:space="0" w:color="000000"/>
              <w:bottom w:val="single" w:sz="4" w:space="0" w:color="000000"/>
              <w:right w:val="single" w:sz="4" w:space="0" w:color="000000"/>
            </w:tcBorders>
          </w:tcPr>
          <w:p w14:paraId="43C5D39D" w14:textId="77777777" w:rsidR="00956FE0" w:rsidRPr="008F406A" w:rsidRDefault="00956FE0" w:rsidP="00956FE0">
            <w:pPr>
              <w:spacing w:line="240" w:lineRule="auto"/>
              <w:ind w:firstLine="0"/>
              <w:rPr>
                <w:rFonts w:eastAsia="Times New Roman" w:cs="Times New Roman"/>
                <w:sz w:val="22"/>
                <w:lang w:eastAsia="ru-RU"/>
              </w:rPr>
            </w:pPr>
            <w:r w:rsidRPr="008F406A">
              <w:rPr>
                <w:rFonts w:eastAsia="Times New Roman" w:cs="Times New Roman"/>
                <w:sz w:val="22"/>
                <w:lang w:eastAsia="ru-RU"/>
              </w:rPr>
              <w:t xml:space="preserve">Практические занятия </w:t>
            </w:r>
          </w:p>
          <w:p w14:paraId="1754064E" w14:textId="77777777" w:rsidR="00956FE0" w:rsidRPr="008F406A" w:rsidRDefault="00956FE0" w:rsidP="00956FE0">
            <w:pPr>
              <w:spacing w:line="240" w:lineRule="auto"/>
              <w:ind w:firstLine="0"/>
              <w:rPr>
                <w:rFonts w:eastAsia="Times New Roman" w:cs="Times New Roman"/>
                <w:sz w:val="22"/>
                <w:lang w:eastAsia="ru-RU"/>
              </w:rPr>
            </w:pPr>
            <w:r w:rsidRPr="008F406A">
              <w:rPr>
                <w:rFonts w:eastAsia="Times New Roman" w:cs="Times New Roman"/>
                <w:sz w:val="22"/>
                <w:lang w:eastAsia="ru-RU"/>
              </w:rPr>
              <w:t xml:space="preserve">Устный опрос </w:t>
            </w:r>
          </w:p>
          <w:p w14:paraId="0D8290C4" w14:textId="77777777" w:rsidR="00956FE0" w:rsidRPr="008F406A" w:rsidRDefault="00956FE0" w:rsidP="00956FE0">
            <w:pPr>
              <w:spacing w:line="240" w:lineRule="auto"/>
              <w:ind w:firstLine="0"/>
              <w:rPr>
                <w:rFonts w:eastAsia="Times New Roman" w:cs="Times New Roman"/>
                <w:sz w:val="22"/>
                <w:lang w:eastAsia="ru-RU"/>
              </w:rPr>
            </w:pPr>
            <w:r w:rsidRPr="008F406A">
              <w:rPr>
                <w:rFonts w:eastAsia="Times New Roman" w:cs="Times New Roman"/>
                <w:sz w:val="22"/>
                <w:lang w:eastAsia="ru-RU"/>
              </w:rPr>
              <w:t xml:space="preserve">Тестирование </w:t>
            </w:r>
          </w:p>
          <w:p w14:paraId="3C40A777" w14:textId="731539CB" w:rsidR="00956FE0" w:rsidRPr="008F406A" w:rsidRDefault="00AE77D9" w:rsidP="00956FE0">
            <w:pPr>
              <w:spacing w:line="240" w:lineRule="auto"/>
              <w:ind w:firstLine="0"/>
              <w:rPr>
                <w:rFonts w:eastAsia="Times New Roman" w:cs="Times New Roman"/>
                <w:sz w:val="22"/>
                <w:lang w:eastAsia="ru-RU"/>
              </w:rPr>
            </w:pPr>
            <w:r w:rsidRPr="00AE77D9">
              <w:rPr>
                <w:rFonts w:eastAsia="Times New Roman" w:cs="Times New Roman"/>
                <w:sz w:val="22"/>
                <w:lang w:eastAsia="ru-RU"/>
              </w:rPr>
              <w:t>Выполнение экзаменационного задания</w:t>
            </w:r>
          </w:p>
        </w:tc>
      </w:tr>
      <w:tr w:rsidR="00956FE0" w:rsidRPr="008F406A" w14:paraId="6D6C4C45" w14:textId="77777777" w:rsidTr="00AE77D9">
        <w:trPr>
          <w:jc w:val="center"/>
        </w:trPr>
        <w:tc>
          <w:tcPr>
            <w:tcW w:w="1742" w:type="pct"/>
          </w:tcPr>
          <w:p w14:paraId="646F0B6E" w14:textId="6310C92E" w:rsidR="00956FE0" w:rsidRPr="008F406A" w:rsidRDefault="00956FE0" w:rsidP="00956FE0">
            <w:pPr>
              <w:spacing w:line="240" w:lineRule="auto"/>
              <w:ind w:firstLine="0"/>
              <w:rPr>
                <w:rFonts w:eastAsia="Calibri" w:cs="Times New Roman"/>
                <w:b/>
                <w:sz w:val="22"/>
              </w:rPr>
            </w:pPr>
            <w:r w:rsidRPr="008F406A">
              <w:rPr>
                <w:rFonts w:eastAsia="Times New Roman" w:cs="Times New Roman"/>
                <w:color w:val="000000"/>
                <w:sz w:val="22"/>
                <w:lang w:eastAsia="ru-RU"/>
              </w:rPr>
              <w:t xml:space="preserve">ОК 05. Осуществлять устную и письменную коммуникацию </w:t>
            </w:r>
            <w:r w:rsidRPr="008F406A">
              <w:rPr>
                <w:rFonts w:eastAsia="Times New Roman" w:cs="Times New Roman"/>
                <w:color w:val="000000"/>
                <w:sz w:val="22"/>
                <w:lang w:eastAsia="ru-RU"/>
              </w:rPr>
              <w:br/>
              <w:t xml:space="preserve">на государственном языке Российской Федерации </w:t>
            </w:r>
            <w:r w:rsidRPr="008F406A">
              <w:rPr>
                <w:rFonts w:eastAsia="Times New Roman" w:cs="Times New Roman"/>
                <w:color w:val="000000"/>
                <w:sz w:val="22"/>
                <w:lang w:eastAsia="ru-RU"/>
              </w:rPr>
              <w:br/>
              <w:t>с учетом особенностей социального и культурного контекста </w:t>
            </w:r>
          </w:p>
        </w:tc>
        <w:tc>
          <w:tcPr>
            <w:tcW w:w="1592" w:type="pct"/>
            <w:tcBorders>
              <w:top w:val="single" w:sz="4" w:space="0" w:color="000000"/>
              <w:left w:val="single" w:sz="4" w:space="0" w:color="000000"/>
              <w:bottom w:val="single" w:sz="4" w:space="0" w:color="000000"/>
              <w:right w:val="single" w:sz="4" w:space="0" w:color="000000"/>
            </w:tcBorders>
          </w:tcPr>
          <w:p w14:paraId="35AEA39B"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 1.</w:t>
            </w:r>
            <w:r>
              <w:rPr>
                <w:rFonts w:eastAsia="Calibri" w:cs="Times New Roman"/>
                <w:sz w:val="22"/>
              </w:rPr>
              <w:t xml:space="preserve"> </w:t>
            </w:r>
            <w:r w:rsidRPr="00956FE0">
              <w:rPr>
                <w:rFonts w:eastAsia="Calibri" w:cs="Times New Roman"/>
                <w:sz w:val="22"/>
              </w:rPr>
              <w:t>Тема 1.1.</w:t>
            </w:r>
          </w:p>
          <w:p w14:paraId="07C732F3"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 2. Тем</w:t>
            </w:r>
            <w:r>
              <w:rPr>
                <w:rFonts w:eastAsia="Calibri" w:cs="Times New Roman"/>
                <w:sz w:val="22"/>
              </w:rPr>
              <w:t>ы</w:t>
            </w:r>
            <w:r w:rsidRPr="00956FE0">
              <w:rPr>
                <w:rFonts w:eastAsia="Calibri" w:cs="Times New Roman"/>
                <w:sz w:val="22"/>
              </w:rPr>
              <w:t xml:space="preserve"> 2.1</w:t>
            </w:r>
            <w:r>
              <w:rPr>
                <w:rFonts w:eastAsia="Calibri" w:cs="Times New Roman"/>
                <w:sz w:val="22"/>
              </w:rPr>
              <w:t xml:space="preserve">, </w:t>
            </w:r>
            <w:r w:rsidRPr="00956FE0">
              <w:rPr>
                <w:rFonts w:eastAsia="Calibri" w:cs="Times New Roman"/>
                <w:sz w:val="22"/>
              </w:rPr>
              <w:t>2.2.</w:t>
            </w:r>
          </w:p>
          <w:p w14:paraId="7FFA4C3F"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3</w:t>
            </w:r>
            <w:r>
              <w:rPr>
                <w:rFonts w:eastAsia="Calibri" w:cs="Times New Roman"/>
                <w:sz w:val="22"/>
              </w:rPr>
              <w:t xml:space="preserve">. </w:t>
            </w:r>
            <w:r w:rsidRPr="00956FE0">
              <w:rPr>
                <w:rFonts w:eastAsia="Calibri" w:cs="Times New Roman"/>
                <w:sz w:val="22"/>
              </w:rPr>
              <w:t>Тем</w:t>
            </w:r>
            <w:r>
              <w:rPr>
                <w:rFonts w:eastAsia="Calibri" w:cs="Times New Roman"/>
                <w:sz w:val="22"/>
              </w:rPr>
              <w:t>ы</w:t>
            </w:r>
            <w:r w:rsidRPr="00956FE0">
              <w:rPr>
                <w:rFonts w:eastAsia="Calibri" w:cs="Times New Roman"/>
                <w:sz w:val="22"/>
              </w:rPr>
              <w:t xml:space="preserve"> 3.1</w:t>
            </w:r>
            <w:r>
              <w:rPr>
                <w:rFonts w:eastAsia="Calibri" w:cs="Times New Roman"/>
                <w:sz w:val="22"/>
              </w:rPr>
              <w:t>,</w:t>
            </w:r>
            <w:r w:rsidRPr="00956FE0">
              <w:rPr>
                <w:rFonts w:eastAsia="Calibri" w:cs="Times New Roman"/>
                <w:sz w:val="22"/>
              </w:rPr>
              <w:t>3.2</w:t>
            </w:r>
          </w:p>
          <w:p w14:paraId="404C0107"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 4. Тема 4.1</w:t>
            </w:r>
          </w:p>
          <w:p w14:paraId="3ED03200" w14:textId="560D8C43"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5. Тем</w:t>
            </w:r>
            <w:r>
              <w:rPr>
                <w:rFonts w:eastAsia="Calibri" w:cs="Times New Roman"/>
                <w:sz w:val="22"/>
              </w:rPr>
              <w:t>ы</w:t>
            </w:r>
            <w:r w:rsidRPr="00956FE0">
              <w:rPr>
                <w:rFonts w:eastAsia="Calibri" w:cs="Times New Roman"/>
                <w:sz w:val="22"/>
              </w:rPr>
              <w:t xml:space="preserve"> 5.1</w:t>
            </w:r>
            <w:r>
              <w:rPr>
                <w:rFonts w:eastAsia="Calibri" w:cs="Times New Roman"/>
                <w:sz w:val="22"/>
              </w:rPr>
              <w:t xml:space="preserve">, </w:t>
            </w:r>
            <w:r w:rsidRPr="00956FE0">
              <w:rPr>
                <w:rFonts w:eastAsia="Calibri" w:cs="Times New Roman"/>
                <w:sz w:val="22"/>
              </w:rPr>
              <w:t>5.2</w:t>
            </w:r>
          </w:p>
          <w:p w14:paraId="541AF647"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6. Тем</w:t>
            </w:r>
            <w:r>
              <w:rPr>
                <w:rFonts w:eastAsia="Calibri" w:cs="Times New Roman"/>
                <w:sz w:val="22"/>
              </w:rPr>
              <w:t>ы</w:t>
            </w:r>
            <w:r w:rsidRPr="00956FE0">
              <w:rPr>
                <w:rFonts w:eastAsia="Calibri" w:cs="Times New Roman"/>
                <w:sz w:val="22"/>
              </w:rPr>
              <w:t>6.1</w:t>
            </w:r>
            <w:r>
              <w:rPr>
                <w:rFonts w:eastAsia="Calibri" w:cs="Times New Roman"/>
                <w:sz w:val="22"/>
              </w:rPr>
              <w:t xml:space="preserve">, </w:t>
            </w:r>
            <w:r w:rsidRPr="00956FE0">
              <w:rPr>
                <w:rFonts w:eastAsia="Calibri" w:cs="Times New Roman"/>
                <w:sz w:val="22"/>
              </w:rPr>
              <w:t>6.2</w:t>
            </w:r>
          </w:p>
          <w:p w14:paraId="2966D830"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7. Тем</w:t>
            </w:r>
            <w:r>
              <w:rPr>
                <w:rFonts w:eastAsia="Calibri" w:cs="Times New Roman"/>
                <w:sz w:val="22"/>
              </w:rPr>
              <w:t>ы</w:t>
            </w:r>
            <w:r w:rsidRPr="00956FE0">
              <w:rPr>
                <w:rFonts w:eastAsia="Calibri" w:cs="Times New Roman"/>
                <w:sz w:val="22"/>
              </w:rPr>
              <w:t xml:space="preserve"> 7.1</w:t>
            </w:r>
            <w:r>
              <w:rPr>
                <w:rFonts w:eastAsia="Calibri" w:cs="Times New Roman"/>
                <w:sz w:val="22"/>
              </w:rPr>
              <w:t xml:space="preserve">, </w:t>
            </w:r>
            <w:r w:rsidRPr="00956FE0">
              <w:rPr>
                <w:rFonts w:eastAsia="Calibri" w:cs="Times New Roman"/>
                <w:sz w:val="22"/>
              </w:rPr>
              <w:t>7.2</w:t>
            </w:r>
          </w:p>
          <w:p w14:paraId="69806D78"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8. Тем</w:t>
            </w:r>
            <w:r>
              <w:rPr>
                <w:rFonts w:eastAsia="Calibri" w:cs="Times New Roman"/>
                <w:sz w:val="22"/>
              </w:rPr>
              <w:t>ы</w:t>
            </w:r>
            <w:r w:rsidRPr="00956FE0">
              <w:rPr>
                <w:rFonts w:eastAsia="Calibri" w:cs="Times New Roman"/>
                <w:sz w:val="22"/>
              </w:rPr>
              <w:t xml:space="preserve"> 8.1</w:t>
            </w:r>
            <w:r>
              <w:rPr>
                <w:rFonts w:eastAsia="Calibri" w:cs="Times New Roman"/>
                <w:sz w:val="22"/>
              </w:rPr>
              <w:t xml:space="preserve">, </w:t>
            </w:r>
            <w:r w:rsidRPr="00956FE0">
              <w:rPr>
                <w:rFonts w:eastAsia="Calibri" w:cs="Times New Roman"/>
                <w:sz w:val="22"/>
              </w:rPr>
              <w:t>8.2</w:t>
            </w:r>
          </w:p>
          <w:p w14:paraId="7EF49218"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9. Тема 9.1</w:t>
            </w:r>
          </w:p>
          <w:p w14:paraId="0795AC71"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10. Тем</w:t>
            </w:r>
            <w:r>
              <w:rPr>
                <w:rFonts w:eastAsia="Calibri" w:cs="Times New Roman"/>
                <w:sz w:val="22"/>
              </w:rPr>
              <w:t>ы</w:t>
            </w:r>
            <w:r w:rsidRPr="00956FE0">
              <w:rPr>
                <w:rFonts w:eastAsia="Calibri" w:cs="Times New Roman"/>
                <w:sz w:val="22"/>
              </w:rPr>
              <w:t xml:space="preserve"> 10.1</w:t>
            </w:r>
            <w:r>
              <w:rPr>
                <w:rFonts w:eastAsia="Calibri" w:cs="Times New Roman"/>
                <w:sz w:val="22"/>
              </w:rPr>
              <w:t xml:space="preserve">, </w:t>
            </w:r>
            <w:r w:rsidRPr="00956FE0">
              <w:rPr>
                <w:rFonts w:eastAsia="Calibri" w:cs="Times New Roman"/>
                <w:sz w:val="22"/>
              </w:rPr>
              <w:t>10.2</w:t>
            </w:r>
            <w:r>
              <w:rPr>
                <w:rFonts w:eastAsia="Calibri" w:cs="Times New Roman"/>
                <w:sz w:val="22"/>
              </w:rPr>
              <w:t xml:space="preserve">, </w:t>
            </w:r>
            <w:r w:rsidRPr="00956FE0">
              <w:rPr>
                <w:rFonts w:eastAsia="Calibri" w:cs="Times New Roman"/>
                <w:sz w:val="22"/>
              </w:rPr>
              <w:t>10.3</w:t>
            </w:r>
          </w:p>
          <w:p w14:paraId="14051922"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11.  Тем</w:t>
            </w:r>
            <w:r>
              <w:rPr>
                <w:rFonts w:eastAsia="Calibri" w:cs="Times New Roman"/>
                <w:sz w:val="22"/>
              </w:rPr>
              <w:t>ы</w:t>
            </w:r>
            <w:r w:rsidRPr="00956FE0">
              <w:rPr>
                <w:rFonts w:eastAsia="Calibri" w:cs="Times New Roman"/>
                <w:sz w:val="22"/>
              </w:rPr>
              <w:t xml:space="preserve"> 11.1</w:t>
            </w:r>
            <w:r>
              <w:rPr>
                <w:rFonts w:eastAsia="Calibri" w:cs="Times New Roman"/>
                <w:sz w:val="22"/>
              </w:rPr>
              <w:t xml:space="preserve">, </w:t>
            </w:r>
            <w:r w:rsidRPr="00956FE0">
              <w:rPr>
                <w:rFonts w:eastAsia="Calibri" w:cs="Times New Roman"/>
                <w:sz w:val="22"/>
              </w:rPr>
              <w:t>11.2</w:t>
            </w:r>
          </w:p>
          <w:p w14:paraId="1316594C" w14:textId="22A1FC07" w:rsidR="00956FE0" w:rsidRPr="008F406A"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12. Тем</w:t>
            </w:r>
            <w:r>
              <w:rPr>
                <w:rFonts w:eastAsia="Calibri" w:cs="Times New Roman"/>
                <w:sz w:val="22"/>
              </w:rPr>
              <w:t>ы</w:t>
            </w:r>
            <w:r w:rsidRPr="00956FE0">
              <w:rPr>
                <w:rFonts w:eastAsia="Calibri" w:cs="Times New Roman"/>
                <w:sz w:val="22"/>
              </w:rPr>
              <w:t xml:space="preserve"> 12.1</w:t>
            </w:r>
            <w:r>
              <w:rPr>
                <w:rFonts w:eastAsia="Calibri" w:cs="Times New Roman"/>
                <w:sz w:val="22"/>
              </w:rPr>
              <w:t xml:space="preserve">, </w:t>
            </w:r>
            <w:r w:rsidRPr="00956FE0">
              <w:rPr>
                <w:rFonts w:eastAsia="Calibri" w:cs="Times New Roman"/>
                <w:sz w:val="22"/>
              </w:rPr>
              <w:t>12.2</w:t>
            </w:r>
            <w:r>
              <w:rPr>
                <w:rFonts w:eastAsia="Calibri" w:cs="Times New Roman"/>
                <w:sz w:val="22"/>
              </w:rPr>
              <w:t xml:space="preserve">, </w:t>
            </w:r>
            <w:r w:rsidRPr="00956FE0">
              <w:rPr>
                <w:rFonts w:eastAsia="Calibri" w:cs="Times New Roman"/>
                <w:sz w:val="22"/>
              </w:rPr>
              <w:t>12.3</w:t>
            </w:r>
          </w:p>
        </w:tc>
        <w:tc>
          <w:tcPr>
            <w:tcW w:w="1666" w:type="pct"/>
            <w:tcBorders>
              <w:top w:val="single" w:sz="4" w:space="0" w:color="000000"/>
              <w:left w:val="single" w:sz="4" w:space="0" w:color="000000"/>
              <w:bottom w:val="single" w:sz="4" w:space="0" w:color="000000"/>
              <w:right w:val="single" w:sz="4" w:space="0" w:color="000000"/>
            </w:tcBorders>
          </w:tcPr>
          <w:p w14:paraId="42FF46F9" w14:textId="77777777" w:rsidR="00956FE0" w:rsidRPr="008F406A" w:rsidRDefault="00956FE0" w:rsidP="00956FE0">
            <w:pPr>
              <w:spacing w:line="240" w:lineRule="auto"/>
              <w:ind w:firstLine="0"/>
              <w:rPr>
                <w:rFonts w:eastAsia="Times New Roman" w:cs="Times New Roman"/>
                <w:sz w:val="22"/>
                <w:lang w:eastAsia="ru-RU"/>
              </w:rPr>
            </w:pPr>
            <w:r w:rsidRPr="008F406A">
              <w:rPr>
                <w:rFonts w:eastAsia="Times New Roman" w:cs="Times New Roman"/>
                <w:sz w:val="22"/>
                <w:lang w:eastAsia="ru-RU"/>
              </w:rPr>
              <w:t xml:space="preserve">Практические занятия </w:t>
            </w:r>
          </w:p>
          <w:p w14:paraId="56529F0A" w14:textId="77777777" w:rsidR="00956FE0" w:rsidRPr="008F406A" w:rsidRDefault="00956FE0" w:rsidP="00956FE0">
            <w:pPr>
              <w:spacing w:line="240" w:lineRule="auto"/>
              <w:ind w:firstLine="0"/>
              <w:rPr>
                <w:rFonts w:eastAsia="Times New Roman" w:cs="Times New Roman"/>
                <w:sz w:val="22"/>
                <w:lang w:eastAsia="ru-RU"/>
              </w:rPr>
            </w:pPr>
            <w:r w:rsidRPr="008F406A">
              <w:rPr>
                <w:rFonts w:eastAsia="Times New Roman" w:cs="Times New Roman"/>
                <w:sz w:val="22"/>
                <w:lang w:eastAsia="ru-RU"/>
              </w:rPr>
              <w:t xml:space="preserve">Устный опрос </w:t>
            </w:r>
          </w:p>
          <w:p w14:paraId="3AAC21A4" w14:textId="77777777" w:rsidR="00956FE0" w:rsidRPr="008F406A" w:rsidRDefault="00956FE0" w:rsidP="00956FE0">
            <w:pPr>
              <w:spacing w:line="240" w:lineRule="auto"/>
              <w:ind w:firstLine="0"/>
              <w:rPr>
                <w:rFonts w:eastAsia="Times New Roman" w:cs="Times New Roman"/>
                <w:sz w:val="22"/>
                <w:lang w:eastAsia="ru-RU"/>
              </w:rPr>
            </w:pPr>
            <w:r w:rsidRPr="008F406A">
              <w:rPr>
                <w:rFonts w:eastAsia="Times New Roman" w:cs="Times New Roman"/>
                <w:sz w:val="22"/>
                <w:lang w:eastAsia="ru-RU"/>
              </w:rPr>
              <w:t xml:space="preserve">Тестирование </w:t>
            </w:r>
          </w:p>
          <w:p w14:paraId="5B6C8662" w14:textId="1471F184" w:rsidR="00956FE0" w:rsidRPr="008F406A" w:rsidRDefault="00AE77D9" w:rsidP="00956FE0">
            <w:pPr>
              <w:spacing w:line="240" w:lineRule="auto"/>
              <w:ind w:firstLine="0"/>
              <w:rPr>
                <w:rFonts w:eastAsia="Times New Roman" w:cs="Times New Roman"/>
                <w:sz w:val="22"/>
                <w:lang w:eastAsia="ru-RU"/>
              </w:rPr>
            </w:pPr>
            <w:r w:rsidRPr="00AE77D9">
              <w:rPr>
                <w:rFonts w:eastAsia="Times New Roman" w:cs="Times New Roman"/>
                <w:sz w:val="22"/>
                <w:lang w:eastAsia="ru-RU"/>
              </w:rPr>
              <w:t>Выполнение экзаменационного задания</w:t>
            </w:r>
          </w:p>
        </w:tc>
      </w:tr>
      <w:tr w:rsidR="00956FE0" w:rsidRPr="008F406A" w14:paraId="7C1D0FC5" w14:textId="77777777" w:rsidTr="00AE77D9">
        <w:trPr>
          <w:jc w:val="center"/>
        </w:trPr>
        <w:tc>
          <w:tcPr>
            <w:tcW w:w="1742" w:type="pct"/>
          </w:tcPr>
          <w:p w14:paraId="40A35CF0" w14:textId="1602D277" w:rsidR="00956FE0" w:rsidRPr="008F406A" w:rsidRDefault="00956FE0" w:rsidP="00956FE0">
            <w:pPr>
              <w:spacing w:line="240" w:lineRule="auto"/>
              <w:ind w:firstLine="0"/>
              <w:rPr>
                <w:rFonts w:eastAsia="Calibri" w:cs="Times New Roman"/>
                <w:b/>
                <w:sz w:val="22"/>
              </w:rPr>
            </w:pPr>
            <w:r w:rsidRPr="008F406A">
              <w:rPr>
                <w:rFonts w:eastAsia="Times New Roman" w:cs="Times New Roman"/>
                <w:color w:val="000000"/>
                <w:sz w:val="22"/>
                <w:lang w:eastAsia="ru-RU"/>
              </w:rPr>
              <w:t xml:space="preserve">ОК 06. Проявлять гражданско-патриотическую позицию, демонстрировать осознанное поведение </w:t>
            </w:r>
            <w:r w:rsidRPr="008F406A">
              <w:rPr>
                <w:rFonts w:eastAsia="Times New Roman" w:cs="Times New Roman"/>
                <w:color w:val="000000"/>
                <w:sz w:val="22"/>
                <w:lang w:eastAsia="ru-RU"/>
              </w:rPr>
              <w:br/>
              <w:t xml:space="preserve">на основе российских духовно-нравственных ценностей, в том числе </w:t>
            </w:r>
            <w:r w:rsidRPr="008F406A">
              <w:rPr>
                <w:rFonts w:eastAsia="Times New Roman" w:cs="Times New Roman"/>
                <w:color w:val="000000"/>
                <w:sz w:val="22"/>
                <w:lang w:eastAsia="ru-RU"/>
              </w:rPr>
              <w:br/>
              <w:t xml:space="preserve">с учетом гармонизации межнациональных </w:t>
            </w:r>
            <w:r w:rsidRPr="008F406A">
              <w:rPr>
                <w:rFonts w:eastAsia="Times New Roman" w:cs="Times New Roman"/>
                <w:color w:val="000000"/>
                <w:sz w:val="22"/>
                <w:lang w:eastAsia="ru-RU"/>
              </w:rPr>
              <w:br/>
              <w:t>и межрелигиозных отношений, применять стандарты антикоррупционного поведения</w:t>
            </w:r>
          </w:p>
        </w:tc>
        <w:tc>
          <w:tcPr>
            <w:tcW w:w="1592" w:type="pct"/>
            <w:tcBorders>
              <w:top w:val="single" w:sz="4" w:space="0" w:color="000000"/>
              <w:left w:val="single" w:sz="4" w:space="0" w:color="000000"/>
              <w:bottom w:val="single" w:sz="4" w:space="0" w:color="000000"/>
              <w:right w:val="single" w:sz="4" w:space="0" w:color="000000"/>
            </w:tcBorders>
          </w:tcPr>
          <w:p w14:paraId="6DDEC90D"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 1.</w:t>
            </w:r>
            <w:r>
              <w:rPr>
                <w:rFonts w:eastAsia="Calibri" w:cs="Times New Roman"/>
                <w:sz w:val="22"/>
              </w:rPr>
              <w:t xml:space="preserve"> </w:t>
            </w:r>
            <w:r w:rsidRPr="00956FE0">
              <w:rPr>
                <w:rFonts w:eastAsia="Calibri" w:cs="Times New Roman"/>
                <w:sz w:val="22"/>
              </w:rPr>
              <w:t>Тема 1.1.</w:t>
            </w:r>
          </w:p>
          <w:p w14:paraId="16D3F2C2"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 2. Тем</w:t>
            </w:r>
            <w:r>
              <w:rPr>
                <w:rFonts w:eastAsia="Calibri" w:cs="Times New Roman"/>
                <w:sz w:val="22"/>
              </w:rPr>
              <w:t>ы</w:t>
            </w:r>
            <w:r w:rsidRPr="00956FE0">
              <w:rPr>
                <w:rFonts w:eastAsia="Calibri" w:cs="Times New Roman"/>
                <w:sz w:val="22"/>
              </w:rPr>
              <w:t xml:space="preserve"> 2.1</w:t>
            </w:r>
            <w:r>
              <w:rPr>
                <w:rFonts w:eastAsia="Calibri" w:cs="Times New Roman"/>
                <w:sz w:val="22"/>
              </w:rPr>
              <w:t xml:space="preserve">, </w:t>
            </w:r>
            <w:r w:rsidRPr="00956FE0">
              <w:rPr>
                <w:rFonts w:eastAsia="Calibri" w:cs="Times New Roman"/>
                <w:sz w:val="22"/>
              </w:rPr>
              <w:t>2.2.</w:t>
            </w:r>
          </w:p>
          <w:p w14:paraId="5C14B9D7"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3</w:t>
            </w:r>
            <w:r>
              <w:rPr>
                <w:rFonts w:eastAsia="Calibri" w:cs="Times New Roman"/>
                <w:sz w:val="22"/>
              </w:rPr>
              <w:t xml:space="preserve">. </w:t>
            </w:r>
            <w:r w:rsidRPr="00956FE0">
              <w:rPr>
                <w:rFonts w:eastAsia="Calibri" w:cs="Times New Roman"/>
                <w:sz w:val="22"/>
              </w:rPr>
              <w:t>Тем</w:t>
            </w:r>
            <w:r>
              <w:rPr>
                <w:rFonts w:eastAsia="Calibri" w:cs="Times New Roman"/>
                <w:sz w:val="22"/>
              </w:rPr>
              <w:t>ы</w:t>
            </w:r>
            <w:r w:rsidRPr="00956FE0">
              <w:rPr>
                <w:rFonts w:eastAsia="Calibri" w:cs="Times New Roman"/>
                <w:sz w:val="22"/>
              </w:rPr>
              <w:t xml:space="preserve"> 3.1</w:t>
            </w:r>
            <w:r>
              <w:rPr>
                <w:rFonts w:eastAsia="Calibri" w:cs="Times New Roman"/>
                <w:sz w:val="22"/>
              </w:rPr>
              <w:t>,</w:t>
            </w:r>
            <w:r w:rsidRPr="00956FE0">
              <w:rPr>
                <w:rFonts w:eastAsia="Calibri" w:cs="Times New Roman"/>
                <w:sz w:val="22"/>
              </w:rPr>
              <w:t>3.2</w:t>
            </w:r>
          </w:p>
          <w:p w14:paraId="222A643E"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 4. Тема 4.1</w:t>
            </w:r>
          </w:p>
          <w:p w14:paraId="4F547105" w14:textId="60CAB709"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5. Тем</w:t>
            </w:r>
            <w:r>
              <w:rPr>
                <w:rFonts w:eastAsia="Calibri" w:cs="Times New Roman"/>
                <w:sz w:val="22"/>
              </w:rPr>
              <w:t>ы</w:t>
            </w:r>
            <w:r w:rsidRPr="00956FE0">
              <w:rPr>
                <w:rFonts w:eastAsia="Calibri" w:cs="Times New Roman"/>
                <w:sz w:val="22"/>
              </w:rPr>
              <w:t xml:space="preserve"> 5.1</w:t>
            </w:r>
            <w:r>
              <w:rPr>
                <w:rFonts w:eastAsia="Calibri" w:cs="Times New Roman"/>
                <w:sz w:val="22"/>
              </w:rPr>
              <w:t xml:space="preserve">, </w:t>
            </w:r>
            <w:r w:rsidRPr="00956FE0">
              <w:rPr>
                <w:rFonts w:eastAsia="Calibri" w:cs="Times New Roman"/>
                <w:sz w:val="22"/>
              </w:rPr>
              <w:t>5.2</w:t>
            </w:r>
          </w:p>
          <w:p w14:paraId="7580A621"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6. Тем</w:t>
            </w:r>
            <w:r>
              <w:rPr>
                <w:rFonts w:eastAsia="Calibri" w:cs="Times New Roman"/>
                <w:sz w:val="22"/>
              </w:rPr>
              <w:t>ы</w:t>
            </w:r>
            <w:r w:rsidRPr="00956FE0">
              <w:rPr>
                <w:rFonts w:eastAsia="Calibri" w:cs="Times New Roman"/>
                <w:sz w:val="22"/>
              </w:rPr>
              <w:t>6.1</w:t>
            </w:r>
            <w:r>
              <w:rPr>
                <w:rFonts w:eastAsia="Calibri" w:cs="Times New Roman"/>
                <w:sz w:val="22"/>
              </w:rPr>
              <w:t xml:space="preserve">, </w:t>
            </w:r>
            <w:r w:rsidRPr="00956FE0">
              <w:rPr>
                <w:rFonts w:eastAsia="Calibri" w:cs="Times New Roman"/>
                <w:sz w:val="22"/>
              </w:rPr>
              <w:t>6.2</w:t>
            </w:r>
          </w:p>
          <w:p w14:paraId="63722D9B"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7. Тем</w:t>
            </w:r>
            <w:r>
              <w:rPr>
                <w:rFonts w:eastAsia="Calibri" w:cs="Times New Roman"/>
                <w:sz w:val="22"/>
              </w:rPr>
              <w:t>ы</w:t>
            </w:r>
            <w:r w:rsidRPr="00956FE0">
              <w:rPr>
                <w:rFonts w:eastAsia="Calibri" w:cs="Times New Roman"/>
                <w:sz w:val="22"/>
              </w:rPr>
              <w:t xml:space="preserve"> 7.1</w:t>
            </w:r>
            <w:r>
              <w:rPr>
                <w:rFonts w:eastAsia="Calibri" w:cs="Times New Roman"/>
                <w:sz w:val="22"/>
              </w:rPr>
              <w:t xml:space="preserve">, </w:t>
            </w:r>
            <w:r w:rsidRPr="00956FE0">
              <w:rPr>
                <w:rFonts w:eastAsia="Calibri" w:cs="Times New Roman"/>
                <w:sz w:val="22"/>
              </w:rPr>
              <w:t>7.2</w:t>
            </w:r>
          </w:p>
          <w:p w14:paraId="2E4C899F"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8. Тем</w:t>
            </w:r>
            <w:r>
              <w:rPr>
                <w:rFonts w:eastAsia="Calibri" w:cs="Times New Roman"/>
                <w:sz w:val="22"/>
              </w:rPr>
              <w:t>ы</w:t>
            </w:r>
            <w:r w:rsidRPr="00956FE0">
              <w:rPr>
                <w:rFonts w:eastAsia="Calibri" w:cs="Times New Roman"/>
                <w:sz w:val="22"/>
              </w:rPr>
              <w:t xml:space="preserve"> 8.1</w:t>
            </w:r>
            <w:r>
              <w:rPr>
                <w:rFonts w:eastAsia="Calibri" w:cs="Times New Roman"/>
                <w:sz w:val="22"/>
              </w:rPr>
              <w:t xml:space="preserve">, </w:t>
            </w:r>
            <w:r w:rsidRPr="00956FE0">
              <w:rPr>
                <w:rFonts w:eastAsia="Calibri" w:cs="Times New Roman"/>
                <w:sz w:val="22"/>
              </w:rPr>
              <w:t>8.2</w:t>
            </w:r>
          </w:p>
          <w:p w14:paraId="49486B55"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9. Тема 9.1</w:t>
            </w:r>
          </w:p>
          <w:p w14:paraId="7A4A7C29"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10. Тем</w:t>
            </w:r>
            <w:r>
              <w:rPr>
                <w:rFonts w:eastAsia="Calibri" w:cs="Times New Roman"/>
                <w:sz w:val="22"/>
              </w:rPr>
              <w:t>ы</w:t>
            </w:r>
            <w:r w:rsidRPr="00956FE0">
              <w:rPr>
                <w:rFonts w:eastAsia="Calibri" w:cs="Times New Roman"/>
                <w:sz w:val="22"/>
              </w:rPr>
              <w:t xml:space="preserve"> 10.1</w:t>
            </w:r>
            <w:r>
              <w:rPr>
                <w:rFonts w:eastAsia="Calibri" w:cs="Times New Roman"/>
                <w:sz w:val="22"/>
              </w:rPr>
              <w:t xml:space="preserve">, </w:t>
            </w:r>
            <w:r w:rsidRPr="00956FE0">
              <w:rPr>
                <w:rFonts w:eastAsia="Calibri" w:cs="Times New Roman"/>
                <w:sz w:val="22"/>
              </w:rPr>
              <w:t>10.2</w:t>
            </w:r>
            <w:r>
              <w:rPr>
                <w:rFonts w:eastAsia="Calibri" w:cs="Times New Roman"/>
                <w:sz w:val="22"/>
              </w:rPr>
              <w:t xml:space="preserve">, </w:t>
            </w:r>
            <w:r w:rsidRPr="00956FE0">
              <w:rPr>
                <w:rFonts w:eastAsia="Calibri" w:cs="Times New Roman"/>
                <w:sz w:val="22"/>
              </w:rPr>
              <w:t>10.3</w:t>
            </w:r>
          </w:p>
          <w:p w14:paraId="168A1A65"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11.  Тем</w:t>
            </w:r>
            <w:r>
              <w:rPr>
                <w:rFonts w:eastAsia="Calibri" w:cs="Times New Roman"/>
                <w:sz w:val="22"/>
              </w:rPr>
              <w:t>ы</w:t>
            </w:r>
            <w:r w:rsidRPr="00956FE0">
              <w:rPr>
                <w:rFonts w:eastAsia="Calibri" w:cs="Times New Roman"/>
                <w:sz w:val="22"/>
              </w:rPr>
              <w:t xml:space="preserve"> 11.1</w:t>
            </w:r>
            <w:r>
              <w:rPr>
                <w:rFonts w:eastAsia="Calibri" w:cs="Times New Roman"/>
                <w:sz w:val="22"/>
              </w:rPr>
              <w:t xml:space="preserve">, </w:t>
            </w:r>
            <w:r w:rsidRPr="00956FE0">
              <w:rPr>
                <w:rFonts w:eastAsia="Calibri" w:cs="Times New Roman"/>
                <w:sz w:val="22"/>
              </w:rPr>
              <w:t>11.2</w:t>
            </w:r>
          </w:p>
          <w:p w14:paraId="56313695" w14:textId="4B2364F0" w:rsidR="00956FE0" w:rsidRPr="008F406A"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12. Тем</w:t>
            </w:r>
            <w:r>
              <w:rPr>
                <w:rFonts w:eastAsia="Calibri" w:cs="Times New Roman"/>
                <w:sz w:val="22"/>
              </w:rPr>
              <w:t>ы</w:t>
            </w:r>
            <w:r w:rsidRPr="00956FE0">
              <w:rPr>
                <w:rFonts w:eastAsia="Calibri" w:cs="Times New Roman"/>
                <w:sz w:val="22"/>
              </w:rPr>
              <w:t xml:space="preserve"> 12.1</w:t>
            </w:r>
            <w:r>
              <w:rPr>
                <w:rFonts w:eastAsia="Calibri" w:cs="Times New Roman"/>
                <w:sz w:val="22"/>
              </w:rPr>
              <w:t xml:space="preserve">, </w:t>
            </w:r>
            <w:r w:rsidRPr="00956FE0">
              <w:rPr>
                <w:rFonts w:eastAsia="Calibri" w:cs="Times New Roman"/>
                <w:sz w:val="22"/>
              </w:rPr>
              <w:t>12.2</w:t>
            </w:r>
            <w:r>
              <w:rPr>
                <w:rFonts w:eastAsia="Calibri" w:cs="Times New Roman"/>
                <w:sz w:val="22"/>
              </w:rPr>
              <w:t xml:space="preserve">, </w:t>
            </w:r>
            <w:r w:rsidRPr="00956FE0">
              <w:rPr>
                <w:rFonts w:eastAsia="Calibri" w:cs="Times New Roman"/>
                <w:sz w:val="22"/>
              </w:rPr>
              <w:t>12.3</w:t>
            </w:r>
          </w:p>
        </w:tc>
        <w:tc>
          <w:tcPr>
            <w:tcW w:w="1666" w:type="pct"/>
            <w:tcBorders>
              <w:top w:val="single" w:sz="4" w:space="0" w:color="000000"/>
              <w:left w:val="single" w:sz="4" w:space="0" w:color="000000"/>
              <w:bottom w:val="single" w:sz="4" w:space="0" w:color="000000"/>
              <w:right w:val="single" w:sz="4" w:space="0" w:color="000000"/>
            </w:tcBorders>
          </w:tcPr>
          <w:p w14:paraId="7CF4F3F3" w14:textId="77777777" w:rsidR="00956FE0" w:rsidRPr="008F406A" w:rsidRDefault="00956FE0" w:rsidP="00956FE0">
            <w:pPr>
              <w:spacing w:line="240" w:lineRule="auto"/>
              <w:ind w:firstLine="0"/>
              <w:rPr>
                <w:rFonts w:eastAsia="Times New Roman" w:cs="Times New Roman"/>
                <w:sz w:val="22"/>
                <w:lang w:eastAsia="ru-RU"/>
              </w:rPr>
            </w:pPr>
            <w:r w:rsidRPr="008F406A">
              <w:rPr>
                <w:rFonts w:eastAsia="Times New Roman" w:cs="Times New Roman"/>
                <w:sz w:val="22"/>
                <w:lang w:eastAsia="ru-RU"/>
              </w:rPr>
              <w:t xml:space="preserve">Практические занятия </w:t>
            </w:r>
          </w:p>
          <w:p w14:paraId="5C3F9AB3" w14:textId="77777777" w:rsidR="00956FE0" w:rsidRPr="008F406A" w:rsidRDefault="00956FE0" w:rsidP="00956FE0">
            <w:pPr>
              <w:spacing w:line="240" w:lineRule="auto"/>
              <w:ind w:firstLine="0"/>
              <w:rPr>
                <w:rFonts w:eastAsia="Times New Roman" w:cs="Times New Roman"/>
                <w:sz w:val="22"/>
                <w:lang w:eastAsia="ru-RU"/>
              </w:rPr>
            </w:pPr>
            <w:r w:rsidRPr="008F406A">
              <w:rPr>
                <w:rFonts w:eastAsia="Times New Roman" w:cs="Times New Roman"/>
                <w:sz w:val="22"/>
                <w:lang w:eastAsia="ru-RU"/>
              </w:rPr>
              <w:t xml:space="preserve">Устный опрос </w:t>
            </w:r>
          </w:p>
          <w:p w14:paraId="0F1EB4C0" w14:textId="77777777" w:rsidR="00956FE0" w:rsidRPr="008F406A" w:rsidRDefault="00956FE0" w:rsidP="00956FE0">
            <w:pPr>
              <w:spacing w:line="240" w:lineRule="auto"/>
              <w:ind w:firstLine="0"/>
              <w:rPr>
                <w:rFonts w:eastAsia="Times New Roman" w:cs="Times New Roman"/>
                <w:sz w:val="22"/>
                <w:lang w:eastAsia="ru-RU"/>
              </w:rPr>
            </w:pPr>
            <w:r w:rsidRPr="008F406A">
              <w:rPr>
                <w:rFonts w:eastAsia="Times New Roman" w:cs="Times New Roman"/>
                <w:sz w:val="22"/>
                <w:lang w:eastAsia="ru-RU"/>
              </w:rPr>
              <w:t xml:space="preserve">Тестирование </w:t>
            </w:r>
          </w:p>
          <w:p w14:paraId="3907D256" w14:textId="3BC19481" w:rsidR="00956FE0" w:rsidRPr="008F406A" w:rsidRDefault="00956FE0" w:rsidP="00956FE0">
            <w:pPr>
              <w:spacing w:line="240" w:lineRule="auto"/>
              <w:ind w:firstLine="0"/>
              <w:rPr>
                <w:rFonts w:eastAsia="Times New Roman" w:cs="Times New Roman"/>
                <w:sz w:val="22"/>
                <w:lang w:eastAsia="ru-RU"/>
              </w:rPr>
            </w:pPr>
          </w:p>
        </w:tc>
      </w:tr>
      <w:tr w:rsidR="00956FE0" w:rsidRPr="008F406A" w14:paraId="5F450FF3" w14:textId="77777777" w:rsidTr="00AE77D9">
        <w:trPr>
          <w:jc w:val="center"/>
        </w:trPr>
        <w:tc>
          <w:tcPr>
            <w:tcW w:w="1742" w:type="pct"/>
          </w:tcPr>
          <w:p w14:paraId="35CD586C" w14:textId="0550D02A" w:rsidR="00956FE0" w:rsidRPr="008F406A" w:rsidRDefault="00956FE0" w:rsidP="00956FE0">
            <w:pPr>
              <w:spacing w:line="240" w:lineRule="auto"/>
              <w:ind w:firstLine="0"/>
              <w:rPr>
                <w:rFonts w:eastAsia="Calibri" w:cs="Times New Roman"/>
                <w:b/>
                <w:sz w:val="22"/>
              </w:rPr>
            </w:pPr>
            <w:r w:rsidRPr="008F406A">
              <w:rPr>
                <w:rFonts w:eastAsia="Times New Roman" w:cs="Times New Roman"/>
                <w:color w:val="000000"/>
                <w:sz w:val="22"/>
                <w:lang w:eastAsia="ru-RU"/>
              </w:rPr>
              <w:t xml:space="preserve">ОК 07. Содействовать сохранению окружающей среды, ресурсосбережению, применять знания </w:t>
            </w:r>
            <w:r w:rsidRPr="008F406A">
              <w:rPr>
                <w:rFonts w:eastAsia="Times New Roman" w:cs="Times New Roman"/>
                <w:color w:val="000000"/>
                <w:sz w:val="22"/>
                <w:lang w:eastAsia="ru-RU"/>
              </w:rPr>
              <w:br/>
              <w:t xml:space="preserve">об изменении климата, принципы бережливого производства, эффективно действовать </w:t>
            </w:r>
            <w:r w:rsidRPr="008F406A">
              <w:rPr>
                <w:rFonts w:eastAsia="Times New Roman" w:cs="Times New Roman"/>
                <w:color w:val="000000"/>
                <w:sz w:val="22"/>
                <w:lang w:eastAsia="ru-RU"/>
              </w:rPr>
              <w:br/>
              <w:t>в чрезвычайных ситуациях</w:t>
            </w:r>
          </w:p>
        </w:tc>
        <w:tc>
          <w:tcPr>
            <w:tcW w:w="1592" w:type="pct"/>
            <w:tcBorders>
              <w:top w:val="single" w:sz="4" w:space="0" w:color="000000"/>
              <w:left w:val="single" w:sz="4" w:space="0" w:color="000000"/>
              <w:bottom w:val="single" w:sz="4" w:space="0" w:color="000000"/>
              <w:right w:val="single" w:sz="4" w:space="0" w:color="000000"/>
            </w:tcBorders>
          </w:tcPr>
          <w:p w14:paraId="67A3B4E2"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 1.</w:t>
            </w:r>
            <w:r>
              <w:rPr>
                <w:rFonts w:eastAsia="Calibri" w:cs="Times New Roman"/>
                <w:sz w:val="22"/>
              </w:rPr>
              <w:t xml:space="preserve"> </w:t>
            </w:r>
            <w:r w:rsidRPr="00956FE0">
              <w:rPr>
                <w:rFonts w:eastAsia="Calibri" w:cs="Times New Roman"/>
                <w:sz w:val="22"/>
              </w:rPr>
              <w:t>Тема 1.1.</w:t>
            </w:r>
          </w:p>
          <w:p w14:paraId="0E5F3FC2"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 2. Тем</w:t>
            </w:r>
            <w:r>
              <w:rPr>
                <w:rFonts w:eastAsia="Calibri" w:cs="Times New Roman"/>
                <w:sz w:val="22"/>
              </w:rPr>
              <w:t>ы</w:t>
            </w:r>
            <w:r w:rsidRPr="00956FE0">
              <w:rPr>
                <w:rFonts w:eastAsia="Calibri" w:cs="Times New Roman"/>
                <w:sz w:val="22"/>
              </w:rPr>
              <w:t xml:space="preserve"> 2.1</w:t>
            </w:r>
            <w:r>
              <w:rPr>
                <w:rFonts w:eastAsia="Calibri" w:cs="Times New Roman"/>
                <w:sz w:val="22"/>
              </w:rPr>
              <w:t xml:space="preserve">, </w:t>
            </w:r>
            <w:r w:rsidRPr="00956FE0">
              <w:rPr>
                <w:rFonts w:eastAsia="Calibri" w:cs="Times New Roman"/>
                <w:sz w:val="22"/>
              </w:rPr>
              <w:t>2.2.</w:t>
            </w:r>
          </w:p>
          <w:p w14:paraId="771DC067"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3</w:t>
            </w:r>
            <w:r>
              <w:rPr>
                <w:rFonts w:eastAsia="Calibri" w:cs="Times New Roman"/>
                <w:sz w:val="22"/>
              </w:rPr>
              <w:t xml:space="preserve">. </w:t>
            </w:r>
            <w:r w:rsidRPr="00956FE0">
              <w:rPr>
                <w:rFonts w:eastAsia="Calibri" w:cs="Times New Roman"/>
                <w:sz w:val="22"/>
              </w:rPr>
              <w:t>Тем</w:t>
            </w:r>
            <w:r>
              <w:rPr>
                <w:rFonts w:eastAsia="Calibri" w:cs="Times New Roman"/>
                <w:sz w:val="22"/>
              </w:rPr>
              <w:t>ы</w:t>
            </w:r>
            <w:r w:rsidRPr="00956FE0">
              <w:rPr>
                <w:rFonts w:eastAsia="Calibri" w:cs="Times New Roman"/>
                <w:sz w:val="22"/>
              </w:rPr>
              <w:t xml:space="preserve"> 3.1</w:t>
            </w:r>
            <w:r>
              <w:rPr>
                <w:rFonts w:eastAsia="Calibri" w:cs="Times New Roman"/>
                <w:sz w:val="22"/>
              </w:rPr>
              <w:t>,</w:t>
            </w:r>
            <w:r w:rsidRPr="00956FE0">
              <w:rPr>
                <w:rFonts w:eastAsia="Calibri" w:cs="Times New Roman"/>
                <w:sz w:val="22"/>
              </w:rPr>
              <w:t>3.2</w:t>
            </w:r>
          </w:p>
          <w:p w14:paraId="4B6B21D5"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 4. Тема 4.1</w:t>
            </w:r>
          </w:p>
          <w:p w14:paraId="67FDD04D" w14:textId="5BDCC629"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5. Тем</w:t>
            </w:r>
            <w:r>
              <w:rPr>
                <w:rFonts w:eastAsia="Calibri" w:cs="Times New Roman"/>
                <w:sz w:val="22"/>
              </w:rPr>
              <w:t>ы</w:t>
            </w:r>
            <w:r w:rsidRPr="00956FE0">
              <w:rPr>
                <w:rFonts w:eastAsia="Calibri" w:cs="Times New Roman"/>
                <w:sz w:val="22"/>
              </w:rPr>
              <w:t xml:space="preserve"> 5.1</w:t>
            </w:r>
            <w:r>
              <w:rPr>
                <w:rFonts w:eastAsia="Calibri" w:cs="Times New Roman"/>
                <w:sz w:val="22"/>
              </w:rPr>
              <w:t xml:space="preserve">, </w:t>
            </w:r>
            <w:r w:rsidRPr="00956FE0">
              <w:rPr>
                <w:rFonts w:eastAsia="Calibri" w:cs="Times New Roman"/>
                <w:sz w:val="22"/>
              </w:rPr>
              <w:t>5.2</w:t>
            </w:r>
          </w:p>
          <w:p w14:paraId="0F2D17B5"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6. Тем</w:t>
            </w:r>
            <w:r>
              <w:rPr>
                <w:rFonts w:eastAsia="Calibri" w:cs="Times New Roman"/>
                <w:sz w:val="22"/>
              </w:rPr>
              <w:t>ы</w:t>
            </w:r>
            <w:r w:rsidRPr="00956FE0">
              <w:rPr>
                <w:rFonts w:eastAsia="Calibri" w:cs="Times New Roman"/>
                <w:sz w:val="22"/>
              </w:rPr>
              <w:t>6.1</w:t>
            </w:r>
            <w:r>
              <w:rPr>
                <w:rFonts w:eastAsia="Calibri" w:cs="Times New Roman"/>
                <w:sz w:val="22"/>
              </w:rPr>
              <w:t xml:space="preserve">, </w:t>
            </w:r>
            <w:r w:rsidRPr="00956FE0">
              <w:rPr>
                <w:rFonts w:eastAsia="Calibri" w:cs="Times New Roman"/>
                <w:sz w:val="22"/>
              </w:rPr>
              <w:t>6.2</w:t>
            </w:r>
          </w:p>
          <w:p w14:paraId="4FF32649"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7. Тем</w:t>
            </w:r>
            <w:r>
              <w:rPr>
                <w:rFonts w:eastAsia="Calibri" w:cs="Times New Roman"/>
                <w:sz w:val="22"/>
              </w:rPr>
              <w:t>ы</w:t>
            </w:r>
            <w:r w:rsidRPr="00956FE0">
              <w:rPr>
                <w:rFonts w:eastAsia="Calibri" w:cs="Times New Roman"/>
                <w:sz w:val="22"/>
              </w:rPr>
              <w:t xml:space="preserve"> 7.1</w:t>
            </w:r>
            <w:r>
              <w:rPr>
                <w:rFonts w:eastAsia="Calibri" w:cs="Times New Roman"/>
                <w:sz w:val="22"/>
              </w:rPr>
              <w:t xml:space="preserve">, </w:t>
            </w:r>
            <w:r w:rsidRPr="00956FE0">
              <w:rPr>
                <w:rFonts w:eastAsia="Calibri" w:cs="Times New Roman"/>
                <w:sz w:val="22"/>
              </w:rPr>
              <w:t>7.2</w:t>
            </w:r>
          </w:p>
          <w:p w14:paraId="3E10ACD0"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8. Тем</w:t>
            </w:r>
            <w:r>
              <w:rPr>
                <w:rFonts w:eastAsia="Calibri" w:cs="Times New Roman"/>
                <w:sz w:val="22"/>
              </w:rPr>
              <w:t>ы</w:t>
            </w:r>
            <w:r w:rsidRPr="00956FE0">
              <w:rPr>
                <w:rFonts w:eastAsia="Calibri" w:cs="Times New Roman"/>
                <w:sz w:val="22"/>
              </w:rPr>
              <w:t xml:space="preserve"> 8.1</w:t>
            </w:r>
            <w:r>
              <w:rPr>
                <w:rFonts w:eastAsia="Calibri" w:cs="Times New Roman"/>
                <w:sz w:val="22"/>
              </w:rPr>
              <w:t xml:space="preserve">, </w:t>
            </w:r>
            <w:r w:rsidRPr="00956FE0">
              <w:rPr>
                <w:rFonts w:eastAsia="Calibri" w:cs="Times New Roman"/>
                <w:sz w:val="22"/>
              </w:rPr>
              <w:t>8.2</w:t>
            </w:r>
          </w:p>
          <w:p w14:paraId="20C28FCA"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9. Тема 9.1</w:t>
            </w:r>
          </w:p>
          <w:p w14:paraId="63130542"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10. Тем</w:t>
            </w:r>
            <w:r>
              <w:rPr>
                <w:rFonts w:eastAsia="Calibri" w:cs="Times New Roman"/>
                <w:sz w:val="22"/>
              </w:rPr>
              <w:t>ы</w:t>
            </w:r>
            <w:r w:rsidRPr="00956FE0">
              <w:rPr>
                <w:rFonts w:eastAsia="Calibri" w:cs="Times New Roman"/>
                <w:sz w:val="22"/>
              </w:rPr>
              <w:t xml:space="preserve"> 10.1</w:t>
            </w:r>
            <w:r>
              <w:rPr>
                <w:rFonts w:eastAsia="Calibri" w:cs="Times New Roman"/>
                <w:sz w:val="22"/>
              </w:rPr>
              <w:t xml:space="preserve">, </w:t>
            </w:r>
            <w:r w:rsidRPr="00956FE0">
              <w:rPr>
                <w:rFonts w:eastAsia="Calibri" w:cs="Times New Roman"/>
                <w:sz w:val="22"/>
              </w:rPr>
              <w:t>10.2</w:t>
            </w:r>
            <w:r>
              <w:rPr>
                <w:rFonts w:eastAsia="Calibri" w:cs="Times New Roman"/>
                <w:sz w:val="22"/>
              </w:rPr>
              <w:t xml:space="preserve">, </w:t>
            </w:r>
            <w:r w:rsidRPr="00956FE0">
              <w:rPr>
                <w:rFonts w:eastAsia="Calibri" w:cs="Times New Roman"/>
                <w:sz w:val="22"/>
              </w:rPr>
              <w:t>10.3</w:t>
            </w:r>
          </w:p>
          <w:p w14:paraId="6BBD9CC0" w14:textId="77777777" w:rsidR="00956FE0" w:rsidRPr="00956FE0"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11.  Тем</w:t>
            </w:r>
            <w:r>
              <w:rPr>
                <w:rFonts w:eastAsia="Calibri" w:cs="Times New Roman"/>
                <w:sz w:val="22"/>
              </w:rPr>
              <w:t>ы</w:t>
            </w:r>
            <w:r w:rsidRPr="00956FE0">
              <w:rPr>
                <w:rFonts w:eastAsia="Calibri" w:cs="Times New Roman"/>
                <w:sz w:val="22"/>
              </w:rPr>
              <w:t xml:space="preserve"> 11.1</w:t>
            </w:r>
            <w:r>
              <w:rPr>
                <w:rFonts w:eastAsia="Calibri" w:cs="Times New Roman"/>
                <w:sz w:val="22"/>
              </w:rPr>
              <w:t xml:space="preserve">, </w:t>
            </w:r>
            <w:r w:rsidRPr="00956FE0">
              <w:rPr>
                <w:rFonts w:eastAsia="Calibri" w:cs="Times New Roman"/>
                <w:sz w:val="22"/>
              </w:rPr>
              <w:t>11.2</w:t>
            </w:r>
          </w:p>
          <w:p w14:paraId="21C5E6ED" w14:textId="6433618B" w:rsidR="00956FE0" w:rsidRPr="008F406A" w:rsidRDefault="00956FE0"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12. Тем</w:t>
            </w:r>
            <w:r>
              <w:rPr>
                <w:rFonts w:eastAsia="Calibri" w:cs="Times New Roman"/>
                <w:sz w:val="22"/>
              </w:rPr>
              <w:t>ы</w:t>
            </w:r>
            <w:r w:rsidRPr="00956FE0">
              <w:rPr>
                <w:rFonts w:eastAsia="Calibri" w:cs="Times New Roman"/>
                <w:sz w:val="22"/>
              </w:rPr>
              <w:t xml:space="preserve"> 12.1</w:t>
            </w:r>
            <w:r>
              <w:rPr>
                <w:rFonts w:eastAsia="Calibri" w:cs="Times New Roman"/>
                <w:sz w:val="22"/>
              </w:rPr>
              <w:t xml:space="preserve">, </w:t>
            </w:r>
            <w:r w:rsidRPr="00956FE0">
              <w:rPr>
                <w:rFonts w:eastAsia="Calibri" w:cs="Times New Roman"/>
                <w:sz w:val="22"/>
              </w:rPr>
              <w:t>12.2</w:t>
            </w:r>
            <w:r>
              <w:rPr>
                <w:rFonts w:eastAsia="Calibri" w:cs="Times New Roman"/>
                <w:sz w:val="22"/>
              </w:rPr>
              <w:t xml:space="preserve">, </w:t>
            </w:r>
            <w:r w:rsidRPr="00956FE0">
              <w:rPr>
                <w:rFonts w:eastAsia="Calibri" w:cs="Times New Roman"/>
                <w:sz w:val="22"/>
              </w:rPr>
              <w:t>12.3</w:t>
            </w:r>
          </w:p>
        </w:tc>
        <w:tc>
          <w:tcPr>
            <w:tcW w:w="1666" w:type="pct"/>
            <w:tcBorders>
              <w:top w:val="single" w:sz="4" w:space="0" w:color="000000"/>
              <w:left w:val="single" w:sz="4" w:space="0" w:color="000000"/>
              <w:bottom w:val="single" w:sz="4" w:space="0" w:color="000000"/>
              <w:right w:val="single" w:sz="4" w:space="0" w:color="000000"/>
            </w:tcBorders>
          </w:tcPr>
          <w:p w14:paraId="1E4441EB" w14:textId="77777777" w:rsidR="00956FE0" w:rsidRPr="008F406A" w:rsidRDefault="00956FE0" w:rsidP="00956FE0">
            <w:pPr>
              <w:spacing w:line="240" w:lineRule="auto"/>
              <w:ind w:firstLine="0"/>
              <w:rPr>
                <w:rFonts w:eastAsia="Times New Roman" w:cs="Times New Roman"/>
                <w:sz w:val="22"/>
                <w:lang w:eastAsia="ru-RU"/>
              </w:rPr>
            </w:pPr>
            <w:r w:rsidRPr="008F406A">
              <w:rPr>
                <w:rFonts w:eastAsia="Times New Roman" w:cs="Times New Roman"/>
                <w:sz w:val="22"/>
                <w:lang w:eastAsia="ru-RU"/>
              </w:rPr>
              <w:t xml:space="preserve">Практические занятия </w:t>
            </w:r>
          </w:p>
          <w:p w14:paraId="3BA1A55F" w14:textId="77777777" w:rsidR="00956FE0" w:rsidRPr="008F406A" w:rsidRDefault="00956FE0" w:rsidP="00956FE0">
            <w:pPr>
              <w:spacing w:line="240" w:lineRule="auto"/>
              <w:ind w:firstLine="0"/>
              <w:rPr>
                <w:rFonts w:eastAsia="Times New Roman" w:cs="Times New Roman"/>
                <w:sz w:val="22"/>
                <w:lang w:eastAsia="ru-RU"/>
              </w:rPr>
            </w:pPr>
            <w:r w:rsidRPr="008F406A">
              <w:rPr>
                <w:rFonts w:eastAsia="Times New Roman" w:cs="Times New Roman"/>
                <w:sz w:val="22"/>
                <w:lang w:eastAsia="ru-RU"/>
              </w:rPr>
              <w:t xml:space="preserve">Устный опрос </w:t>
            </w:r>
          </w:p>
          <w:p w14:paraId="4351EE8D" w14:textId="77777777" w:rsidR="00956FE0" w:rsidRPr="008F406A" w:rsidRDefault="00956FE0" w:rsidP="00956FE0">
            <w:pPr>
              <w:spacing w:line="240" w:lineRule="auto"/>
              <w:ind w:firstLine="0"/>
              <w:rPr>
                <w:rFonts w:eastAsia="Times New Roman" w:cs="Times New Roman"/>
                <w:sz w:val="22"/>
                <w:lang w:eastAsia="ru-RU"/>
              </w:rPr>
            </w:pPr>
            <w:r w:rsidRPr="008F406A">
              <w:rPr>
                <w:rFonts w:eastAsia="Times New Roman" w:cs="Times New Roman"/>
                <w:sz w:val="22"/>
                <w:lang w:eastAsia="ru-RU"/>
              </w:rPr>
              <w:t xml:space="preserve">Тестирование </w:t>
            </w:r>
          </w:p>
          <w:p w14:paraId="4038D4B6" w14:textId="5A02E2BF" w:rsidR="00956FE0" w:rsidRPr="008F406A" w:rsidRDefault="00956FE0" w:rsidP="00956FE0">
            <w:pPr>
              <w:spacing w:line="240" w:lineRule="auto"/>
              <w:ind w:firstLine="0"/>
              <w:rPr>
                <w:rFonts w:eastAsia="Times New Roman" w:cs="Times New Roman"/>
                <w:sz w:val="22"/>
                <w:lang w:eastAsia="ru-RU"/>
              </w:rPr>
            </w:pPr>
          </w:p>
        </w:tc>
      </w:tr>
    </w:tbl>
    <w:p w14:paraId="52533FA7" w14:textId="77777777" w:rsidR="0093454D" w:rsidRDefault="0093454D" w:rsidP="00C77D7D">
      <w:pPr>
        <w:ind w:firstLine="851"/>
        <w:rPr>
          <w:rFonts w:eastAsia="Times New Roman" w:cs="Times New Roman"/>
          <w:color w:val="000000"/>
          <w:szCs w:val="24"/>
          <w:lang w:eastAsia="en"/>
        </w:rPr>
      </w:pPr>
      <w:bookmarkStart w:id="17" w:name="_Hlk205392749"/>
    </w:p>
    <w:p w14:paraId="7D1395E6" w14:textId="27430CEA" w:rsidR="00C77D7D" w:rsidRPr="00C77D7D" w:rsidRDefault="00C77D7D" w:rsidP="00C77D7D">
      <w:pPr>
        <w:ind w:firstLine="851"/>
        <w:rPr>
          <w:rFonts w:eastAsia="Times New Roman" w:cs="Times New Roman"/>
          <w:color w:val="000000"/>
          <w:szCs w:val="24"/>
          <w:lang w:eastAsia="en"/>
        </w:rPr>
      </w:pPr>
      <w:r w:rsidRPr="00C77D7D">
        <w:rPr>
          <w:rFonts w:eastAsia="Times New Roman" w:cs="Times New Roman"/>
          <w:color w:val="000000"/>
          <w:szCs w:val="24"/>
          <w:lang w:eastAsia="en"/>
        </w:rPr>
        <w:t xml:space="preserve">Оценочные материалы для проведения текущего контроля по дисциплине – </w:t>
      </w:r>
      <w:r w:rsidRPr="00C77D7D">
        <w:rPr>
          <w:rFonts w:eastAsia="Times New Roman" w:cs="Times New Roman"/>
          <w:i/>
          <w:iCs/>
          <w:color w:val="000000"/>
          <w:szCs w:val="24"/>
          <w:lang w:eastAsia="en"/>
        </w:rPr>
        <w:t>Приложение 1</w:t>
      </w:r>
    </w:p>
    <w:p w14:paraId="736AA139" w14:textId="77777777" w:rsidR="00C77D7D" w:rsidRPr="00C77D7D" w:rsidRDefault="00C77D7D" w:rsidP="00C77D7D">
      <w:pPr>
        <w:ind w:firstLine="851"/>
        <w:rPr>
          <w:rFonts w:eastAsia="Times New Roman" w:cs="Times New Roman"/>
          <w:szCs w:val="24"/>
          <w:lang w:eastAsia="en"/>
        </w:rPr>
      </w:pPr>
      <w:r w:rsidRPr="00C77D7D">
        <w:rPr>
          <w:rFonts w:eastAsia="Times New Roman" w:cs="Times New Roman"/>
          <w:szCs w:val="24"/>
          <w:lang w:eastAsia="en"/>
        </w:rPr>
        <w:t xml:space="preserve">Оценочные материалы для проведения промежуточного контроля по дисциплине – </w:t>
      </w:r>
      <w:r w:rsidRPr="00C77D7D">
        <w:rPr>
          <w:rFonts w:eastAsia="Times New Roman" w:cs="Times New Roman"/>
          <w:i/>
          <w:iCs/>
          <w:szCs w:val="24"/>
          <w:lang w:eastAsia="en"/>
        </w:rPr>
        <w:t>Приложение 2</w:t>
      </w:r>
    </w:p>
    <w:p w14:paraId="5CB7ED88" w14:textId="34FE1651" w:rsidR="00C77D7D" w:rsidRPr="00C77D7D" w:rsidRDefault="00C77D7D" w:rsidP="00554844">
      <w:pPr>
        <w:ind w:firstLine="851"/>
        <w:rPr>
          <w:rFonts w:eastAsia="Times New Roman" w:cs="Times New Roman"/>
          <w:szCs w:val="24"/>
          <w:lang w:eastAsia="en"/>
        </w:rPr>
      </w:pPr>
      <w:r w:rsidRPr="00C77D7D">
        <w:rPr>
          <w:rFonts w:eastAsia="Times New Roman" w:cs="Times New Roman"/>
          <w:szCs w:val="24"/>
          <w:lang w:eastAsia="en"/>
        </w:rPr>
        <w:t xml:space="preserve">Фонд оценочных средств </w:t>
      </w:r>
      <w:r w:rsidR="00554844">
        <w:rPr>
          <w:rFonts w:eastAsia="Times New Roman" w:cs="Times New Roman"/>
          <w:szCs w:val="24"/>
          <w:lang w:eastAsia="en"/>
        </w:rPr>
        <w:t xml:space="preserve">для проверки </w:t>
      </w:r>
      <w:r w:rsidR="003269FF">
        <w:rPr>
          <w:rFonts w:eastAsia="Times New Roman" w:cs="Times New Roman"/>
          <w:szCs w:val="24"/>
          <w:lang w:eastAsia="en"/>
        </w:rPr>
        <w:t>результатов освоения дисциплины</w:t>
      </w:r>
      <w:r w:rsidRPr="00C77D7D">
        <w:rPr>
          <w:rFonts w:eastAsia="Times New Roman" w:cs="Times New Roman"/>
          <w:szCs w:val="24"/>
          <w:lang w:eastAsia="en"/>
        </w:rPr>
        <w:t xml:space="preserve"> с ответами – </w:t>
      </w:r>
      <w:r w:rsidRPr="00C77D7D">
        <w:rPr>
          <w:rFonts w:eastAsia="Times New Roman" w:cs="Times New Roman"/>
          <w:i/>
          <w:iCs/>
          <w:color w:val="000000"/>
          <w:szCs w:val="24"/>
          <w:lang w:eastAsia="en"/>
        </w:rPr>
        <w:t xml:space="preserve">Приложение </w:t>
      </w:r>
      <w:r w:rsidRPr="00C77D7D">
        <w:rPr>
          <w:rFonts w:eastAsia="Times New Roman" w:cs="Times New Roman"/>
          <w:i/>
          <w:iCs/>
          <w:szCs w:val="24"/>
          <w:lang w:eastAsia="en"/>
        </w:rPr>
        <w:t>3</w:t>
      </w:r>
      <w:r w:rsidRPr="00C77D7D">
        <w:rPr>
          <w:rFonts w:eastAsia="Times New Roman" w:cs="Times New Roman"/>
          <w:szCs w:val="24"/>
          <w:lang w:eastAsia="en"/>
        </w:rPr>
        <w:t xml:space="preserve"> </w:t>
      </w:r>
    </w:p>
    <w:bookmarkEnd w:id="17"/>
    <w:p w14:paraId="457066C7" w14:textId="77777777" w:rsidR="00DB2A56" w:rsidRPr="00DB2A56" w:rsidRDefault="00DB2A56" w:rsidP="00DB2A56"/>
    <w:sectPr w:rsidR="00DB2A56" w:rsidRPr="00DB2A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35CA1" w14:textId="77777777" w:rsidR="006847AC" w:rsidRDefault="006847AC" w:rsidP="004E2B8F">
      <w:pPr>
        <w:spacing w:line="240" w:lineRule="auto"/>
      </w:pPr>
      <w:r>
        <w:separator/>
      </w:r>
    </w:p>
  </w:endnote>
  <w:endnote w:type="continuationSeparator" w:id="0">
    <w:p w14:paraId="07EA5E9A" w14:textId="77777777" w:rsidR="006847AC" w:rsidRDefault="006847AC" w:rsidP="004E2B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993275"/>
      <w:docPartObj>
        <w:docPartGallery w:val="Page Numbers (Bottom of Page)"/>
        <w:docPartUnique/>
      </w:docPartObj>
    </w:sdtPr>
    <w:sdtEndPr/>
    <w:sdtContent>
      <w:p w14:paraId="2B097D2F" w14:textId="5050C748" w:rsidR="004E2B8F" w:rsidRDefault="004E2B8F">
        <w:pPr>
          <w:pStyle w:val="ad"/>
          <w:jc w:val="right"/>
        </w:pPr>
        <w:r>
          <w:fldChar w:fldCharType="begin"/>
        </w:r>
        <w:r>
          <w:instrText>PAGE   \* MERGEFORMAT</w:instrText>
        </w:r>
        <w:r>
          <w:fldChar w:fldCharType="separate"/>
        </w:r>
        <w:r>
          <w:t>2</w:t>
        </w:r>
        <w:r>
          <w:fldChar w:fldCharType="end"/>
        </w:r>
      </w:p>
    </w:sdtContent>
  </w:sdt>
  <w:p w14:paraId="50F4AB5F" w14:textId="77777777" w:rsidR="004E2B8F" w:rsidRDefault="004E2B8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BF63D" w14:textId="77777777" w:rsidR="006847AC" w:rsidRDefault="006847AC" w:rsidP="004E2B8F">
      <w:pPr>
        <w:spacing w:line="240" w:lineRule="auto"/>
      </w:pPr>
      <w:r>
        <w:separator/>
      </w:r>
    </w:p>
  </w:footnote>
  <w:footnote w:type="continuationSeparator" w:id="0">
    <w:p w14:paraId="4301EEDF" w14:textId="77777777" w:rsidR="006847AC" w:rsidRDefault="006847AC" w:rsidP="004E2B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D3C28"/>
    <w:multiLevelType w:val="hybridMultilevel"/>
    <w:tmpl w:val="04F2192A"/>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A80B33"/>
    <w:multiLevelType w:val="hybridMultilevel"/>
    <w:tmpl w:val="FA2C089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1FDE03FC">
      <w:numFmt w:val="bullet"/>
      <w:lvlText w:val="—"/>
      <w:lvlJc w:val="left"/>
      <w:pPr>
        <w:ind w:left="2149" w:hanging="360"/>
      </w:pPr>
      <w:rPr>
        <w:rFonts w:ascii="Times New Roman" w:eastAsiaTheme="minorHAns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2311508"/>
    <w:multiLevelType w:val="hybridMultilevel"/>
    <w:tmpl w:val="168EC2D8"/>
    <w:lvl w:ilvl="0" w:tplc="88B63C42">
      <w:start w:val="1"/>
      <w:numFmt w:val="bullet"/>
      <w:lvlText w:val="–"/>
      <w:lvlJc w:val="left"/>
      <w:pPr>
        <w:ind w:left="349" w:hanging="360"/>
      </w:pPr>
      <w:rPr>
        <w:rFonts w:ascii="Times New Roman" w:hAnsi="Times New Roman" w:cs="Times New Roman" w:hint="default"/>
      </w:rPr>
    </w:lvl>
    <w:lvl w:ilvl="1" w:tplc="04190003" w:tentative="1">
      <w:start w:val="1"/>
      <w:numFmt w:val="bullet"/>
      <w:lvlText w:val="o"/>
      <w:lvlJc w:val="left"/>
      <w:pPr>
        <w:ind w:left="1069" w:hanging="360"/>
      </w:pPr>
      <w:rPr>
        <w:rFonts w:ascii="Courier New" w:hAnsi="Courier New" w:cs="Courier New" w:hint="default"/>
      </w:rPr>
    </w:lvl>
    <w:lvl w:ilvl="2" w:tplc="04190005" w:tentative="1">
      <w:start w:val="1"/>
      <w:numFmt w:val="bullet"/>
      <w:lvlText w:val=""/>
      <w:lvlJc w:val="left"/>
      <w:pPr>
        <w:ind w:left="1789" w:hanging="360"/>
      </w:pPr>
      <w:rPr>
        <w:rFonts w:ascii="Wingdings" w:hAnsi="Wingdings" w:hint="default"/>
      </w:rPr>
    </w:lvl>
    <w:lvl w:ilvl="3" w:tplc="04190001" w:tentative="1">
      <w:start w:val="1"/>
      <w:numFmt w:val="bullet"/>
      <w:lvlText w:val=""/>
      <w:lvlJc w:val="left"/>
      <w:pPr>
        <w:ind w:left="2509" w:hanging="360"/>
      </w:pPr>
      <w:rPr>
        <w:rFonts w:ascii="Symbol" w:hAnsi="Symbol" w:hint="default"/>
      </w:rPr>
    </w:lvl>
    <w:lvl w:ilvl="4" w:tplc="04190003" w:tentative="1">
      <w:start w:val="1"/>
      <w:numFmt w:val="bullet"/>
      <w:lvlText w:val="o"/>
      <w:lvlJc w:val="left"/>
      <w:pPr>
        <w:ind w:left="3229" w:hanging="360"/>
      </w:pPr>
      <w:rPr>
        <w:rFonts w:ascii="Courier New" w:hAnsi="Courier New" w:cs="Courier New" w:hint="default"/>
      </w:rPr>
    </w:lvl>
    <w:lvl w:ilvl="5" w:tplc="04190005" w:tentative="1">
      <w:start w:val="1"/>
      <w:numFmt w:val="bullet"/>
      <w:lvlText w:val=""/>
      <w:lvlJc w:val="left"/>
      <w:pPr>
        <w:ind w:left="3949" w:hanging="360"/>
      </w:pPr>
      <w:rPr>
        <w:rFonts w:ascii="Wingdings" w:hAnsi="Wingdings" w:hint="default"/>
      </w:rPr>
    </w:lvl>
    <w:lvl w:ilvl="6" w:tplc="04190001" w:tentative="1">
      <w:start w:val="1"/>
      <w:numFmt w:val="bullet"/>
      <w:lvlText w:val=""/>
      <w:lvlJc w:val="left"/>
      <w:pPr>
        <w:ind w:left="4669" w:hanging="360"/>
      </w:pPr>
      <w:rPr>
        <w:rFonts w:ascii="Symbol" w:hAnsi="Symbol" w:hint="default"/>
      </w:rPr>
    </w:lvl>
    <w:lvl w:ilvl="7" w:tplc="04190003" w:tentative="1">
      <w:start w:val="1"/>
      <w:numFmt w:val="bullet"/>
      <w:lvlText w:val="o"/>
      <w:lvlJc w:val="left"/>
      <w:pPr>
        <w:ind w:left="5389" w:hanging="360"/>
      </w:pPr>
      <w:rPr>
        <w:rFonts w:ascii="Courier New" w:hAnsi="Courier New" w:cs="Courier New" w:hint="default"/>
      </w:rPr>
    </w:lvl>
    <w:lvl w:ilvl="8" w:tplc="04190005" w:tentative="1">
      <w:start w:val="1"/>
      <w:numFmt w:val="bullet"/>
      <w:lvlText w:val=""/>
      <w:lvlJc w:val="left"/>
      <w:pPr>
        <w:ind w:left="6109" w:hanging="360"/>
      </w:pPr>
      <w:rPr>
        <w:rFonts w:ascii="Wingdings" w:hAnsi="Wingdings" w:hint="default"/>
      </w:rPr>
    </w:lvl>
  </w:abstractNum>
  <w:abstractNum w:abstractNumId="3" w15:restartNumberingAfterBreak="0">
    <w:nsid w:val="16183F1A"/>
    <w:multiLevelType w:val="hybridMultilevel"/>
    <w:tmpl w:val="339A1BA8"/>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7F3805"/>
    <w:multiLevelType w:val="hybridMultilevel"/>
    <w:tmpl w:val="CD3C02C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57D5825"/>
    <w:multiLevelType w:val="hybridMultilevel"/>
    <w:tmpl w:val="7D9AE4C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7126F7"/>
    <w:multiLevelType w:val="hybridMultilevel"/>
    <w:tmpl w:val="F1969FE4"/>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9CE7C1F"/>
    <w:multiLevelType w:val="hybridMultilevel"/>
    <w:tmpl w:val="1C6A6526"/>
    <w:lvl w:ilvl="0" w:tplc="7EFE54EE">
      <w:start w:val="1"/>
      <w:numFmt w:val="decimal"/>
      <w:lvlText w:val="%1."/>
      <w:lvlJc w:val="right"/>
      <w:pPr>
        <w:ind w:left="171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8" w15:restartNumberingAfterBreak="0">
    <w:nsid w:val="31763EE7"/>
    <w:multiLevelType w:val="hybridMultilevel"/>
    <w:tmpl w:val="DC5EBAB2"/>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ACB3074"/>
    <w:multiLevelType w:val="hybridMultilevel"/>
    <w:tmpl w:val="FB3A75C8"/>
    <w:lvl w:ilvl="0" w:tplc="103645B8">
      <w:start w:val="1"/>
      <w:numFmt w:val="bullet"/>
      <w:lvlText w:val="−"/>
      <w:lvlJc w:val="left"/>
      <w:pPr>
        <w:ind w:left="1429"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61719D5"/>
    <w:multiLevelType w:val="hybridMultilevel"/>
    <w:tmpl w:val="76D2E456"/>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CFF1BE4"/>
    <w:multiLevelType w:val="multilevel"/>
    <w:tmpl w:val="B20024A0"/>
    <w:lvl w:ilvl="0">
      <w:start w:val="1"/>
      <w:numFmt w:val="decimal"/>
      <w:pStyle w:val="1"/>
      <w:lvlText w:val="%1"/>
      <w:lvlJc w:val="left"/>
      <w:pPr>
        <w:ind w:left="432" w:hanging="432"/>
      </w:pPr>
    </w:lvl>
    <w:lvl w:ilvl="1">
      <w:start w:val="1"/>
      <w:numFmt w:val="decimal"/>
      <w:pStyle w:val="2"/>
      <w:lvlText w:val="%1.%2"/>
      <w:lvlJc w:val="left"/>
      <w:pPr>
        <w:ind w:left="114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55387ABC"/>
    <w:multiLevelType w:val="hybridMultilevel"/>
    <w:tmpl w:val="8BDABDF2"/>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15:restartNumberingAfterBreak="0">
    <w:nsid w:val="55CD6C8C"/>
    <w:multiLevelType w:val="hybridMultilevel"/>
    <w:tmpl w:val="204EBD1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8A163BA"/>
    <w:multiLevelType w:val="hybridMultilevel"/>
    <w:tmpl w:val="4A2623A4"/>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5C3F3981"/>
    <w:multiLevelType w:val="hybridMultilevel"/>
    <w:tmpl w:val="70D8B04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CCB1C5B"/>
    <w:multiLevelType w:val="hybridMultilevel"/>
    <w:tmpl w:val="08FAD332"/>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B8E7514"/>
    <w:multiLevelType w:val="hybridMultilevel"/>
    <w:tmpl w:val="A6D6DF3C"/>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71965C6B"/>
    <w:multiLevelType w:val="hybridMultilevel"/>
    <w:tmpl w:val="6A8256BE"/>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8A94E00"/>
    <w:multiLevelType w:val="hybridMultilevel"/>
    <w:tmpl w:val="413C0F82"/>
    <w:lvl w:ilvl="0" w:tplc="88B63C4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94F2BD6"/>
    <w:multiLevelType w:val="hybridMultilevel"/>
    <w:tmpl w:val="EF94CAF6"/>
    <w:lvl w:ilvl="0" w:tplc="88B63C4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7E4742FE"/>
    <w:multiLevelType w:val="hybridMultilevel"/>
    <w:tmpl w:val="8364296A"/>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FF65CD3"/>
    <w:multiLevelType w:val="hybridMultilevel"/>
    <w:tmpl w:val="A1DE4C54"/>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10960144">
    <w:abstractNumId w:val="11"/>
  </w:num>
  <w:num w:numId="2" w16cid:durableId="402609019">
    <w:abstractNumId w:val="13"/>
  </w:num>
  <w:num w:numId="3" w16cid:durableId="411052582">
    <w:abstractNumId w:val="9"/>
  </w:num>
  <w:num w:numId="4" w16cid:durableId="1652060239">
    <w:abstractNumId w:val="15"/>
  </w:num>
  <w:num w:numId="5" w16cid:durableId="444230880">
    <w:abstractNumId w:val="6"/>
  </w:num>
  <w:num w:numId="6" w16cid:durableId="1286960529">
    <w:abstractNumId w:val="21"/>
  </w:num>
  <w:num w:numId="7" w16cid:durableId="1817529858">
    <w:abstractNumId w:val="19"/>
  </w:num>
  <w:num w:numId="8" w16cid:durableId="1739550674">
    <w:abstractNumId w:val="1"/>
  </w:num>
  <w:num w:numId="9" w16cid:durableId="1580292499">
    <w:abstractNumId w:val="7"/>
  </w:num>
  <w:num w:numId="10" w16cid:durableId="1924296128">
    <w:abstractNumId w:val="2"/>
  </w:num>
  <w:num w:numId="11" w16cid:durableId="519860092">
    <w:abstractNumId w:val="20"/>
  </w:num>
  <w:num w:numId="12" w16cid:durableId="974876650">
    <w:abstractNumId w:val="4"/>
  </w:num>
  <w:num w:numId="13" w16cid:durableId="1931307707">
    <w:abstractNumId w:val="12"/>
  </w:num>
  <w:num w:numId="14" w16cid:durableId="936520777">
    <w:abstractNumId w:val="17"/>
  </w:num>
  <w:num w:numId="15" w16cid:durableId="612325139">
    <w:abstractNumId w:val="14"/>
  </w:num>
  <w:num w:numId="16" w16cid:durableId="17434368">
    <w:abstractNumId w:val="10"/>
  </w:num>
  <w:num w:numId="17" w16cid:durableId="158204561">
    <w:abstractNumId w:val="5"/>
  </w:num>
  <w:num w:numId="18" w16cid:durableId="901982991">
    <w:abstractNumId w:val="0"/>
  </w:num>
  <w:num w:numId="19" w16cid:durableId="2095474922">
    <w:abstractNumId w:val="3"/>
  </w:num>
  <w:num w:numId="20" w16cid:durableId="164787542">
    <w:abstractNumId w:val="8"/>
  </w:num>
  <w:num w:numId="21" w16cid:durableId="276641814">
    <w:abstractNumId w:val="16"/>
  </w:num>
  <w:num w:numId="22" w16cid:durableId="1666743754">
    <w:abstractNumId w:val="22"/>
  </w:num>
  <w:num w:numId="23" w16cid:durableId="111899306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A49"/>
    <w:rsid w:val="00022BB9"/>
    <w:rsid w:val="000347ED"/>
    <w:rsid w:val="0004475C"/>
    <w:rsid w:val="0004590E"/>
    <w:rsid w:val="00066A58"/>
    <w:rsid w:val="000B3099"/>
    <w:rsid w:val="000B3B83"/>
    <w:rsid w:val="000D2939"/>
    <w:rsid w:val="000D675A"/>
    <w:rsid w:val="000F15FD"/>
    <w:rsid w:val="00103BF1"/>
    <w:rsid w:val="0014035E"/>
    <w:rsid w:val="001A1B63"/>
    <w:rsid w:val="001E15BD"/>
    <w:rsid w:val="001E2D6E"/>
    <w:rsid w:val="001F57A7"/>
    <w:rsid w:val="0029164C"/>
    <w:rsid w:val="002B4427"/>
    <w:rsid w:val="002C1720"/>
    <w:rsid w:val="002D0293"/>
    <w:rsid w:val="002D62CE"/>
    <w:rsid w:val="002E56D3"/>
    <w:rsid w:val="00303E10"/>
    <w:rsid w:val="003269FF"/>
    <w:rsid w:val="0032785C"/>
    <w:rsid w:val="00377D74"/>
    <w:rsid w:val="00395008"/>
    <w:rsid w:val="003C2845"/>
    <w:rsid w:val="003E0805"/>
    <w:rsid w:val="00411E8A"/>
    <w:rsid w:val="0044289D"/>
    <w:rsid w:val="0047402A"/>
    <w:rsid w:val="004A46A4"/>
    <w:rsid w:val="004C3ED3"/>
    <w:rsid w:val="004E2B8F"/>
    <w:rsid w:val="00515625"/>
    <w:rsid w:val="00516BB3"/>
    <w:rsid w:val="00517FE0"/>
    <w:rsid w:val="00522F22"/>
    <w:rsid w:val="005363BE"/>
    <w:rsid w:val="00536B9A"/>
    <w:rsid w:val="00552ACC"/>
    <w:rsid w:val="00554844"/>
    <w:rsid w:val="00583A46"/>
    <w:rsid w:val="005B04DA"/>
    <w:rsid w:val="005E7EFA"/>
    <w:rsid w:val="00600BE5"/>
    <w:rsid w:val="00600E4F"/>
    <w:rsid w:val="00635247"/>
    <w:rsid w:val="00647CA6"/>
    <w:rsid w:val="0066399B"/>
    <w:rsid w:val="00676DF0"/>
    <w:rsid w:val="006847AC"/>
    <w:rsid w:val="00684DE5"/>
    <w:rsid w:val="006B614F"/>
    <w:rsid w:val="00726BFF"/>
    <w:rsid w:val="00790140"/>
    <w:rsid w:val="007A08DE"/>
    <w:rsid w:val="007B4CC7"/>
    <w:rsid w:val="007E76A4"/>
    <w:rsid w:val="008015FD"/>
    <w:rsid w:val="00803159"/>
    <w:rsid w:val="008144BF"/>
    <w:rsid w:val="00826932"/>
    <w:rsid w:val="008578F9"/>
    <w:rsid w:val="00870973"/>
    <w:rsid w:val="00890740"/>
    <w:rsid w:val="00893D8C"/>
    <w:rsid w:val="0089750C"/>
    <w:rsid w:val="008A77AE"/>
    <w:rsid w:val="008B5F66"/>
    <w:rsid w:val="008D75BD"/>
    <w:rsid w:val="008F406A"/>
    <w:rsid w:val="00910850"/>
    <w:rsid w:val="00924ED4"/>
    <w:rsid w:val="0093454D"/>
    <w:rsid w:val="0093569E"/>
    <w:rsid w:val="00956FE0"/>
    <w:rsid w:val="00960E6E"/>
    <w:rsid w:val="00967DBE"/>
    <w:rsid w:val="009805CF"/>
    <w:rsid w:val="00984B03"/>
    <w:rsid w:val="00992796"/>
    <w:rsid w:val="009A2D0C"/>
    <w:rsid w:val="009E3EAE"/>
    <w:rsid w:val="00A1355C"/>
    <w:rsid w:val="00A1543A"/>
    <w:rsid w:val="00A20D91"/>
    <w:rsid w:val="00A4427B"/>
    <w:rsid w:val="00A51F65"/>
    <w:rsid w:val="00A548F8"/>
    <w:rsid w:val="00A559DB"/>
    <w:rsid w:val="00AB4FD3"/>
    <w:rsid w:val="00AE77D9"/>
    <w:rsid w:val="00AF6A10"/>
    <w:rsid w:val="00B056C9"/>
    <w:rsid w:val="00B20637"/>
    <w:rsid w:val="00B20DE9"/>
    <w:rsid w:val="00B509C9"/>
    <w:rsid w:val="00B93F20"/>
    <w:rsid w:val="00BA3FAE"/>
    <w:rsid w:val="00BA6428"/>
    <w:rsid w:val="00BD130C"/>
    <w:rsid w:val="00BE2464"/>
    <w:rsid w:val="00BF47E1"/>
    <w:rsid w:val="00C44F7B"/>
    <w:rsid w:val="00C44FDB"/>
    <w:rsid w:val="00C5771F"/>
    <w:rsid w:val="00C73718"/>
    <w:rsid w:val="00C77D7D"/>
    <w:rsid w:val="00CB5CAE"/>
    <w:rsid w:val="00CB6549"/>
    <w:rsid w:val="00CC3A24"/>
    <w:rsid w:val="00CE38AA"/>
    <w:rsid w:val="00CF2FF5"/>
    <w:rsid w:val="00D10406"/>
    <w:rsid w:val="00D130D4"/>
    <w:rsid w:val="00D525B2"/>
    <w:rsid w:val="00D561F8"/>
    <w:rsid w:val="00DB2A56"/>
    <w:rsid w:val="00E15381"/>
    <w:rsid w:val="00E15A49"/>
    <w:rsid w:val="00E20774"/>
    <w:rsid w:val="00E24053"/>
    <w:rsid w:val="00E35BFC"/>
    <w:rsid w:val="00E4314A"/>
    <w:rsid w:val="00EA3F36"/>
    <w:rsid w:val="00EB19FE"/>
    <w:rsid w:val="00EB2E19"/>
    <w:rsid w:val="00EB680C"/>
    <w:rsid w:val="00EB7F20"/>
    <w:rsid w:val="00EC56B7"/>
    <w:rsid w:val="00ED1617"/>
    <w:rsid w:val="00EE4F8E"/>
    <w:rsid w:val="00EF1B11"/>
    <w:rsid w:val="00F96B8C"/>
    <w:rsid w:val="00FA1DC5"/>
    <w:rsid w:val="00FA3DC9"/>
    <w:rsid w:val="00FB05A0"/>
    <w:rsid w:val="00FB1487"/>
    <w:rsid w:val="00FB74E9"/>
    <w:rsid w:val="00FD696F"/>
    <w:rsid w:val="00FE4A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89330"/>
  <w15:docId w15:val="{23B35E4D-F7F9-4B78-9DDC-6F0067BCA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3F36"/>
    <w:pPr>
      <w:spacing w:after="0" w:line="360" w:lineRule="auto"/>
      <w:ind w:firstLine="709"/>
      <w:jc w:val="both"/>
    </w:pPr>
    <w:rPr>
      <w:rFonts w:ascii="Times New Roman" w:hAnsi="Times New Roman"/>
      <w:sz w:val="24"/>
    </w:rPr>
  </w:style>
  <w:style w:type="paragraph" w:styleId="1">
    <w:name w:val="heading 1"/>
    <w:basedOn w:val="a"/>
    <w:next w:val="a"/>
    <w:link w:val="10"/>
    <w:uiPriority w:val="9"/>
    <w:qFormat/>
    <w:rsid w:val="00FD696F"/>
    <w:pPr>
      <w:keepNext/>
      <w:keepLines/>
      <w:widowControl w:val="0"/>
      <w:numPr>
        <w:numId w:val="1"/>
      </w:numPr>
      <w:autoSpaceDE w:val="0"/>
      <w:autoSpaceDN w:val="0"/>
      <w:spacing w:before="240"/>
      <w:jc w:val="center"/>
      <w:outlineLvl w:val="0"/>
    </w:pPr>
    <w:rPr>
      <w:rFonts w:eastAsiaTheme="majorEastAsia" w:cstheme="majorBidi"/>
      <w:b/>
      <w:szCs w:val="32"/>
    </w:rPr>
  </w:style>
  <w:style w:type="paragraph" w:styleId="2">
    <w:name w:val="heading 2"/>
    <w:basedOn w:val="a"/>
    <w:next w:val="a"/>
    <w:link w:val="20"/>
    <w:autoRedefine/>
    <w:uiPriority w:val="9"/>
    <w:unhideWhenUsed/>
    <w:qFormat/>
    <w:rsid w:val="005B04DA"/>
    <w:pPr>
      <w:keepNext/>
      <w:keepLines/>
      <w:numPr>
        <w:ilvl w:val="1"/>
        <w:numId w:val="1"/>
      </w:numPr>
      <w:ind w:left="0" w:firstLine="709"/>
      <w:outlineLvl w:val="1"/>
    </w:pPr>
    <w:rPr>
      <w:rFonts w:eastAsiaTheme="majorEastAsia" w:cstheme="majorBidi"/>
      <w:b/>
      <w:szCs w:val="26"/>
    </w:rPr>
  </w:style>
  <w:style w:type="paragraph" w:styleId="3">
    <w:name w:val="heading 3"/>
    <w:basedOn w:val="a"/>
    <w:next w:val="a"/>
    <w:link w:val="30"/>
    <w:uiPriority w:val="9"/>
    <w:semiHidden/>
    <w:unhideWhenUsed/>
    <w:qFormat/>
    <w:rsid w:val="005B04DA"/>
    <w:pPr>
      <w:keepNext/>
      <w:keepLines/>
      <w:numPr>
        <w:ilvl w:val="2"/>
        <w:numId w:val="1"/>
      </w:numPr>
      <w:spacing w:before="40"/>
      <w:outlineLvl w:val="2"/>
    </w:pPr>
    <w:rPr>
      <w:rFonts w:asciiTheme="majorHAnsi" w:eastAsiaTheme="majorEastAsia" w:hAnsiTheme="majorHAnsi" w:cstheme="majorBidi"/>
      <w:color w:val="1F3763" w:themeColor="accent1" w:themeShade="7F"/>
      <w:szCs w:val="24"/>
    </w:rPr>
  </w:style>
  <w:style w:type="paragraph" w:styleId="4">
    <w:name w:val="heading 4"/>
    <w:basedOn w:val="a"/>
    <w:next w:val="a"/>
    <w:link w:val="40"/>
    <w:uiPriority w:val="9"/>
    <w:semiHidden/>
    <w:unhideWhenUsed/>
    <w:qFormat/>
    <w:rsid w:val="005B04DA"/>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B04DA"/>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B04DA"/>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B04DA"/>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B04DA"/>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B04DA"/>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696F"/>
    <w:rPr>
      <w:rFonts w:ascii="Times New Roman" w:eastAsiaTheme="majorEastAsia" w:hAnsi="Times New Roman" w:cstheme="majorBidi"/>
      <w:b/>
      <w:sz w:val="24"/>
      <w:szCs w:val="32"/>
    </w:rPr>
  </w:style>
  <w:style w:type="paragraph" w:customStyle="1" w:styleId="a3">
    <w:name w:val="Подраздел"/>
    <w:basedOn w:val="2"/>
    <w:link w:val="a4"/>
    <w:qFormat/>
    <w:rsid w:val="002B4427"/>
    <w:pPr>
      <w:spacing w:beforeAutospacing="1"/>
      <w:ind w:firstLine="851"/>
    </w:pPr>
    <w:rPr>
      <w:rFonts w:eastAsiaTheme="minorHAnsi" w:cstheme="minorBidi"/>
      <w:b w:val="0"/>
      <w:szCs w:val="24"/>
    </w:rPr>
  </w:style>
  <w:style w:type="character" w:customStyle="1" w:styleId="a4">
    <w:name w:val="Подраздел Знак"/>
    <w:basedOn w:val="a0"/>
    <w:link w:val="a3"/>
    <w:rsid w:val="002B4427"/>
    <w:rPr>
      <w:rFonts w:ascii="Times New Roman" w:hAnsi="Times New Roman"/>
      <w:b/>
      <w:sz w:val="24"/>
      <w:szCs w:val="24"/>
    </w:rPr>
  </w:style>
  <w:style w:type="character" w:customStyle="1" w:styleId="20">
    <w:name w:val="Заголовок 2 Знак"/>
    <w:basedOn w:val="a0"/>
    <w:link w:val="2"/>
    <w:uiPriority w:val="9"/>
    <w:rsid w:val="005B04DA"/>
    <w:rPr>
      <w:rFonts w:ascii="Times New Roman" w:eastAsiaTheme="majorEastAsia" w:hAnsi="Times New Roman" w:cstheme="majorBidi"/>
      <w:b/>
      <w:sz w:val="24"/>
      <w:szCs w:val="26"/>
    </w:rPr>
  </w:style>
  <w:style w:type="paragraph" w:styleId="a5">
    <w:name w:val="TOC Heading"/>
    <w:basedOn w:val="1"/>
    <w:next w:val="a"/>
    <w:uiPriority w:val="39"/>
    <w:unhideWhenUsed/>
    <w:qFormat/>
    <w:rsid w:val="00E15A49"/>
    <w:pPr>
      <w:widowControl/>
      <w:autoSpaceDE/>
      <w:autoSpaceDN/>
      <w:spacing w:line="259" w:lineRule="auto"/>
      <w:jc w:val="left"/>
      <w:outlineLvl w:val="9"/>
    </w:pPr>
    <w:rPr>
      <w:rFonts w:asciiTheme="majorHAnsi" w:hAnsiTheme="majorHAnsi"/>
      <w:b w:val="0"/>
      <w:color w:val="2F5496" w:themeColor="accent1" w:themeShade="BF"/>
      <w:sz w:val="32"/>
      <w:lang w:eastAsia="ru-RU"/>
    </w:rPr>
  </w:style>
  <w:style w:type="character" w:customStyle="1" w:styleId="30">
    <w:name w:val="Заголовок 3 Знак"/>
    <w:basedOn w:val="a0"/>
    <w:link w:val="3"/>
    <w:uiPriority w:val="9"/>
    <w:semiHidden/>
    <w:rsid w:val="005B04DA"/>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sid w:val="005B04DA"/>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semiHidden/>
    <w:rsid w:val="005B04DA"/>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semiHidden/>
    <w:rsid w:val="005B04DA"/>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semiHidden/>
    <w:rsid w:val="005B04DA"/>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5B04DA"/>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B04DA"/>
    <w:rPr>
      <w:rFonts w:asciiTheme="majorHAnsi" w:eastAsiaTheme="majorEastAsia" w:hAnsiTheme="majorHAnsi" w:cstheme="majorBidi"/>
      <w:i/>
      <w:iCs/>
      <w:color w:val="272727" w:themeColor="text1" w:themeTint="D8"/>
      <w:sz w:val="21"/>
      <w:szCs w:val="21"/>
    </w:rPr>
  </w:style>
  <w:style w:type="paragraph" w:styleId="11">
    <w:name w:val="toc 1"/>
    <w:basedOn w:val="a"/>
    <w:next w:val="a"/>
    <w:autoRedefine/>
    <w:uiPriority w:val="39"/>
    <w:unhideWhenUsed/>
    <w:rsid w:val="000D675A"/>
    <w:pPr>
      <w:tabs>
        <w:tab w:val="left" w:pos="1200"/>
        <w:tab w:val="right" w:pos="9345"/>
      </w:tabs>
      <w:spacing w:before="360"/>
      <w:ind w:firstLine="851"/>
      <w:jc w:val="left"/>
    </w:pPr>
    <w:rPr>
      <w:rFonts w:asciiTheme="majorHAnsi" w:hAnsiTheme="majorHAnsi" w:cstheme="majorHAnsi"/>
      <w:b/>
      <w:bCs/>
      <w:caps/>
      <w:szCs w:val="24"/>
    </w:rPr>
  </w:style>
  <w:style w:type="paragraph" w:styleId="21">
    <w:name w:val="toc 2"/>
    <w:basedOn w:val="a"/>
    <w:next w:val="a"/>
    <w:autoRedefine/>
    <w:uiPriority w:val="39"/>
    <w:unhideWhenUsed/>
    <w:rsid w:val="00E35BFC"/>
    <w:pPr>
      <w:spacing w:before="240"/>
      <w:jc w:val="left"/>
    </w:pPr>
    <w:rPr>
      <w:rFonts w:asciiTheme="minorHAnsi" w:hAnsiTheme="minorHAnsi" w:cstheme="minorHAnsi"/>
      <w:b/>
      <w:bCs/>
      <w:sz w:val="20"/>
      <w:szCs w:val="20"/>
    </w:rPr>
  </w:style>
  <w:style w:type="character" w:styleId="a6">
    <w:name w:val="Hyperlink"/>
    <w:basedOn w:val="a0"/>
    <w:uiPriority w:val="99"/>
    <w:unhideWhenUsed/>
    <w:rsid w:val="00E35BFC"/>
    <w:rPr>
      <w:color w:val="0563C1" w:themeColor="hyperlink"/>
      <w:u w:val="single"/>
    </w:rPr>
  </w:style>
  <w:style w:type="table" w:styleId="a7">
    <w:name w:val="Table Grid"/>
    <w:basedOn w:val="a1"/>
    <w:uiPriority w:val="39"/>
    <w:rsid w:val="00A2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Содержание. 2 уровень"/>
    <w:basedOn w:val="a"/>
    <w:link w:val="a9"/>
    <w:uiPriority w:val="34"/>
    <w:qFormat/>
    <w:rsid w:val="002D0293"/>
    <w:pPr>
      <w:ind w:left="720"/>
      <w:contextualSpacing/>
    </w:pPr>
  </w:style>
  <w:style w:type="table" w:customStyle="1" w:styleId="12">
    <w:name w:val="Сетка таблицы1"/>
    <w:basedOn w:val="a1"/>
    <w:next w:val="a7"/>
    <w:uiPriority w:val="39"/>
    <w:rsid w:val="00C44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44F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4FDB"/>
    <w:pPr>
      <w:widowControl w:val="0"/>
      <w:autoSpaceDE w:val="0"/>
      <w:autoSpaceDN w:val="0"/>
      <w:spacing w:line="240" w:lineRule="auto"/>
      <w:ind w:left="107" w:firstLine="0"/>
      <w:jc w:val="left"/>
    </w:pPr>
    <w:rPr>
      <w:rFonts w:eastAsia="Times New Roman" w:cs="Times New Roman"/>
      <w:sz w:val="22"/>
    </w:rPr>
  </w:style>
  <w:style w:type="character" w:styleId="aa">
    <w:name w:val="Unresolved Mention"/>
    <w:basedOn w:val="a0"/>
    <w:uiPriority w:val="99"/>
    <w:semiHidden/>
    <w:unhideWhenUsed/>
    <w:rsid w:val="00DB2A56"/>
    <w:rPr>
      <w:color w:val="605E5C"/>
      <w:shd w:val="clear" w:color="auto" w:fill="E1DFDD"/>
    </w:rPr>
  </w:style>
  <w:style w:type="paragraph" w:styleId="31">
    <w:name w:val="toc 3"/>
    <w:basedOn w:val="a"/>
    <w:next w:val="a"/>
    <w:autoRedefine/>
    <w:uiPriority w:val="39"/>
    <w:unhideWhenUsed/>
    <w:rsid w:val="000D675A"/>
    <w:pPr>
      <w:ind w:left="240"/>
      <w:jc w:val="left"/>
    </w:pPr>
    <w:rPr>
      <w:rFonts w:asciiTheme="minorHAnsi" w:hAnsiTheme="minorHAnsi" w:cstheme="minorHAnsi"/>
      <w:sz w:val="20"/>
      <w:szCs w:val="20"/>
    </w:rPr>
  </w:style>
  <w:style w:type="paragraph" w:styleId="41">
    <w:name w:val="toc 4"/>
    <w:basedOn w:val="a"/>
    <w:next w:val="a"/>
    <w:autoRedefine/>
    <w:uiPriority w:val="39"/>
    <w:unhideWhenUsed/>
    <w:rsid w:val="000D675A"/>
    <w:pPr>
      <w:ind w:left="480"/>
      <w:jc w:val="left"/>
    </w:pPr>
    <w:rPr>
      <w:rFonts w:asciiTheme="minorHAnsi" w:hAnsiTheme="minorHAnsi" w:cstheme="minorHAnsi"/>
      <w:sz w:val="20"/>
      <w:szCs w:val="20"/>
    </w:rPr>
  </w:style>
  <w:style w:type="paragraph" w:styleId="51">
    <w:name w:val="toc 5"/>
    <w:basedOn w:val="a"/>
    <w:next w:val="a"/>
    <w:autoRedefine/>
    <w:uiPriority w:val="39"/>
    <w:unhideWhenUsed/>
    <w:rsid w:val="000D675A"/>
    <w:pPr>
      <w:ind w:left="720"/>
      <w:jc w:val="left"/>
    </w:pPr>
    <w:rPr>
      <w:rFonts w:asciiTheme="minorHAnsi" w:hAnsiTheme="minorHAnsi" w:cstheme="minorHAnsi"/>
      <w:sz w:val="20"/>
      <w:szCs w:val="20"/>
    </w:rPr>
  </w:style>
  <w:style w:type="paragraph" w:styleId="61">
    <w:name w:val="toc 6"/>
    <w:basedOn w:val="a"/>
    <w:next w:val="a"/>
    <w:autoRedefine/>
    <w:uiPriority w:val="39"/>
    <w:unhideWhenUsed/>
    <w:rsid w:val="000D675A"/>
    <w:pPr>
      <w:ind w:left="960"/>
      <w:jc w:val="left"/>
    </w:pPr>
    <w:rPr>
      <w:rFonts w:asciiTheme="minorHAnsi" w:hAnsiTheme="minorHAnsi" w:cstheme="minorHAnsi"/>
      <w:sz w:val="20"/>
      <w:szCs w:val="20"/>
    </w:rPr>
  </w:style>
  <w:style w:type="paragraph" w:styleId="71">
    <w:name w:val="toc 7"/>
    <w:basedOn w:val="a"/>
    <w:next w:val="a"/>
    <w:autoRedefine/>
    <w:uiPriority w:val="39"/>
    <w:unhideWhenUsed/>
    <w:rsid w:val="000D675A"/>
    <w:pPr>
      <w:ind w:left="1200"/>
      <w:jc w:val="left"/>
    </w:pPr>
    <w:rPr>
      <w:rFonts w:asciiTheme="minorHAnsi" w:hAnsiTheme="minorHAnsi" w:cstheme="minorHAnsi"/>
      <w:sz w:val="20"/>
      <w:szCs w:val="20"/>
    </w:rPr>
  </w:style>
  <w:style w:type="paragraph" w:styleId="81">
    <w:name w:val="toc 8"/>
    <w:basedOn w:val="a"/>
    <w:next w:val="a"/>
    <w:autoRedefine/>
    <w:uiPriority w:val="39"/>
    <w:unhideWhenUsed/>
    <w:rsid w:val="000D675A"/>
    <w:pPr>
      <w:ind w:left="1440"/>
      <w:jc w:val="left"/>
    </w:pPr>
    <w:rPr>
      <w:rFonts w:asciiTheme="minorHAnsi" w:hAnsiTheme="minorHAnsi" w:cstheme="minorHAnsi"/>
      <w:sz w:val="20"/>
      <w:szCs w:val="20"/>
    </w:rPr>
  </w:style>
  <w:style w:type="paragraph" w:styleId="91">
    <w:name w:val="toc 9"/>
    <w:basedOn w:val="a"/>
    <w:next w:val="a"/>
    <w:autoRedefine/>
    <w:uiPriority w:val="39"/>
    <w:unhideWhenUsed/>
    <w:rsid w:val="000D675A"/>
    <w:pPr>
      <w:ind w:left="1680"/>
      <w:jc w:val="left"/>
    </w:pPr>
    <w:rPr>
      <w:rFonts w:asciiTheme="minorHAnsi" w:hAnsiTheme="minorHAnsi" w:cstheme="minorHAnsi"/>
      <w:sz w:val="20"/>
      <w:szCs w:val="20"/>
    </w:rPr>
  </w:style>
  <w:style w:type="paragraph" w:styleId="ab">
    <w:name w:val="header"/>
    <w:basedOn w:val="a"/>
    <w:link w:val="ac"/>
    <w:uiPriority w:val="99"/>
    <w:unhideWhenUsed/>
    <w:rsid w:val="004E2B8F"/>
    <w:pPr>
      <w:tabs>
        <w:tab w:val="center" w:pos="4677"/>
        <w:tab w:val="right" w:pos="9355"/>
      </w:tabs>
      <w:spacing w:line="240" w:lineRule="auto"/>
    </w:pPr>
  </w:style>
  <w:style w:type="character" w:customStyle="1" w:styleId="ac">
    <w:name w:val="Верхний колонтитул Знак"/>
    <w:basedOn w:val="a0"/>
    <w:link w:val="ab"/>
    <w:uiPriority w:val="99"/>
    <w:rsid w:val="004E2B8F"/>
    <w:rPr>
      <w:rFonts w:ascii="Times New Roman" w:hAnsi="Times New Roman"/>
      <w:sz w:val="24"/>
    </w:rPr>
  </w:style>
  <w:style w:type="paragraph" w:styleId="ad">
    <w:name w:val="footer"/>
    <w:basedOn w:val="a"/>
    <w:link w:val="ae"/>
    <w:uiPriority w:val="99"/>
    <w:unhideWhenUsed/>
    <w:rsid w:val="004E2B8F"/>
    <w:pPr>
      <w:tabs>
        <w:tab w:val="center" w:pos="4677"/>
        <w:tab w:val="right" w:pos="9355"/>
      </w:tabs>
      <w:spacing w:line="240" w:lineRule="auto"/>
    </w:pPr>
  </w:style>
  <w:style w:type="character" w:customStyle="1" w:styleId="ae">
    <w:name w:val="Нижний колонтитул Знак"/>
    <w:basedOn w:val="a0"/>
    <w:link w:val="ad"/>
    <w:uiPriority w:val="99"/>
    <w:rsid w:val="004E2B8F"/>
    <w:rPr>
      <w:rFonts w:ascii="Times New Roman" w:hAnsi="Times New Roman"/>
      <w:sz w:val="24"/>
    </w:rPr>
  </w:style>
  <w:style w:type="character" w:customStyle="1" w:styleId="a9">
    <w:name w:val="Абзац списка Знак"/>
    <w:aliases w:val="Содержание. 2 уровень Знак"/>
    <w:basedOn w:val="a0"/>
    <w:link w:val="a8"/>
    <w:uiPriority w:val="34"/>
    <w:qFormat/>
    <w:locked/>
    <w:rsid w:val="00EB2E19"/>
    <w:rPr>
      <w:rFonts w:ascii="Times New Roman" w:hAnsi="Times New Roman"/>
      <w:sz w:val="24"/>
    </w:rPr>
  </w:style>
  <w:style w:type="table" w:customStyle="1" w:styleId="22">
    <w:name w:val="Сетка таблицы2"/>
    <w:basedOn w:val="a1"/>
    <w:next w:val="a7"/>
    <w:uiPriority w:val="39"/>
    <w:rsid w:val="00801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p">
    <w:name w:val="dt-p"/>
    <w:basedOn w:val="a"/>
    <w:rsid w:val="00552ACC"/>
    <w:pPr>
      <w:spacing w:before="100" w:beforeAutospacing="1" w:after="100" w:afterAutospacing="1" w:line="240" w:lineRule="auto"/>
      <w:ind w:firstLine="0"/>
      <w:jc w:val="left"/>
    </w:pPr>
    <w:rPr>
      <w:rFonts w:eastAsia="Times New Roman" w:cs="Times New Roman"/>
      <w:szCs w:val="24"/>
      <w:lang w:eastAsia="ru-RU"/>
    </w:rPr>
  </w:style>
  <w:style w:type="character" w:customStyle="1" w:styleId="dt-m">
    <w:name w:val="dt-m"/>
    <w:basedOn w:val="a0"/>
    <w:rsid w:val="00552ACC"/>
  </w:style>
  <w:style w:type="paragraph" w:customStyle="1" w:styleId="paragraph">
    <w:name w:val="paragraph"/>
    <w:basedOn w:val="a"/>
    <w:rsid w:val="00411E8A"/>
    <w:pPr>
      <w:spacing w:beforeAutospacing="1" w:after="160" w:afterAutospacing="1" w:line="240" w:lineRule="auto"/>
      <w:ind w:firstLine="0"/>
      <w:jc w:val="left"/>
    </w:pPr>
    <w:rPr>
      <w:rFonts w:eastAsia="Times New Roman" w:cs="Times New Roman"/>
      <w:color w:val="000000"/>
      <w:szCs w:val="20"/>
      <w:lang w:eastAsia="ru-RU"/>
    </w:rPr>
  </w:style>
  <w:style w:type="paragraph" w:customStyle="1" w:styleId="s1">
    <w:name w:val="s_1"/>
    <w:basedOn w:val="a"/>
    <w:rsid w:val="00411E8A"/>
    <w:pPr>
      <w:spacing w:beforeAutospacing="1" w:after="160" w:afterAutospacing="1" w:line="240" w:lineRule="auto"/>
      <w:ind w:firstLine="0"/>
      <w:jc w:val="left"/>
    </w:pPr>
    <w:rPr>
      <w:rFonts w:eastAsia="Times New Roman" w:cs="Times New Roman"/>
      <w:color w:val="00000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1199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2163" TargetMode="External"/><Relationship Id="rId5" Type="http://schemas.openxmlformats.org/officeDocument/2006/relationships/webSettings" Target="webSettings.xml"/><Relationship Id="rId10" Type="http://schemas.openxmlformats.org/officeDocument/2006/relationships/hyperlink" Target="https://urait.ru/bcode/530391" TargetMode="External"/><Relationship Id="rId4" Type="http://schemas.openxmlformats.org/officeDocument/2006/relationships/settings" Target="settings.xml"/><Relationship Id="rId9" Type="http://schemas.openxmlformats.org/officeDocument/2006/relationships/hyperlink" Target="https://urait.ru/bcode/530642%20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D98EC-EFA7-4809-8F78-E92150A2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1097</TotalTime>
  <Pages>4</Pages>
  <Words>9212</Words>
  <Characters>52515</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Забавникова Карина Олеговна</dc:creator>
  <cp:keywords/>
  <dc:description/>
  <cp:lastModifiedBy>Забавникова Карина Олеговна</cp:lastModifiedBy>
  <cp:revision>14</cp:revision>
  <dcterms:created xsi:type="dcterms:W3CDTF">2025-08-06T14:23:00Z</dcterms:created>
  <dcterms:modified xsi:type="dcterms:W3CDTF">2025-11-20T13:06:00Z</dcterms:modified>
</cp:coreProperties>
</file>